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B62175" w14:textId="6C20FAC1" w:rsidR="00083321" w:rsidRPr="00055D75" w:rsidRDefault="00083321" w:rsidP="003E05CB">
      <w:pPr>
        <w:ind w:left="720"/>
        <w:jc w:val="center"/>
        <w:rPr>
          <w:rFonts w:ascii="Calibri" w:hAnsi="Calibri" w:cs="Calibri"/>
          <w:color w:val="525252" w:themeColor="accent3" w:themeShade="80"/>
          <w:sz w:val="22"/>
          <w:szCs w:val="22"/>
        </w:rPr>
      </w:pPr>
      <w:r w:rsidRPr="00055D75">
        <w:rPr>
          <w:rFonts w:ascii="Calibri" w:hAnsi="Calibri" w:cs="Calibri"/>
          <w:color w:val="525252" w:themeColor="accent3" w:themeShade="80"/>
          <w:sz w:val="22"/>
          <w:szCs w:val="22"/>
        </w:rPr>
        <w:t xml:space="preserve">  </w:t>
      </w:r>
    </w:p>
    <w:sdt>
      <w:sdtPr>
        <w:rPr>
          <w:rFonts w:ascii="Calibri" w:hAnsi="Calibri" w:cs="Calibri"/>
          <w:color w:val="525252" w:themeColor="accent3" w:themeShade="80"/>
          <w:sz w:val="22"/>
          <w:szCs w:val="22"/>
        </w:rPr>
        <w:id w:val="425155157"/>
        <w:docPartObj>
          <w:docPartGallery w:val="Cover Pages"/>
          <w:docPartUnique/>
        </w:docPartObj>
      </w:sdtPr>
      <w:sdtEndPr>
        <w:rPr>
          <w:b/>
          <w:bCs/>
          <w:bdr w:val="none" w:sz="0" w:space="0" w:color="auto"/>
        </w:rPr>
      </w:sdtEndPr>
      <w:sdtContent>
        <w:p w14:paraId="3CC4B49B" w14:textId="5C125C97" w:rsidR="004F512F" w:rsidRPr="00055D75" w:rsidRDefault="007D611F" w:rsidP="00536BFD">
          <w:pPr>
            <w:rPr>
              <w:rFonts w:ascii="Calibri" w:hAnsi="Calibri" w:cs="Calibri"/>
              <w:color w:val="525252" w:themeColor="accent3" w:themeShade="80"/>
              <w:sz w:val="22"/>
              <w:szCs w:val="22"/>
            </w:rPr>
          </w:pPr>
          <w:r w:rsidRPr="00055D75">
            <w:rPr>
              <w:rFonts w:ascii="Calibri" w:hAnsi="Calibri" w:cs="Calibri"/>
              <w:noProof/>
              <w:color w:val="525252" w:themeColor="accent3" w:themeShade="80"/>
              <w:sz w:val="22"/>
              <w:szCs w:val="22"/>
            </w:rPr>
            <mc:AlternateContent>
              <mc:Choice Requires="wpg">
                <w:drawing>
                  <wp:anchor distT="0" distB="0" distL="114300" distR="114300" simplePos="0" relativeHeight="251655168" behindDoc="1" locked="0" layoutInCell="1" allowOverlap="1" wp14:anchorId="4EA983BE" wp14:editId="76C190FF">
                    <wp:simplePos x="0" y="0"/>
                    <wp:positionH relativeFrom="page">
                      <wp:align>center</wp:align>
                    </wp:positionH>
                    <wp:positionV relativeFrom="page">
                      <wp:align>center</wp:align>
                    </wp:positionV>
                    <wp:extent cx="6864824" cy="8829675"/>
                    <wp:effectExtent l="0" t="0" r="2540" b="9525"/>
                    <wp:wrapNone/>
                    <wp:docPr id="193" name="Group 193"/>
                    <wp:cNvGraphicFramePr/>
                    <a:graphic xmlns:a="http://schemas.openxmlformats.org/drawingml/2006/main">
                      <a:graphicData uri="http://schemas.microsoft.com/office/word/2010/wordprocessingGroup">
                        <wpg:wgp>
                          <wpg:cNvGrpSpPr/>
                          <wpg:grpSpPr>
                            <a:xfrm>
                              <a:off x="0" y="0"/>
                              <a:ext cx="6864350" cy="8829675"/>
                              <a:chOff x="0" y="0"/>
                              <a:chExt cx="6864824" cy="8829675"/>
                            </a:xfrm>
                          </wpg:grpSpPr>
                          <wps:wsp>
                            <wps:cNvPr id="194" name="Rectangle 194"/>
                            <wps:cNvSpPr/>
                            <wps:spPr>
                              <a:xfrm>
                                <a:off x="0" y="0"/>
                                <a:ext cx="6858000" cy="1371600"/>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362266"/>
                                <a:ext cx="6858000" cy="4467409"/>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2E30D777" w14:textId="46F9875C" w:rsidR="00F12547" w:rsidRDefault="00E807F5">
                                      <w:pPr>
                                        <w:pStyle w:val="NoSpacing"/>
                                        <w:spacing w:before="120"/>
                                        <w:jc w:val="center"/>
                                        <w:rPr>
                                          <w:color w:val="FFFFFF" w:themeColor="background1"/>
                                        </w:rPr>
                                      </w:pPr>
                                      <w:r>
                                        <w:rPr>
                                          <w:color w:val="FFFFFF" w:themeColor="background1"/>
                                        </w:rPr>
                                        <w:t>Roz Barnett</w:t>
                                      </w:r>
                                    </w:p>
                                  </w:sdtContent>
                                </w:sdt>
                                <w:p w14:paraId="22C6A92E" w14:textId="22FB0BCD" w:rsidR="00F12547" w:rsidRDefault="00E9479A">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701067">
                                        <w:rPr>
                                          <w:caps/>
                                          <w:color w:val="FFFFFF" w:themeColor="background1"/>
                                        </w:rPr>
                                        <w:t>Saxmundham Town Council</w:t>
                                      </w:r>
                                    </w:sdtContent>
                                  </w:sdt>
                                  <w:r w:rsidR="00F12547">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9E159A">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Raleway" w:eastAsiaTheme="majorEastAsia" w:hAnsi="Raleway" w:cstheme="majorBidi"/>
                                      <w:caps/>
                                      <w:color w:val="833C0B" w:themeColor="accent2" w:themeShade="80"/>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9C6E901" w14:textId="2A347675" w:rsidR="00F12547" w:rsidRPr="00A55449" w:rsidRDefault="00731818">
                                      <w:pPr>
                                        <w:pStyle w:val="NoSpacing"/>
                                        <w:jc w:val="center"/>
                                        <w:rPr>
                                          <w:rFonts w:asciiTheme="majorHAnsi" w:eastAsiaTheme="majorEastAsia" w:hAnsiTheme="majorHAnsi" w:cstheme="majorBidi"/>
                                          <w:caps/>
                                          <w:color w:val="4472C4" w:themeColor="accent1"/>
                                          <w:sz w:val="72"/>
                                          <w:szCs w:val="72"/>
                                        </w:rPr>
                                      </w:pPr>
                                      <w:r w:rsidRPr="00A55449">
                                        <w:rPr>
                                          <w:rFonts w:ascii="Raleway" w:eastAsiaTheme="majorEastAsia" w:hAnsi="Raleway" w:cstheme="majorBidi"/>
                                          <w:caps/>
                                          <w:color w:val="833C0B" w:themeColor="accent2" w:themeShade="80"/>
                                          <w:sz w:val="72"/>
                                          <w:szCs w:val="72"/>
                                        </w:rPr>
                                        <w:t>Town Council</w:t>
                                      </w:r>
                                      <w:r w:rsidR="00CA6FB6" w:rsidRPr="00A55449">
                                        <w:rPr>
                                          <w:rFonts w:ascii="Raleway" w:eastAsiaTheme="majorEastAsia" w:hAnsi="Raleway" w:cstheme="majorBidi"/>
                                          <w:caps/>
                                          <w:color w:val="833C0B" w:themeColor="accent2" w:themeShade="80"/>
                                          <w:sz w:val="72"/>
                                          <w:szCs w:val="72"/>
                                        </w:rPr>
                                        <w:t xml:space="preserve"> </w:t>
                                      </w:r>
                                      <w:r w:rsidR="00A55449" w:rsidRPr="00A55449">
                                        <w:rPr>
                                          <w:rFonts w:ascii="Raleway" w:eastAsiaTheme="majorEastAsia" w:hAnsi="Raleway" w:cstheme="majorBidi"/>
                                          <w:caps/>
                                          <w:color w:val="833C0B" w:themeColor="accent2" w:themeShade="80"/>
                                          <w:sz w:val="72"/>
                                          <w:szCs w:val="72"/>
                                        </w:rPr>
                                        <w:t xml:space="preserve">              </w:t>
                                      </w:r>
                                      <w:r w:rsidR="00C355CC">
                                        <w:rPr>
                                          <w:rFonts w:ascii="Raleway" w:eastAsiaTheme="majorEastAsia" w:hAnsi="Raleway" w:cstheme="majorBidi"/>
                                          <w:caps/>
                                          <w:color w:val="833C0B" w:themeColor="accent2" w:themeShade="80"/>
                                          <w:sz w:val="72"/>
                                          <w:szCs w:val="72"/>
                                        </w:rPr>
                                        <w:t xml:space="preserve">  </w:t>
                                      </w:r>
                                      <w:r w:rsidR="00832913">
                                        <w:rPr>
                                          <w:rFonts w:ascii="Raleway" w:eastAsiaTheme="majorEastAsia" w:hAnsi="Raleway" w:cstheme="majorBidi"/>
                                          <w:caps/>
                                          <w:color w:val="833C0B" w:themeColor="accent2" w:themeShade="80"/>
                                          <w:sz w:val="72"/>
                                          <w:szCs w:val="72"/>
                                        </w:rPr>
                                        <w:t>13 December</w:t>
                                      </w:r>
                                      <w:r w:rsidR="00C355CC">
                                        <w:rPr>
                                          <w:rFonts w:ascii="Raleway" w:eastAsiaTheme="majorEastAsia" w:hAnsi="Raleway" w:cstheme="majorBidi"/>
                                          <w:caps/>
                                          <w:color w:val="833C0B" w:themeColor="accent2" w:themeShade="80"/>
                                          <w:sz w:val="72"/>
                                          <w:szCs w:val="72"/>
                                        </w:rPr>
                                        <w:t xml:space="preserve"> </w:t>
                                      </w:r>
                                      <w:r w:rsidR="00701067" w:rsidRPr="00A55449">
                                        <w:rPr>
                                          <w:rFonts w:ascii="Raleway" w:eastAsiaTheme="majorEastAsia" w:hAnsi="Raleway" w:cstheme="majorBidi"/>
                                          <w:caps/>
                                          <w:color w:val="833C0B" w:themeColor="accent2" w:themeShade="80"/>
                                          <w:sz w:val="72"/>
                                          <w:szCs w:val="72"/>
                                        </w:rPr>
                                        <w:t>2021</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4EA983BE" id="Group 193" o:spid="_x0000_s1026" style="position:absolute;margin-left:0;margin-top:0;width:540.55pt;height:695.25pt;z-index:-251661312;mso-width-percent:882;mso-position-horizontal:center;mso-position-horizontal-relative:page;mso-position-vertical:center;mso-position-vertical-relative:page;mso-width-percent:882" coordsize="68648,8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" fillcolor="#823b0b [1605]" stroked="f" strokeweight="2pt"/>
                    <v:rect id="Rectangle 195" o:spid="_x0000_s1028" style="position:absolute;top:43622;width:68580;height:446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" fillcolor="#823b0b [1605]" stroked="f" strokeweight="2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2E30D777" w14:textId="46F9875C" w:rsidR="00F12547" w:rsidRDefault="00E807F5">
                                <w:pPr>
                                  <w:pStyle w:val="NoSpacing"/>
                                  <w:spacing w:before="120"/>
                                  <w:jc w:val="center"/>
                                  <w:rPr>
                                    <w:color w:val="FFFFFF" w:themeColor="background1"/>
                                  </w:rPr>
                                </w:pPr>
                                <w:r>
                                  <w:rPr>
                                    <w:color w:val="FFFFFF" w:themeColor="background1"/>
                                  </w:rPr>
                                  <w:t>Roz Barnett</w:t>
                                </w:r>
                              </w:p>
                            </w:sdtContent>
                          </w:sdt>
                          <w:p w14:paraId="22C6A92E" w14:textId="22FB0BCD" w:rsidR="00F12547" w:rsidRDefault="00BA1521">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701067">
                                  <w:rPr>
                                    <w:caps/>
                                    <w:color w:val="FFFFFF" w:themeColor="background1"/>
                                  </w:rPr>
                                  <w:t>Saxmundham Town Council</w:t>
                                </w:r>
                              </w:sdtContent>
                            </w:sdt>
                            <w:r w:rsidR="00F12547">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9E159A">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Raleway" w:eastAsiaTheme="majorEastAsia" w:hAnsi="Raleway" w:cstheme="majorBidi"/>
                                <w:caps/>
                                <w:color w:val="833C0B" w:themeColor="accent2" w:themeShade="80"/>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9C6E901" w14:textId="2A347675" w:rsidR="00F12547" w:rsidRPr="00A55449" w:rsidRDefault="00731818">
                                <w:pPr>
                                  <w:pStyle w:val="NoSpacing"/>
                                  <w:jc w:val="center"/>
                                  <w:rPr>
                                    <w:rFonts w:asciiTheme="majorHAnsi" w:eastAsiaTheme="majorEastAsia" w:hAnsiTheme="majorHAnsi" w:cstheme="majorBidi"/>
                                    <w:caps/>
                                    <w:color w:val="4472C4" w:themeColor="accent1"/>
                                    <w:sz w:val="72"/>
                                    <w:szCs w:val="72"/>
                                  </w:rPr>
                                </w:pPr>
                                <w:r w:rsidRPr="00A55449">
                                  <w:rPr>
                                    <w:rFonts w:ascii="Raleway" w:eastAsiaTheme="majorEastAsia" w:hAnsi="Raleway" w:cstheme="majorBidi"/>
                                    <w:caps/>
                                    <w:color w:val="833C0B" w:themeColor="accent2" w:themeShade="80"/>
                                    <w:sz w:val="72"/>
                                    <w:szCs w:val="72"/>
                                  </w:rPr>
                                  <w:t>Town Council</w:t>
                                </w:r>
                                <w:r w:rsidR="00CA6FB6" w:rsidRPr="00A55449">
                                  <w:rPr>
                                    <w:rFonts w:ascii="Raleway" w:eastAsiaTheme="majorEastAsia" w:hAnsi="Raleway" w:cstheme="majorBidi"/>
                                    <w:caps/>
                                    <w:color w:val="833C0B" w:themeColor="accent2" w:themeShade="80"/>
                                    <w:sz w:val="72"/>
                                    <w:szCs w:val="72"/>
                                  </w:rPr>
                                  <w:t xml:space="preserve"> </w:t>
                                </w:r>
                                <w:r w:rsidR="00A55449" w:rsidRPr="00A55449">
                                  <w:rPr>
                                    <w:rFonts w:ascii="Raleway" w:eastAsiaTheme="majorEastAsia" w:hAnsi="Raleway" w:cstheme="majorBidi"/>
                                    <w:caps/>
                                    <w:color w:val="833C0B" w:themeColor="accent2" w:themeShade="80"/>
                                    <w:sz w:val="72"/>
                                    <w:szCs w:val="72"/>
                                  </w:rPr>
                                  <w:t xml:space="preserve">              </w:t>
                                </w:r>
                                <w:r w:rsidR="00C355CC">
                                  <w:rPr>
                                    <w:rFonts w:ascii="Raleway" w:eastAsiaTheme="majorEastAsia" w:hAnsi="Raleway" w:cstheme="majorBidi"/>
                                    <w:caps/>
                                    <w:color w:val="833C0B" w:themeColor="accent2" w:themeShade="80"/>
                                    <w:sz w:val="72"/>
                                    <w:szCs w:val="72"/>
                                  </w:rPr>
                                  <w:t xml:space="preserve">  </w:t>
                                </w:r>
                                <w:r w:rsidR="00832913">
                                  <w:rPr>
                                    <w:rFonts w:ascii="Raleway" w:eastAsiaTheme="majorEastAsia" w:hAnsi="Raleway" w:cstheme="majorBidi"/>
                                    <w:caps/>
                                    <w:color w:val="833C0B" w:themeColor="accent2" w:themeShade="80"/>
                                    <w:sz w:val="72"/>
                                    <w:szCs w:val="72"/>
                                  </w:rPr>
                                  <w:t>13 December</w:t>
                                </w:r>
                                <w:r w:rsidR="00C355CC">
                                  <w:rPr>
                                    <w:rFonts w:ascii="Raleway" w:eastAsiaTheme="majorEastAsia" w:hAnsi="Raleway" w:cstheme="majorBidi"/>
                                    <w:caps/>
                                    <w:color w:val="833C0B" w:themeColor="accent2" w:themeShade="80"/>
                                    <w:sz w:val="72"/>
                                    <w:szCs w:val="72"/>
                                  </w:rPr>
                                  <w:t xml:space="preserve"> </w:t>
                                </w:r>
                                <w:r w:rsidR="00701067" w:rsidRPr="00A55449">
                                  <w:rPr>
                                    <w:rFonts w:ascii="Raleway" w:eastAsiaTheme="majorEastAsia" w:hAnsi="Raleway" w:cstheme="majorBidi"/>
                                    <w:caps/>
                                    <w:color w:val="833C0B" w:themeColor="accent2" w:themeShade="80"/>
                                    <w:sz w:val="72"/>
                                    <w:szCs w:val="72"/>
                                  </w:rPr>
                                  <w:t>2021</w:t>
                                </w:r>
                              </w:p>
                            </w:sdtContent>
                          </w:sdt>
                        </w:txbxContent>
                      </v:textbox>
                    </v:shape>
                    <w10:wrap anchorx="page" anchory="page"/>
                  </v:group>
                </w:pict>
              </mc:Fallback>
            </mc:AlternateContent>
          </w:r>
        </w:p>
      </w:sdtContent>
    </w:sdt>
    <w:p w14:paraId="32C3FD0F" w14:textId="78879EBB" w:rsidR="004F512F" w:rsidRPr="00055D75" w:rsidRDefault="004F512F" w:rsidP="00536BFD">
      <w:pPr>
        <w:rPr>
          <w:rFonts w:ascii="Calibri" w:hAnsi="Calibri" w:cs="Calibri"/>
          <w:color w:val="525252" w:themeColor="accent3" w:themeShade="80"/>
          <w:sz w:val="22"/>
          <w:szCs w:val="22"/>
        </w:rPr>
        <w:sectPr w:rsidR="004F512F" w:rsidRPr="00055D75" w:rsidSect="004403F3">
          <w:footerReference w:type="default" r:id="rId11"/>
          <w:headerReference w:type="first" r:id="rId12"/>
          <w:footerReference w:type="first" r:id="rId13"/>
          <w:pgSz w:w="11900" w:h="16840"/>
          <w:pgMar w:top="720" w:right="720" w:bottom="720" w:left="720" w:header="708" w:footer="708" w:gutter="0"/>
          <w:pgNumType w:start="0"/>
          <w:cols w:space="720"/>
          <w:titlePg/>
          <w:docGrid w:linePitch="326"/>
        </w:sectPr>
      </w:pPr>
    </w:p>
    <w:p w14:paraId="6952B9FC" w14:textId="2CE3C0F1" w:rsidR="001B43CA" w:rsidRPr="00055D75" w:rsidRDefault="00A82850" w:rsidP="00FB7ECA">
      <w:pPr>
        <w:spacing w:after="160" w:line="259" w:lineRule="auto"/>
        <w:rPr>
          <w:rFonts w:ascii="Calibri" w:hAnsi="Calibri" w:cs="Calibri"/>
          <w:sz w:val="22"/>
          <w:szCs w:val="22"/>
        </w:rPr>
      </w:pPr>
      <w:r w:rsidRPr="00055D75">
        <w:rPr>
          <w:rFonts w:ascii="Calibri" w:hAnsi="Calibri" w:cs="Calibri"/>
          <w:sz w:val="22"/>
          <w:szCs w:val="22"/>
        </w:rPr>
        <w:lastRenderedPageBreak/>
        <w:t xml:space="preserve">Item 7 </w:t>
      </w:r>
      <w:r w:rsidR="006C3FBD" w:rsidRPr="00055D75">
        <w:rPr>
          <w:rFonts w:ascii="Calibri" w:hAnsi="Calibri" w:cs="Calibri"/>
          <w:sz w:val="22"/>
          <w:szCs w:val="22"/>
        </w:rPr>
        <w:t xml:space="preserve">92/21TC </w:t>
      </w:r>
      <w:r w:rsidRPr="00055D75">
        <w:rPr>
          <w:rFonts w:ascii="Calibri" w:hAnsi="Calibri" w:cs="Calibri"/>
          <w:sz w:val="22"/>
          <w:szCs w:val="22"/>
        </w:rPr>
        <w:t>Minutes of Previous meetings</w:t>
      </w:r>
      <w:r w:rsidR="001B43CA" w:rsidRPr="00055D75">
        <w:rPr>
          <w:rFonts w:ascii="Calibri" w:hAnsi="Calibri" w:cs="Calibri"/>
          <w:sz w:val="22"/>
          <w:szCs w:val="22"/>
        </w:rPr>
        <w:t xml:space="preserve">   </w:t>
      </w:r>
    </w:p>
    <w:p w14:paraId="25B5D802" w14:textId="0B89C03A" w:rsidR="001B43CA" w:rsidRPr="00055D75" w:rsidRDefault="00417091" w:rsidP="001B43CA">
      <w:pPr>
        <w:rPr>
          <w:rFonts w:ascii="Calibri" w:hAnsi="Calibri" w:cs="Calibri"/>
          <w:b/>
          <w:bCs/>
          <w:sz w:val="22"/>
          <w:szCs w:val="22"/>
        </w:rPr>
      </w:pPr>
      <w:r w:rsidRPr="00055D75">
        <w:rPr>
          <w:rFonts w:ascii="Calibri" w:hAnsi="Calibri" w:cs="Calibri"/>
          <w:b/>
          <w:bCs/>
          <w:sz w:val="22"/>
          <w:szCs w:val="22"/>
        </w:rPr>
        <w:t xml:space="preserve">Appendix </w:t>
      </w:r>
      <w:r w:rsidR="00AC25BC" w:rsidRPr="00055D75">
        <w:rPr>
          <w:rFonts w:ascii="Calibri" w:hAnsi="Calibri" w:cs="Calibri"/>
          <w:b/>
          <w:bCs/>
          <w:sz w:val="22"/>
          <w:szCs w:val="22"/>
        </w:rPr>
        <w:t>2</w:t>
      </w:r>
    </w:p>
    <w:p w14:paraId="57938320" w14:textId="77777777" w:rsidR="008037FD" w:rsidRPr="00055D75" w:rsidRDefault="008037FD" w:rsidP="008037FD">
      <w:pPr>
        <w:spacing w:after="160" w:line="259" w:lineRule="auto"/>
        <w:rPr>
          <w:rFonts w:ascii="Calibri" w:hAnsi="Calibri" w:cs="Calibri"/>
          <w:sz w:val="22"/>
          <w:szCs w:val="22"/>
        </w:rPr>
      </w:pPr>
    </w:p>
    <w:p w14:paraId="511A533E" w14:textId="77777777" w:rsidR="008037FD" w:rsidRPr="00055D75" w:rsidRDefault="008037FD" w:rsidP="008037FD">
      <w:pPr>
        <w:rPr>
          <w:rFonts w:ascii="Calibri" w:hAnsi="Calibri" w:cs="Calibri"/>
          <w:sz w:val="22"/>
          <w:szCs w:val="22"/>
        </w:rPr>
      </w:pPr>
    </w:p>
    <w:p w14:paraId="79F84B96" w14:textId="77777777" w:rsidR="008037FD" w:rsidRPr="00055D75" w:rsidRDefault="008037FD" w:rsidP="008037FD">
      <w:pPr>
        <w:rPr>
          <w:rFonts w:ascii="Calibri" w:hAnsi="Calibri" w:cs="Calibri"/>
          <w:sz w:val="22"/>
          <w:szCs w:val="22"/>
        </w:rPr>
      </w:pPr>
      <w:r w:rsidRPr="00055D75">
        <w:rPr>
          <w:rFonts w:ascii="Calibri" w:hAnsi="Calibri" w:cs="Calibri"/>
          <w:noProof/>
          <w:sz w:val="22"/>
          <w:szCs w:val="22"/>
        </w:rPr>
        <mc:AlternateContent>
          <mc:Choice Requires="wpg">
            <w:drawing>
              <wp:anchor distT="0" distB="0" distL="114300" distR="114300" simplePos="0" relativeHeight="251659264" behindDoc="0" locked="0" layoutInCell="1" allowOverlap="1" wp14:anchorId="41068A25" wp14:editId="7AE47B39">
                <wp:simplePos x="0" y="0"/>
                <wp:positionH relativeFrom="margin">
                  <wp:align>right</wp:align>
                </wp:positionH>
                <wp:positionV relativeFrom="paragraph">
                  <wp:posOffset>-450850</wp:posOffset>
                </wp:positionV>
                <wp:extent cx="6475295" cy="687130"/>
                <wp:effectExtent l="0" t="0" r="190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5295" cy="687130"/>
                          <a:chOff x="1062642" y="1043823"/>
                          <a:chExt cx="64753" cy="10854"/>
                        </a:xfrm>
                      </wpg:grpSpPr>
                      <pic:pic xmlns:pic="http://schemas.openxmlformats.org/drawingml/2006/picture">
                        <pic:nvPicPr>
                          <pic:cNvPr id="4"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62642" y="1043823"/>
                            <a:ext cx="8306" cy="108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s:wsp>
                        <wps:cNvPr id="5" name="Text Box 6"/>
                        <wps:cNvSpPr txBox="1">
                          <a:spLocks noChangeArrowheads="1"/>
                        </wps:cNvSpPr>
                        <wps:spPr bwMode="auto">
                          <a:xfrm>
                            <a:off x="1079034" y="1044331"/>
                            <a:ext cx="48361" cy="88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A5513A" w14:textId="77777777" w:rsidR="008037FD" w:rsidRDefault="008037FD" w:rsidP="008037FD">
                              <w:pPr>
                                <w:widowControl w:val="0"/>
                                <w:rPr>
                                  <w:b/>
                                  <w:bCs/>
                                  <w:sz w:val="28"/>
                                  <w:szCs w:val="28"/>
                                </w:rPr>
                              </w:pPr>
                              <w:r>
                                <w:rPr>
                                  <w:b/>
                                  <w:bCs/>
                                  <w:sz w:val="34"/>
                                  <w:szCs w:val="34"/>
                                </w:rPr>
                                <w:t xml:space="preserve"> </w:t>
                              </w:r>
                              <w:r>
                                <w:rPr>
                                  <w:b/>
                                  <w:bCs/>
                                  <w:sz w:val="44"/>
                                  <w:szCs w:val="44"/>
                                </w:rPr>
                                <w:t xml:space="preserve">Saxmundham Town Council </w:t>
                              </w:r>
                              <w:r>
                                <w:rPr>
                                  <w:b/>
                                  <w:bCs/>
                                  <w:sz w:val="40"/>
                                  <w:szCs w:val="40"/>
                                </w:rPr>
                                <w:tab/>
                                <w:t xml:space="preserve">    </w:t>
                              </w:r>
                              <w:r>
                                <w:rPr>
                                  <w:b/>
                                  <w:bCs/>
                                  <w:sz w:val="36"/>
                                  <w:szCs w:val="36"/>
                                </w:rPr>
                                <w:t xml:space="preserve">                 </w:t>
                              </w:r>
                              <w:proofErr w:type="gramStart"/>
                              <w:r>
                                <w:rPr>
                                  <w:b/>
                                  <w:bCs/>
                                  <w:sz w:val="36"/>
                                  <w:szCs w:val="36"/>
                                </w:rPr>
                                <w:t xml:space="preserve">  </w:t>
                              </w:r>
                              <w:r>
                                <w:rPr>
                                  <w:sz w:val="28"/>
                                  <w:szCs w:val="28"/>
                                </w:rPr>
                                <w:t>,</w:t>
                              </w:r>
                              <w:proofErr w:type="gramEnd"/>
                              <w:r>
                                <w:rPr>
                                  <w:sz w:val="28"/>
                                  <w:szCs w:val="28"/>
                                </w:rPr>
                                <w:t xml:space="preserve"> </w:t>
                              </w:r>
                            </w:p>
                            <w:p w14:paraId="6E2A0E29" w14:textId="77777777" w:rsidR="008037FD" w:rsidRDefault="008037FD" w:rsidP="008037FD">
                              <w:pPr>
                                <w:widowControl w:val="0"/>
                                <w:jc w:val="center"/>
                              </w:pPr>
                              <w:r>
                                <w:t> </w:t>
                              </w:r>
                            </w:p>
                            <w:p w14:paraId="5E6E30E8" w14:textId="77777777" w:rsidR="008037FD" w:rsidRDefault="008037FD" w:rsidP="008037FD">
                              <w:pPr>
                                <w:widowControl w:val="0"/>
                                <w:jc w:val="center"/>
                              </w:pPr>
                            </w:p>
                            <w:p w14:paraId="4457116B" w14:textId="77777777" w:rsidR="008037FD" w:rsidRDefault="008037FD" w:rsidP="008037FD">
                              <w:pPr>
                                <w:widowControl w:val="0"/>
                                <w:jc w:val="center"/>
                              </w:pPr>
                            </w:p>
                            <w:p w14:paraId="5B44073E" w14:textId="77777777" w:rsidR="008037FD" w:rsidRDefault="008037FD" w:rsidP="008037FD">
                              <w:pPr>
                                <w:widowControl w:val="0"/>
                                <w:jc w:val="cente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68A25" id="Group 3" o:spid="_x0000_s1030" style="position:absolute;margin-left:458.65pt;margin-top:-35.5pt;width:509.85pt;height:54.1pt;z-index:251659264;mso-position-horizontal:right;mso-position-horizontal-relative:margin" coordorigin="10626,10438" coordsize="647,1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style="position:absolute;left:10626;top:10438;width:83;height: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" strokecolor="black [0]" insetpen="t">
                  <v:imagedata r:id="rId15" o:title=""/>
                  <v:shadow color="#eeece1"/>
                </v:shape>
                <v:shape id="Text Box 6" o:spid="_x0000_s1032" type="#_x0000_t202" style="position:absolute;left:10790;top:10443;width:483;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" filled="f" stroked="f" strokecolor="black [0]" insetpen="t">
                  <v:textbox inset="2.88pt,2.88pt,2.88pt,2.88pt">
                    <w:txbxContent>
                      <w:p w14:paraId="71A5513A" w14:textId="77777777" w:rsidR="008037FD" w:rsidRDefault="008037FD" w:rsidP="008037FD">
                        <w:pPr>
                          <w:widowControl w:val="0"/>
                          <w:rPr>
                            <w:b/>
                            <w:bCs/>
                            <w:sz w:val="28"/>
                            <w:szCs w:val="28"/>
                          </w:rPr>
                        </w:pPr>
                        <w:r>
                          <w:rPr>
                            <w:b/>
                            <w:bCs/>
                            <w:sz w:val="34"/>
                            <w:szCs w:val="34"/>
                          </w:rPr>
                          <w:t xml:space="preserve"> </w:t>
                        </w:r>
                        <w:r>
                          <w:rPr>
                            <w:b/>
                            <w:bCs/>
                            <w:sz w:val="44"/>
                            <w:szCs w:val="44"/>
                          </w:rPr>
                          <w:t xml:space="preserve">Saxmundham Town Council </w:t>
                        </w:r>
                        <w:r>
                          <w:rPr>
                            <w:b/>
                            <w:bCs/>
                            <w:sz w:val="40"/>
                            <w:szCs w:val="40"/>
                          </w:rPr>
                          <w:tab/>
                          <w:t xml:space="preserve">    </w:t>
                        </w:r>
                        <w:r>
                          <w:rPr>
                            <w:b/>
                            <w:bCs/>
                            <w:sz w:val="36"/>
                            <w:szCs w:val="36"/>
                          </w:rPr>
                          <w:t xml:space="preserve">                   </w:t>
                        </w:r>
                        <w:r>
                          <w:rPr>
                            <w:sz w:val="28"/>
                            <w:szCs w:val="28"/>
                          </w:rPr>
                          <w:t xml:space="preserve">, </w:t>
                        </w:r>
                      </w:p>
                      <w:p w14:paraId="6E2A0E29" w14:textId="77777777" w:rsidR="008037FD" w:rsidRDefault="008037FD" w:rsidP="008037FD">
                        <w:pPr>
                          <w:widowControl w:val="0"/>
                          <w:jc w:val="center"/>
                        </w:pPr>
                        <w:r>
                          <w:t> </w:t>
                        </w:r>
                      </w:p>
                      <w:p w14:paraId="5E6E30E8" w14:textId="77777777" w:rsidR="008037FD" w:rsidRDefault="008037FD" w:rsidP="008037FD">
                        <w:pPr>
                          <w:widowControl w:val="0"/>
                          <w:jc w:val="center"/>
                        </w:pPr>
                      </w:p>
                      <w:p w14:paraId="4457116B" w14:textId="77777777" w:rsidR="008037FD" w:rsidRDefault="008037FD" w:rsidP="008037FD">
                        <w:pPr>
                          <w:widowControl w:val="0"/>
                          <w:jc w:val="center"/>
                        </w:pPr>
                      </w:p>
                      <w:p w14:paraId="5B44073E" w14:textId="77777777" w:rsidR="008037FD" w:rsidRDefault="008037FD" w:rsidP="008037FD">
                        <w:pPr>
                          <w:widowControl w:val="0"/>
                          <w:jc w:val="center"/>
                        </w:pPr>
                      </w:p>
                    </w:txbxContent>
                  </v:textbox>
                </v:shape>
                <w10:wrap anchorx="margin"/>
              </v:group>
            </w:pict>
          </mc:Fallback>
        </mc:AlternateContent>
      </w:r>
      <w:r w:rsidRPr="00055D75">
        <w:rPr>
          <w:rFonts w:ascii="Calibri" w:hAnsi="Calibri" w:cs="Calibri"/>
          <w:sz w:val="22"/>
          <w:szCs w:val="22"/>
        </w:rPr>
        <w:t xml:space="preserve">                      </w:t>
      </w:r>
    </w:p>
    <w:p w14:paraId="4578A012" w14:textId="77777777" w:rsidR="008037FD" w:rsidRPr="00055D75" w:rsidRDefault="008037FD" w:rsidP="008037FD">
      <w:pPr>
        <w:rPr>
          <w:rFonts w:ascii="Calibri" w:hAnsi="Calibri" w:cs="Calibri"/>
          <w:b/>
          <w:bCs/>
          <w:sz w:val="22"/>
          <w:szCs w:val="22"/>
        </w:rPr>
      </w:pPr>
    </w:p>
    <w:p w14:paraId="3FA19FA4" w14:textId="77777777" w:rsidR="008037FD" w:rsidRPr="00055D75" w:rsidRDefault="008037FD" w:rsidP="008037FD">
      <w:pPr>
        <w:jc w:val="center"/>
        <w:rPr>
          <w:rFonts w:ascii="Calibri" w:hAnsi="Calibri" w:cs="Calibri"/>
          <w:b/>
          <w:bCs/>
          <w:sz w:val="22"/>
          <w:szCs w:val="22"/>
        </w:rPr>
      </w:pPr>
      <w:r w:rsidRPr="00055D75">
        <w:rPr>
          <w:rFonts w:ascii="Calibri" w:hAnsi="Calibri" w:cs="Calibri"/>
          <w:b/>
          <w:bCs/>
          <w:sz w:val="22"/>
          <w:szCs w:val="22"/>
        </w:rPr>
        <w:t>Minutes of the Resource Committee Meeting Monday, 29 November 2021 at 2pm</w:t>
      </w:r>
    </w:p>
    <w:p w14:paraId="36762CE5" w14:textId="77777777" w:rsidR="008037FD" w:rsidRPr="00055D75" w:rsidRDefault="008037FD" w:rsidP="008037FD">
      <w:pPr>
        <w:jc w:val="center"/>
        <w:rPr>
          <w:rFonts w:ascii="Calibri" w:hAnsi="Calibri" w:cs="Calibri"/>
          <w:b/>
          <w:bCs/>
          <w:sz w:val="22"/>
          <w:szCs w:val="22"/>
        </w:rPr>
      </w:pPr>
      <w:r w:rsidRPr="00055D75">
        <w:rPr>
          <w:rFonts w:ascii="Calibri" w:hAnsi="Calibri" w:cs="Calibri"/>
          <w:b/>
          <w:bCs/>
          <w:sz w:val="22"/>
          <w:szCs w:val="22"/>
        </w:rPr>
        <w:t>In the Saxmundham Town House</w:t>
      </w:r>
    </w:p>
    <w:p w14:paraId="6EA5309E" w14:textId="77777777" w:rsidR="008037FD" w:rsidRPr="00055D75" w:rsidRDefault="008037FD" w:rsidP="008037FD">
      <w:pPr>
        <w:tabs>
          <w:tab w:val="left" w:pos="6751"/>
        </w:tabs>
        <w:rPr>
          <w:rFonts w:ascii="Calibri" w:hAnsi="Calibri" w:cs="Calibri"/>
          <w:sz w:val="22"/>
          <w:szCs w:val="22"/>
        </w:rPr>
      </w:pPr>
      <w:r w:rsidRPr="00055D75">
        <w:rPr>
          <w:rFonts w:ascii="Calibri" w:hAnsi="Calibri" w:cs="Calibri"/>
          <w:sz w:val="22"/>
          <w:szCs w:val="22"/>
        </w:rPr>
        <w:tab/>
      </w:r>
    </w:p>
    <w:p w14:paraId="52471F06" w14:textId="77777777" w:rsidR="008037FD" w:rsidRPr="00055D75" w:rsidRDefault="008037FD" w:rsidP="008037FD">
      <w:pPr>
        <w:rPr>
          <w:rFonts w:ascii="Calibri" w:hAnsi="Calibri" w:cs="Calibri"/>
          <w:b/>
          <w:bCs/>
          <w:sz w:val="22"/>
          <w:szCs w:val="22"/>
        </w:rPr>
      </w:pPr>
      <w:r w:rsidRPr="00055D75">
        <w:rPr>
          <w:rFonts w:ascii="Calibri" w:hAnsi="Calibri" w:cs="Calibri"/>
          <w:b/>
          <w:bCs/>
          <w:sz w:val="22"/>
          <w:szCs w:val="22"/>
        </w:rPr>
        <w:t xml:space="preserve">Committee Members: </w:t>
      </w:r>
    </w:p>
    <w:p w14:paraId="0D7E0C50" w14:textId="77777777" w:rsidR="008037FD" w:rsidRPr="00055D75" w:rsidRDefault="008037FD" w:rsidP="008037FD">
      <w:pPr>
        <w:rPr>
          <w:rFonts w:ascii="Calibri" w:hAnsi="Calibri" w:cs="Calibri"/>
          <w:sz w:val="22"/>
          <w:szCs w:val="22"/>
        </w:rPr>
      </w:pPr>
      <w:r w:rsidRPr="00055D75">
        <w:rPr>
          <w:rFonts w:ascii="Calibri" w:hAnsi="Calibri" w:cs="Calibri"/>
          <w:sz w:val="22"/>
          <w:szCs w:val="22"/>
        </w:rPr>
        <w:t xml:space="preserve">Councillor Di Eastman </w:t>
      </w:r>
    </w:p>
    <w:p w14:paraId="37AB1874" w14:textId="77777777" w:rsidR="008037FD" w:rsidRPr="00055D75" w:rsidRDefault="008037FD" w:rsidP="008037FD">
      <w:pPr>
        <w:rPr>
          <w:rFonts w:ascii="Calibri" w:hAnsi="Calibri" w:cs="Calibri"/>
          <w:sz w:val="22"/>
          <w:szCs w:val="22"/>
        </w:rPr>
      </w:pPr>
      <w:r w:rsidRPr="00055D75">
        <w:rPr>
          <w:rFonts w:ascii="Calibri" w:hAnsi="Calibri" w:cs="Calibri"/>
          <w:sz w:val="22"/>
          <w:szCs w:val="22"/>
        </w:rPr>
        <w:t>Councillor John Findlay (Chair)</w:t>
      </w:r>
      <w:r w:rsidRPr="00055D75">
        <w:rPr>
          <w:rFonts w:ascii="Calibri" w:hAnsi="Calibri" w:cs="Calibri"/>
          <w:sz w:val="22"/>
          <w:szCs w:val="22"/>
        </w:rPr>
        <w:tab/>
        <w:t xml:space="preserve"> </w:t>
      </w:r>
    </w:p>
    <w:p w14:paraId="39D5E73E" w14:textId="77777777" w:rsidR="008037FD" w:rsidRPr="00055D75" w:rsidRDefault="008037FD" w:rsidP="008037FD">
      <w:pPr>
        <w:rPr>
          <w:rFonts w:ascii="Calibri" w:hAnsi="Calibri" w:cs="Calibri"/>
          <w:sz w:val="22"/>
          <w:szCs w:val="22"/>
        </w:rPr>
      </w:pPr>
      <w:r w:rsidRPr="00055D75">
        <w:rPr>
          <w:rFonts w:ascii="Calibri" w:hAnsi="Calibri" w:cs="Calibri"/>
          <w:sz w:val="22"/>
          <w:szCs w:val="22"/>
        </w:rPr>
        <w:t xml:space="preserve">Councillor John Fisher </w:t>
      </w:r>
    </w:p>
    <w:p w14:paraId="5E150BD7" w14:textId="77777777" w:rsidR="008037FD" w:rsidRPr="00055D75" w:rsidRDefault="008037FD" w:rsidP="008037FD">
      <w:pPr>
        <w:rPr>
          <w:rFonts w:ascii="Calibri" w:hAnsi="Calibri" w:cs="Calibri"/>
          <w:sz w:val="22"/>
          <w:szCs w:val="22"/>
        </w:rPr>
      </w:pPr>
      <w:r w:rsidRPr="00055D75">
        <w:rPr>
          <w:rFonts w:ascii="Calibri" w:hAnsi="Calibri" w:cs="Calibri"/>
          <w:sz w:val="22"/>
          <w:szCs w:val="22"/>
        </w:rPr>
        <w:t>Councillor Nigel Hiley</w:t>
      </w:r>
    </w:p>
    <w:p w14:paraId="68741A88" w14:textId="77777777" w:rsidR="008037FD" w:rsidRPr="00055D75" w:rsidRDefault="008037FD" w:rsidP="008037FD">
      <w:pPr>
        <w:rPr>
          <w:rFonts w:ascii="Calibri" w:hAnsi="Calibri" w:cs="Calibri"/>
          <w:sz w:val="22"/>
          <w:szCs w:val="22"/>
        </w:rPr>
      </w:pPr>
      <w:r w:rsidRPr="00055D75">
        <w:rPr>
          <w:rFonts w:ascii="Calibri" w:hAnsi="Calibri" w:cs="Calibri"/>
          <w:sz w:val="22"/>
          <w:szCs w:val="22"/>
        </w:rPr>
        <w:t>Councillor Jeremy Smith</w:t>
      </w:r>
    </w:p>
    <w:p w14:paraId="492AD508" w14:textId="77777777" w:rsidR="008037FD" w:rsidRPr="00055D75" w:rsidRDefault="008037FD" w:rsidP="008037FD">
      <w:pPr>
        <w:rPr>
          <w:rFonts w:ascii="Calibri" w:hAnsi="Calibri" w:cs="Calibri"/>
          <w:sz w:val="22"/>
          <w:szCs w:val="22"/>
        </w:rPr>
      </w:pPr>
      <w:r w:rsidRPr="00055D75">
        <w:rPr>
          <w:rFonts w:ascii="Calibri" w:hAnsi="Calibri" w:cs="Calibri"/>
          <w:b/>
          <w:bCs/>
          <w:sz w:val="22"/>
          <w:szCs w:val="22"/>
        </w:rPr>
        <w:t>Apologies:</w:t>
      </w:r>
      <w:r w:rsidRPr="00055D75">
        <w:rPr>
          <w:rFonts w:ascii="Calibri" w:hAnsi="Calibri" w:cs="Calibri"/>
          <w:sz w:val="22"/>
          <w:szCs w:val="22"/>
        </w:rPr>
        <w:t xml:space="preserve"> James Sandbach </w:t>
      </w:r>
    </w:p>
    <w:p w14:paraId="0B3B76E4" w14:textId="77777777" w:rsidR="008037FD" w:rsidRPr="00055D75" w:rsidRDefault="008037FD" w:rsidP="008037FD">
      <w:pPr>
        <w:rPr>
          <w:rFonts w:ascii="Calibri" w:hAnsi="Calibri" w:cs="Calibri"/>
          <w:sz w:val="22"/>
          <w:szCs w:val="22"/>
        </w:rPr>
      </w:pPr>
      <w:r w:rsidRPr="00055D75">
        <w:rPr>
          <w:rFonts w:ascii="Calibri" w:hAnsi="Calibri" w:cs="Calibri"/>
          <w:b/>
          <w:bCs/>
          <w:sz w:val="22"/>
          <w:szCs w:val="22"/>
        </w:rPr>
        <w:t>Also Present</w:t>
      </w:r>
      <w:r w:rsidRPr="00055D75">
        <w:rPr>
          <w:rFonts w:ascii="Calibri" w:hAnsi="Calibri" w:cs="Calibri"/>
          <w:sz w:val="22"/>
          <w:szCs w:val="22"/>
        </w:rPr>
        <w:t xml:space="preserve">: Rosalind Barnett (Town Clerk) </w:t>
      </w:r>
    </w:p>
    <w:p w14:paraId="034CBA49" w14:textId="77777777" w:rsidR="008037FD" w:rsidRPr="00055D75" w:rsidRDefault="008037FD" w:rsidP="008037FD">
      <w:pPr>
        <w:rPr>
          <w:rFonts w:ascii="Calibri" w:hAnsi="Calibri" w:cs="Calibri"/>
          <w:b/>
          <w:bCs/>
          <w:sz w:val="22"/>
          <w:szCs w:val="22"/>
        </w:rPr>
      </w:pPr>
      <w:r w:rsidRPr="00055D75">
        <w:rPr>
          <w:rFonts w:ascii="Calibri" w:hAnsi="Calibri" w:cs="Calibri"/>
          <w:b/>
          <w:bCs/>
          <w:sz w:val="22"/>
          <w:szCs w:val="22"/>
        </w:rPr>
        <w:t xml:space="preserve">Public Forum: </w:t>
      </w:r>
      <w:r w:rsidRPr="00055D75">
        <w:rPr>
          <w:rFonts w:ascii="Calibri" w:hAnsi="Calibri" w:cs="Calibri"/>
          <w:sz w:val="22"/>
          <w:szCs w:val="22"/>
        </w:rPr>
        <w:t>There were no members of the public present.</w:t>
      </w:r>
    </w:p>
    <w:p w14:paraId="31933180" w14:textId="77777777" w:rsidR="008037FD" w:rsidRPr="00055D75" w:rsidRDefault="008037FD" w:rsidP="008037FD">
      <w:pPr>
        <w:rPr>
          <w:rFonts w:ascii="Calibri" w:hAnsi="Calibri" w:cs="Calibri"/>
          <w:color w:val="FF0000"/>
          <w:sz w:val="22"/>
          <w:szCs w:val="22"/>
        </w:rPr>
      </w:pPr>
      <w:r w:rsidRPr="00055D75">
        <w:rPr>
          <w:rFonts w:ascii="Calibri" w:hAnsi="Calibri" w:cs="Calibri"/>
          <w:color w:val="2E74B5" w:themeColor="accent5" w:themeShade="BF"/>
          <w:sz w:val="22"/>
          <w:szCs w:val="22"/>
        </w:rPr>
        <w:t xml:space="preserve">Please note all documents related to these minutes can be found in the committee pack </w:t>
      </w:r>
      <w:hyperlink r:id="rId16" w:history="1">
        <w:r w:rsidRPr="00055D75">
          <w:rPr>
            <w:rStyle w:val="Hyperlink"/>
            <w:rFonts w:ascii="Calibri" w:hAnsi="Calibri" w:cs="Calibri"/>
            <w:color w:val="2E74B5" w:themeColor="accent5" w:themeShade="BF"/>
            <w:sz w:val="22"/>
            <w:szCs w:val="22"/>
          </w:rPr>
          <w:t>http://www.saxmundham.org/council/template1-3/</w:t>
        </w:r>
      </w:hyperlink>
      <w:r w:rsidRPr="00055D75">
        <w:rPr>
          <w:rFonts w:ascii="Calibri" w:hAnsi="Calibri" w:cs="Calibri"/>
          <w:color w:val="FF0000"/>
          <w:sz w:val="22"/>
          <w:szCs w:val="22"/>
        </w:rPr>
        <w:t xml:space="preserve"> </w:t>
      </w:r>
    </w:p>
    <w:tbl>
      <w:tblPr>
        <w:tblStyle w:val="TableGrid"/>
        <w:tblW w:w="10485" w:type="dxa"/>
        <w:tblLook w:val="04A0" w:firstRow="1" w:lastRow="0" w:firstColumn="1" w:lastColumn="0" w:noHBand="0" w:noVBand="1"/>
      </w:tblPr>
      <w:tblGrid>
        <w:gridCol w:w="1117"/>
        <w:gridCol w:w="9368"/>
      </w:tblGrid>
      <w:tr w:rsidR="008037FD" w:rsidRPr="00055D75" w14:paraId="2C5B7F2D" w14:textId="77777777" w:rsidTr="001E2FA3">
        <w:tc>
          <w:tcPr>
            <w:tcW w:w="1117" w:type="dxa"/>
          </w:tcPr>
          <w:p w14:paraId="76DED111" w14:textId="77777777" w:rsidR="008037FD" w:rsidRPr="00055D75" w:rsidRDefault="008037FD" w:rsidP="001E2FA3">
            <w:pPr>
              <w:rPr>
                <w:rFonts w:cs="Calibri"/>
                <w:b/>
                <w:bCs/>
                <w:sz w:val="22"/>
                <w:szCs w:val="22"/>
              </w:rPr>
            </w:pPr>
            <w:r w:rsidRPr="00055D75">
              <w:rPr>
                <w:rFonts w:cs="Calibri"/>
                <w:b/>
                <w:bCs/>
                <w:sz w:val="22"/>
                <w:szCs w:val="22"/>
              </w:rPr>
              <w:t>158/21R</w:t>
            </w:r>
          </w:p>
        </w:tc>
        <w:tc>
          <w:tcPr>
            <w:tcW w:w="9368" w:type="dxa"/>
          </w:tcPr>
          <w:p w14:paraId="5D077AA7" w14:textId="77777777" w:rsidR="008037FD" w:rsidRPr="00055D75" w:rsidRDefault="008037FD" w:rsidP="001E2FA3">
            <w:pPr>
              <w:rPr>
                <w:rFonts w:cs="Calibri"/>
                <w:b/>
                <w:bCs/>
                <w:sz w:val="22"/>
                <w:szCs w:val="22"/>
              </w:rPr>
            </w:pPr>
            <w:r w:rsidRPr="00055D75">
              <w:rPr>
                <w:rFonts w:cs="Calibri"/>
                <w:b/>
                <w:bCs/>
                <w:sz w:val="22"/>
                <w:szCs w:val="22"/>
              </w:rPr>
              <w:t>Apologies for Absence</w:t>
            </w:r>
          </w:p>
          <w:p w14:paraId="02F92DB7" w14:textId="77777777" w:rsidR="008037FD" w:rsidRPr="00055D75" w:rsidRDefault="008037FD" w:rsidP="001E2FA3">
            <w:pPr>
              <w:rPr>
                <w:rFonts w:cs="Calibri"/>
                <w:sz w:val="22"/>
                <w:szCs w:val="22"/>
              </w:rPr>
            </w:pPr>
            <w:r w:rsidRPr="00055D75">
              <w:rPr>
                <w:rFonts w:cs="Calibri"/>
                <w:sz w:val="22"/>
                <w:szCs w:val="22"/>
              </w:rPr>
              <w:t>The Clerk reported that apologies were received from Councillor J Sandbach.</w:t>
            </w:r>
          </w:p>
        </w:tc>
      </w:tr>
      <w:tr w:rsidR="008037FD" w:rsidRPr="00055D75" w14:paraId="74167B1E" w14:textId="77777777" w:rsidTr="001E2FA3">
        <w:tc>
          <w:tcPr>
            <w:tcW w:w="1117" w:type="dxa"/>
          </w:tcPr>
          <w:p w14:paraId="4D2AB5F2" w14:textId="77777777" w:rsidR="008037FD" w:rsidRPr="00055D75" w:rsidRDefault="008037FD" w:rsidP="001E2FA3">
            <w:pPr>
              <w:rPr>
                <w:rFonts w:cs="Calibri"/>
                <w:b/>
                <w:bCs/>
                <w:sz w:val="22"/>
                <w:szCs w:val="22"/>
              </w:rPr>
            </w:pPr>
            <w:r w:rsidRPr="00055D75">
              <w:rPr>
                <w:rFonts w:cs="Calibri"/>
                <w:b/>
                <w:bCs/>
                <w:sz w:val="22"/>
                <w:szCs w:val="22"/>
              </w:rPr>
              <w:t>159/21R</w:t>
            </w:r>
          </w:p>
        </w:tc>
        <w:tc>
          <w:tcPr>
            <w:tcW w:w="9368" w:type="dxa"/>
          </w:tcPr>
          <w:p w14:paraId="7A92D229" w14:textId="77777777" w:rsidR="008037FD" w:rsidRPr="00055D75" w:rsidRDefault="008037FD" w:rsidP="001E2FA3">
            <w:pPr>
              <w:rPr>
                <w:rFonts w:cs="Calibri"/>
                <w:b/>
                <w:bCs/>
                <w:sz w:val="22"/>
                <w:szCs w:val="22"/>
              </w:rPr>
            </w:pPr>
            <w:r w:rsidRPr="00055D75">
              <w:rPr>
                <w:rFonts w:cs="Calibri"/>
                <w:b/>
                <w:bCs/>
                <w:sz w:val="22"/>
                <w:szCs w:val="22"/>
              </w:rPr>
              <w:t>Declarations of Interest</w:t>
            </w:r>
          </w:p>
          <w:p w14:paraId="6D957982" w14:textId="77777777" w:rsidR="008037FD" w:rsidRPr="00055D75" w:rsidRDefault="008037FD" w:rsidP="001E2FA3">
            <w:pPr>
              <w:rPr>
                <w:rFonts w:cs="Calibri"/>
                <w:sz w:val="22"/>
                <w:szCs w:val="22"/>
              </w:rPr>
            </w:pPr>
            <w:r w:rsidRPr="00055D75">
              <w:rPr>
                <w:rFonts w:cs="Calibri"/>
                <w:sz w:val="22"/>
                <w:szCs w:val="22"/>
              </w:rPr>
              <w:t xml:space="preserve">Cllr Eastman declared a non-pecuniary interest as she is a trustee of IP17 GNS. </w:t>
            </w:r>
          </w:p>
          <w:p w14:paraId="1A6371EE" w14:textId="77777777" w:rsidR="008037FD" w:rsidRPr="00055D75" w:rsidRDefault="008037FD" w:rsidP="001E2FA3">
            <w:pPr>
              <w:rPr>
                <w:rFonts w:cs="Calibri"/>
                <w:sz w:val="22"/>
                <w:szCs w:val="22"/>
              </w:rPr>
            </w:pPr>
            <w:r w:rsidRPr="00055D75">
              <w:rPr>
                <w:rFonts w:cs="Calibri"/>
                <w:sz w:val="22"/>
                <w:szCs w:val="22"/>
              </w:rPr>
              <w:t>Cllr Hiley declared a non-pecuniary as he is a trustee of the Gannon Rooms.</w:t>
            </w:r>
          </w:p>
        </w:tc>
      </w:tr>
      <w:tr w:rsidR="008037FD" w:rsidRPr="00055D75" w14:paraId="08A64964" w14:textId="77777777" w:rsidTr="001E2FA3">
        <w:tc>
          <w:tcPr>
            <w:tcW w:w="1117" w:type="dxa"/>
          </w:tcPr>
          <w:p w14:paraId="1D7E2EED" w14:textId="77777777" w:rsidR="008037FD" w:rsidRPr="00055D75" w:rsidRDefault="008037FD" w:rsidP="001E2FA3">
            <w:pPr>
              <w:rPr>
                <w:rFonts w:cs="Calibri"/>
                <w:b/>
                <w:bCs/>
                <w:sz w:val="22"/>
                <w:szCs w:val="22"/>
              </w:rPr>
            </w:pPr>
            <w:r w:rsidRPr="00055D75">
              <w:rPr>
                <w:rFonts w:cs="Calibri"/>
                <w:b/>
                <w:bCs/>
                <w:sz w:val="22"/>
                <w:szCs w:val="22"/>
              </w:rPr>
              <w:t>160/21R</w:t>
            </w:r>
          </w:p>
        </w:tc>
        <w:tc>
          <w:tcPr>
            <w:tcW w:w="9368" w:type="dxa"/>
          </w:tcPr>
          <w:p w14:paraId="0CDB0BD9" w14:textId="77777777" w:rsidR="008037FD" w:rsidRPr="00055D75" w:rsidRDefault="008037FD" w:rsidP="001E2FA3">
            <w:pPr>
              <w:rPr>
                <w:rFonts w:cs="Calibri"/>
                <w:b/>
                <w:bCs/>
                <w:sz w:val="22"/>
                <w:szCs w:val="22"/>
              </w:rPr>
            </w:pPr>
            <w:r w:rsidRPr="00055D75">
              <w:rPr>
                <w:rFonts w:cs="Calibri"/>
                <w:b/>
                <w:bCs/>
                <w:sz w:val="22"/>
                <w:szCs w:val="22"/>
              </w:rPr>
              <w:t>Minutes of the Previous Meeting</w:t>
            </w:r>
          </w:p>
          <w:p w14:paraId="4A623DD4" w14:textId="77777777" w:rsidR="008037FD" w:rsidRPr="00055D75" w:rsidRDefault="008037FD" w:rsidP="001E2FA3">
            <w:pPr>
              <w:rPr>
                <w:rFonts w:cs="Calibri"/>
                <w:sz w:val="22"/>
                <w:szCs w:val="22"/>
              </w:rPr>
            </w:pPr>
            <w:r w:rsidRPr="00055D75">
              <w:rPr>
                <w:rFonts w:cs="Calibri"/>
                <w:b/>
                <w:bCs/>
                <w:sz w:val="22"/>
                <w:szCs w:val="22"/>
              </w:rPr>
              <w:t xml:space="preserve">RESOLVED: </w:t>
            </w:r>
            <w:r w:rsidRPr="00055D75">
              <w:rPr>
                <w:rFonts w:cs="Calibri"/>
                <w:sz w:val="22"/>
                <w:szCs w:val="22"/>
              </w:rPr>
              <w:t>The minutes of the 25 October 2021 were adopted as a true and accurate record.</w:t>
            </w:r>
          </w:p>
          <w:p w14:paraId="35EAB81F" w14:textId="77777777" w:rsidR="008037FD" w:rsidRPr="00055D75" w:rsidRDefault="008037FD" w:rsidP="001E2FA3">
            <w:pPr>
              <w:rPr>
                <w:rFonts w:cs="Calibri"/>
                <w:b/>
                <w:bCs/>
                <w:sz w:val="22"/>
                <w:szCs w:val="22"/>
              </w:rPr>
            </w:pPr>
          </w:p>
        </w:tc>
      </w:tr>
      <w:tr w:rsidR="008037FD" w:rsidRPr="00055D75" w14:paraId="4078AC24" w14:textId="77777777" w:rsidTr="001E2FA3">
        <w:tc>
          <w:tcPr>
            <w:tcW w:w="1117" w:type="dxa"/>
          </w:tcPr>
          <w:p w14:paraId="6E5A49C8" w14:textId="77777777" w:rsidR="008037FD" w:rsidRPr="00055D75" w:rsidRDefault="008037FD" w:rsidP="001E2FA3">
            <w:pPr>
              <w:rPr>
                <w:rFonts w:cs="Calibri"/>
                <w:b/>
                <w:bCs/>
                <w:sz w:val="22"/>
                <w:szCs w:val="22"/>
              </w:rPr>
            </w:pPr>
            <w:r w:rsidRPr="00055D75">
              <w:rPr>
                <w:rFonts w:cs="Calibri"/>
                <w:b/>
                <w:bCs/>
                <w:sz w:val="22"/>
                <w:szCs w:val="22"/>
              </w:rPr>
              <w:t>161/21R</w:t>
            </w:r>
          </w:p>
        </w:tc>
        <w:tc>
          <w:tcPr>
            <w:tcW w:w="9368" w:type="dxa"/>
          </w:tcPr>
          <w:p w14:paraId="18CD704D" w14:textId="77777777" w:rsidR="008037FD" w:rsidRPr="00055D75" w:rsidRDefault="008037FD" w:rsidP="001E2FA3">
            <w:pPr>
              <w:rPr>
                <w:rFonts w:cs="Calibri"/>
                <w:b/>
                <w:bCs/>
                <w:sz w:val="22"/>
                <w:szCs w:val="22"/>
              </w:rPr>
            </w:pPr>
            <w:r w:rsidRPr="00055D75">
              <w:rPr>
                <w:rFonts w:cs="Calibri"/>
                <w:b/>
                <w:bCs/>
                <w:sz w:val="22"/>
                <w:szCs w:val="22"/>
              </w:rPr>
              <w:t xml:space="preserve">Business Donation </w:t>
            </w:r>
          </w:p>
          <w:p w14:paraId="1C59EA27" w14:textId="77777777" w:rsidR="008037FD" w:rsidRPr="00055D75" w:rsidRDefault="008037FD" w:rsidP="001E2FA3">
            <w:pPr>
              <w:rPr>
                <w:rFonts w:cs="Calibri"/>
                <w:b/>
                <w:bCs/>
                <w:sz w:val="22"/>
                <w:szCs w:val="22"/>
              </w:rPr>
            </w:pPr>
            <w:r w:rsidRPr="00055D75">
              <w:rPr>
                <w:rFonts w:cs="Calibri"/>
                <w:b/>
                <w:bCs/>
                <w:sz w:val="22"/>
                <w:szCs w:val="22"/>
              </w:rPr>
              <w:t xml:space="preserve">RESOLVED: </w:t>
            </w:r>
            <w:r w:rsidRPr="00055D75">
              <w:rPr>
                <w:rFonts w:cs="Calibri"/>
                <w:sz w:val="22"/>
                <w:szCs w:val="22"/>
              </w:rPr>
              <w:t>The Committee gratefully accepted the donation of £5531.56 from the Saxmundham Business Association and agreed it would be used for the purposes specified.</w:t>
            </w:r>
          </w:p>
        </w:tc>
      </w:tr>
      <w:tr w:rsidR="008037FD" w:rsidRPr="00055D75" w14:paraId="0E82B22F" w14:textId="77777777" w:rsidTr="001E2FA3">
        <w:tc>
          <w:tcPr>
            <w:tcW w:w="1117" w:type="dxa"/>
            <w:tcBorders>
              <w:bottom w:val="single" w:sz="4" w:space="0" w:color="auto"/>
            </w:tcBorders>
          </w:tcPr>
          <w:p w14:paraId="7070AFFA" w14:textId="77777777" w:rsidR="008037FD" w:rsidRPr="00055D75" w:rsidRDefault="008037FD" w:rsidP="001E2FA3">
            <w:pPr>
              <w:rPr>
                <w:rFonts w:cs="Calibri"/>
                <w:b/>
                <w:bCs/>
                <w:sz w:val="22"/>
                <w:szCs w:val="22"/>
              </w:rPr>
            </w:pPr>
            <w:r w:rsidRPr="00055D75">
              <w:rPr>
                <w:rFonts w:cs="Calibri"/>
                <w:b/>
                <w:bCs/>
                <w:sz w:val="22"/>
                <w:szCs w:val="22"/>
              </w:rPr>
              <w:t>162/21R</w:t>
            </w:r>
          </w:p>
        </w:tc>
        <w:tc>
          <w:tcPr>
            <w:tcW w:w="9368" w:type="dxa"/>
            <w:tcBorders>
              <w:bottom w:val="single" w:sz="4" w:space="0" w:color="auto"/>
            </w:tcBorders>
          </w:tcPr>
          <w:p w14:paraId="2E1BEDED" w14:textId="77777777" w:rsidR="008037FD" w:rsidRPr="00055D75" w:rsidRDefault="008037FD" w:rsidP="001E2FA3">
            <w:pPr>
              <w:rPr>
                <w:rFonts w:cs="Calibri"/>
                <w:b/>
                <w:bCs/>
                <w:sz w:val="22"/>
                <w:szCs w:val="22"/>
              </w:rPr>
            </w:pPr>
            <w:r w:rsidRPr="00055D75">
              <w:rPr>
                <w:rFonts w:cs="Calibri"/>
                <w:b/>
                <w:bCs/>
                <w:sz w:val="22"/>
                <w:szCs w:val="22"/>
              </w:rPr>
              <w:t>Finance</w:t>
            </w:r>
          </w:p>
          <w:p w14:paraId="00836A5A" w14:textId="77777777" w:rsidR="008037FD" w:rsidRPr="00055D75" w:rsidRDefault="008037FD" w:rsidP="008037FD">
            <w:pPr>
              <w:pStyle w:val="BodyTextIndent1"/>
              <w:numPr>
                <w:ilvl w:val="1"/>
                <w:numId w:val="50"/>
              </w:numPr>
              <w:ind w:left="324" w:right="170"/>
              <w:jc w:val="both"/>
              <w:rPr>
                <w:rFonts w:ascii="Calibri" w:eastAsia="Calibri" w:hAnsi="Calibri" w:cs="Calibri"/>
              </w:rPr>
            </w:pPr>
            <w:r w:rsidRPr="00055D75">
              <w:rPr>
                <w:rFonts w:ascii="Calibri" w:eastAsia="Calibri" w:hAnsi="Calibri" w:cs="Calibri"/>
                <w:b/>
                <w:bCs/>
              </w:rPr>
              <w:t>RESOLVED:</w:t>
            </w:r>
            <w:r w:rsidRPr="00055D75">
              <w:rPr>
                <w:rFonts w:ascii="Calibri" w:eastAsia="Calibri" w:hAnsi="Calibri" w:cs="Calibri"/>
              </w:rPr>
              <w:t xml:space="preserve"> That the Committee noted and ratified the payments for October for the Town Council </w:t>
            </w:r>
          </w:p>
          <w:p w14:paraId="4C93BC96" w14:textId="77777777" w:rsidR="008037FD" w:rsidRPr="00055D75" w:rsidRDefault="008037FD" w:rsidP="001E2FA3">
            <w:pPr>
              <w:pStyle w:val="BodyTextIndent1"/>
              <w:ind w:left="324" w:right="170"/>
              <w:jc w:val="both"/>
              <w:rPr>
                <w:rFonts w:ascii="Calibri" w:eastAsia="Calibri" w:hAnsi="Calibri" w:cs="Calibri"/>
              </w:rPr>
            </w:pPr>
            <w:r w:rsidRPr="00055D75">
              <w:rPr>
                <w:rFonts w:ascii="Calibri" w:eastAsia="Calibri" w:hAnsi="Calibri" w:cs="Calibri"/>
              </w:rPr>
              <w:t xml:space="preserve">It was noted that the Clerk had been refunded for the card payment for the website domain. The Clerk confirmed that she will apply for a Council Card as soon as the accounts are moved to Unity Bank. </w:t>
            </w:r>
          </w:p>
          <w:p w14:paraId="5AB6A1AE" w14:textId="77777777" w:rsidR="008037FD" w:rsidRPr="00055D75" w:rsidRDefault="008037FD" w:rsidP="008037FD">
            <w:pPr>
              <w:pStyle w:val="BodyTextIndent1"/>
              <w:numPr>
                <w:ilvl w:val="1"/>
                <w:numId w:val="50"/>
              </w:numPr>
              <w:ind w:left="324" w:right="170"/>
              <w:jc w:val="both"/>
              <w:rPr>
                <w:rFonts w:ascii="Calibri" w:eastAsia="Calibri" w:hAnsi="Calibri" w:cs="Calibri"/>
                <w:color w:val="000000" w:themeColor="text1"/>
              </w:rPr>
            </w:pPr>
            <w:r w:rsidRPr="00055D75">
              <w:rPr>
                <w:rFonts w:ascii="Calibri" w:eastAsia="Calibri" w:hAnsi="Calibri" w:cs="Calibri"/>
                <w:b/>
                <w:bCs/>
              </w:rPr>
              <w:t>RESOLVED:</w:t>
            </w:r>
            <w:r w:rsidRPr="00055D75">
              <w:rPr>
                <w:rFonts w:ascii="Calibri" w:eastAsia="Calibri" w:hAnsi="Calibri" w:cs="Calibri"/>
              </w:rPr>
              <w:t xml:space="preserve"> That the Committee noted and ratified the payments and receipts for October for the Market Hall </w:t>
            </w:r>
          </w:p>
          <w:p w14:paraId="2B6577B0" w14:textId="77777777" w:rsidR="008037FD" w:rsidRPr="00055D75" w:rsidRDefault="008037FD" w:rsidP="008037FD">
            <w:pPr>
              <w:pStyle w:val="BodyTextIndent1"/>
              <w:numPr>
                <w:ilvl w:val="1"/>
                <w:numId w:val="50"/>
              </w:numPr>
              <w:ind w:left="324" w:right="170"/>
              <w:jc w:val="both"/>
              <w:rPr>
                <w:rFonts w:ascii="Calibri" w:eastAsia="Calibri" w:hAnsi="Calibri" w:cs="Calibri"/>
                <w:color w:val="000000" w:themeColor="text1"/>
              </w:rPr>
            </w:pPr>
            <w:r w:rsidRPr="00055D75">
              <w:rPr>
                <w:rFonts w:ascii="Calibri" w:eastAsia="Calibri" w:hAnsi="Calibri" w:cs="Calibri"/>
              </w:rPr>
              <w:t>The Committee received the November payments and noted that there were no additional approval</w:t>
            </w:r>
            <w:r w:rsidRPr="00055D75">
              <w:rPr>
                <w:rFonts w:ascii="Calibri" w:eastAsia="Calibri" w:hAnsi="Calibri" w:cs="Calibri"/>
              </w:rPr>
              <w:softHyphen/>
            </w:r>
            <w:r w:rsidRPr="00055D75">
              <w:rPr>
                <w:rFonts w:ascii="Calibri" w:eastAsia="Calibri" w:hAnsi="Calibri" w:cs="Calibri"/>
              </w:rPr>
              <w:softHyphen/>
              <w:t>s required.</w:t>
            </w:r>
          </w:p>
          <w:p w14:paraId="6EAD6EDB" w14:textId="77777777" w:rsidR="008037FD" w:rsidRPr="00055D75" w:rsidRDefault="008037FD" w:rsidP="001E2FA3">
            <w:pPr>
              <w:pStyle w:val="BodyTextIndent1"/>
              <w:ind w:left="324" w:right="170"/>
              <w:jc w:val="both"/>
              <w:rPr>
                <w:rFonts w:ascii="Calibri" w:hAnsi="Calibri" w:cs="Calibri"/>
                <w:b/>
                <w:bCs/>
              </w:rPr>
            </w:pPr>
          </w:p>
        </w:tc>
      </w:tr>
      <w:tr w:rsidR="008037FD" w:rsidRPr="00055D75" w14:paraId="12471B58" w14:textId="77777777" w:rsidTr="001E2FA3">
        <w:tc>
          <w:tcPr>
            <w:tcW w:w="10485" w:type="dxa"/>
            <w:gridSpan w:val="2"/>
            <w:tcBorders>
              <w:bottom w:val="single" w:sz="4" w:space="0" w:color="auto"/>
            </w:tcBorders>
            <w:shd w:val="clear" w:color="auto" w:fill="FBE4D5" w:themeFill="accent2" w:themeFillTint="33"/>
          </w:tcPr>
          <w:p w14:paraId="46FA7AD5" w14:textId="77777777" w:rsidR="008037FD" w:rsidRPr="00055D75" w:rsidRDefault="008037FD" w:rsidP="001E2FA3">
            <w:pPr>
              <w:rPr>
                <w:rFonts w:cs="Calibri"/>
                <w:b/>
                <w:bCs/>
                <w:sz w:val="22"/>
                <w:szCs w:val="22"/>
              </w:rPr>
            </w:pPr>
            <w:r w:rsidRPr="00055D75">
              <w:rPr>
                <w:rFonts w:cs="Calibri"/>
                <w:b/>
                <w:bCs/>
                <w:sz w:val="22"/>
                <w:szCs w:val="22"/>
              </w:rPr>
              <w:t>Please Note Items 167-169 were taken before item 163</w:t>
            </w:r>
          </w:p>
        </w:tc>
      </w:tr>
      <w:tr w:rsidR="008037FD" w:rsidRPr="00055D75" w14:paraId="09D447F5" w14:textId="77777777" w:rsidTr="001E2FA3">
        <w:trPr>
          <w:trHeight w:val="1245"/>
        </w:trPr>
        <w:tc>
          <w:tcPr>
            <w:tcW w:w="1117" w:type="dxa"/>
            <w:tcBorders>
              <w:top w:val="single" w:sz="4" w:space="0" w:color="auto"/>
              <w:left w:val="single" w:sz="4" w:space="0" w:color="auto"/>
              <w:bottom w:val="single" w:sz="4" w:space="0" w:color="auto"/>
              <w:right w:val="single" w:sz="4" w:space="0" w:color="auto"/>
            </w:tcBorders>
          </w:tcPr>
          <w:p w14:paraId="4CF0A9E7" w14:textId="77777777" w:rsidR="008037FD" w:rsidRPr="00055D75" w:rsidRDefault="008037FD" w:rsidP="001E2FA3">
            <w:pPr>
              <w:rPr>
                <w:rFonts w:cs="Calibri"/>
                <w:b/>
                <w:bCs/>
                <w:sz w:val="22"/>
                <w:szCs w:val="22"/>
              </w:rPr>
            </w:pPr>
            <w:r w:rsidRPr="00055D75">
              <w:rPr>
                <w:rFonts w:cs="Calibri"/>
                <w:b/>
                <w:bCs/>
                <w:sz w:val="22"/>
                <w:szCs w:val="22"/>
              </w:rPr>
              <w:t xml:space="preserve">163/21R </w:t>
            </w:r>
          </w:p>
          <w:p w14:paraId="47B2DFD4" w14:textId="77777777" w:rsidR="008037FD" w:rsidRPr="00055D75" w:rsidRDefault="008037FD" w:rsidP="001E2FA3">
            <w:pPr>
              <w:rPr>
                <w:rFonts w:cs="Calibri"/>
                <w:b/>
                <w:bCs/>
                <w:sz w:val="22"/>
                <w:szCs w:val="22"/>
              </w:rPr>
            </w:pPr>
          </w:p>
        </w:tc>
        <w:tc>
          <w:tcPr>
            <w:tcW w:w="9368" w:type="dxa"/>
            <w:tcBorders>
              <w:top w:val="single" w:sz="4" w:space="0" w:color="auto"/>
              <w:left w:val="single" w:sz="4" w:space="0" w:color="auto"/>
              <w:bottom w:val="single" w:sz="4" w:space="0" w:color="auto"/>
              <w:right w:val="single" w:sz="4" w:space="0" w:color="auto"/>
            </w:tcBorders>
          </w:tcPr>
          <w:p w14:paraId="3441AAD9" w14:textId="77777777" w:rsidR="008037FD" w:rsidRPr="00055D75" w:rsidRDefault="008037FD" w:rsidP="001E2FA3">
            <w:pPr>
              <w:rPr>
                <w:rFonts w:cs="Calibri"/>
                <w:b/>
                <w:bCs/>
                <w:sz w:val="22"/>
                <w:szCs w:val="22"/>
              </w:rPr>
            </w:pPr>
            <w:r w:rsidRPr="00055D75">
              <w:rPr>
                <w:rFonts w:cs="Calibri"/>
                <w:b/>
                <w:bCs/>
                <w:sz w:val="22"/>
                <w:szCs w:val="22"/>
              </w:rPr>
              <w:t xml:space="preserve"> Budget 2022-23</w:t>
            </w:r>
          </w:p>
          <w:p w14:paraId="564410B6" w14:textId="77777777" w:rsidR="008037FD" w:rsidRPr="00055D75" w:rsidRDefault="008037FD" w:rsidP="008037FD">
            <w:pPr>
              <w:pStyle w:val="ListParagraph"/>
              <w:numPr>
                <w:ilvl w:val="0"/>
                <w:numId w:val="64"/>
              </w:numPr>
              <w:ind w:left="331"/>
              <w:contextualSpacing/>
              <w:rPr>
                <w:rFonts w:ascii="Calibri" w:hAnsi="Calibri" w:cs="Calibri"/>
                <w:kern w:val="28"/>
                <w:sz w:val="22"/>
                <w:szCs w:val="22"/>
              </w:rPr>
            </w:pPr>
            <w:r w:rsidRPr="00055D75">
              <w:rPr>
                <w:rFonts w:ascii="Calibri" w:hAnsi="Calibri" w:cs="Calibri"/>
                <w:kern w:val="28"/>
                <w:sz w:val="22"/>
                <w:szCs w:val="22"/>
              </w:rPr>
              <w:t xml:space="preserve">The Committee received and noted the budget reports for the Town Council and Market Hall. </w:t>
            </w:r>
          </w:p>
          <w:p w14:paraId="0C41F3B5" w14:textId="77777777" w:rsidR="008037FD" w:rsidRPr="00055D75" w:rsidRDefault="008037FD" w:rsidP="008037FD">
            <w:pPr>
              <w:pStyle w:val="ListParagraph"/>
              <w:numPr>
                <w:ilvl w:val="0"/>
                <w:numId w:val="64"/>
              </w:numPr>
              <w:ind w:left="331"/>
              <w:contextualSpacing/>
              <w:rPr>
                <w:rFonts w:ascii="Calibri" w:hAnsi="Calibri" w:cs="Calibri"/>
                <w:kern w:val="28"/>
                <w:sz w:val="22"/>
                <w:szCs w:val="22"/>
              </w:rPr>
            </w:pPr>
            <w:r w:rsidRPr="00055D75">
              <w:rPr>
                <w:rFonts w:ascii="Calibri" w:hAnsi="Calibri" w:cs="Calibri"/>
                <w:sz w:val="22"/>
                <w:szCs w:val="22"/>
              </w:rPr>
              <w:t>The Committee received the report on the reserves. It was noted that the additional £10,000 that had been transferred into the capital reserve in May had been used for the kitchen refurbishment of the Market Hall. It was suggested that a further £10,000 could be transferred to the capital reserve before the end of the financial year.</w:t>
            </w:r>
          </w:p>
          <w:p w14:paraId="592F1535" w14:textId="77777777" w:rsidR="008037FD" w:rsidRPr="00055D75" w:rsidRDefault="008037FD" w:rsidP="008037FD">
            <w:pPr>
              <w:pStyle w:val="ListParagraph"/>
              <w:numPr>
                <w:ilvl w:val="0"/>
                <w:numId w:val="64"/>
              </w:numPr>
              <w:ind w:left="331"/>
              <w:contextualSpacing/>
              <w:rPr>
                <w:rFonts w:ascii="Calibri" w:hAnsi="Calibri" w:cs="Calibri"/>
                <w:kern w:val="28"/>
                <w:sz w:val="22"/>
                <w:szCs w:val="22"/>
              </w:rPr>
            </w:pPr>
            <w:r w:rsidRPr="00055D75">
              <w:rPr>
                <w:rFonts w:ascii="Calibri" w:hAnsi="Calibri" w:cs="Calibri"/>
                <w:kern w:val="28"/>
                <w:sz w:val="22"/>
                <w:szCs w:val="22"/>
              </w:rPr>
              <w:t>The Committee received the report on the CIL reserve and noted the current balance of £78453.50</w:t>
            </w:r>
          </w:p>
          <w:p w14:paraId="7E4D83C4" w14:textId="77777777" w:rsidR="008037FD" w:rsidRPr="00055D75" w:rsidRDefault="008037FD" w:rsidP="008037FD">
            <w:pPr>
              <w:pStyle w:val="ListParagraph"/>
              <w:numPr>
                <w:ilvl w:val="0"/>
                <w:numId w:val="64"/>
              </w:numPr>
              <w:ind w:left="331"/>
              <w:contextualSpacing/>
              <w:rPr>
                <w:rFonts w:ascii="Calibri" w:hAnsi="Calibri" w:cs="Calibri"/>
                <w:kern w:val="28"/>
                <w:sz w:val="22"/>
                <w:szCs w:val="22"/>
              </w:rPr>
            </w:pPr>
            <w:r w:rsidRPr="00055D75">
              <w:rPr>
                <w:rFonts w:ascii="Calibri" w:hAnsi="Calibri" w:cs="Calibri"/>
                <w:sz w:val="22"/>
                <w:szCs w:val="22"/>
              </w:rPr>
              <w:lastRenderedPageBreak/>
              <w:t xml:space="preserve">The Committee noted the comments made at the November Town Council about the draft budget. After considering the implications of the new staffing appointments it was agreed to suggest increasing the staffing budget to £84,000. This additional expenditure would be offset be the business association donation and the East Suffolk District Council Grant. </w:t>
            </w:r>
            <w:r w:rsidRPr="00055D75">
              <w:rPr>
                <w:rFonts w:ascii="Calibri" w:hAnsi="Calibri" w:cs="Calibri"/>
                <w:kern w:val="28"/>
                <w:sz w:val="22"/>
                <w:szCs w:val="22"/>
              </w:rPr>
              <w:t xml:space="preserve">Members discussed the level of the precept and agreed that this should be set at the January meeting. The Chair of the Resources Committee explained that due to an increase on the tax base the Town Council will receive an increase equivalent to 1.9%. </w:t>
            </w:r>
          </w:p>
          <w:p w14:paraId="7EC4FD85" w14:textId="77777777" w:rsidR="008037FD" w:rsidRPr="00055D75" w:rsidRDefault="008037FD" w:rsidP="001E2FA3">
            <w:pPr>
              <w:pStyle w:val="ListParagraph"/>
              <w:ind w:left="331"/>
              <w:rPr>
                <w:rFonts w:ascii="Calibri" w:hAnsi="Calibri" w:cs="Calibri"/>
                <w:kern w:val="28"/>
                <w:sz w:val="22"/>
                <w:szCs w:val="22"/>
              </w:rPr>
            </w:pPr>
          </w:p>
          <w:p w14:paraId="663ED951" w14:textId="77777777" w:rsidR="008037FD" w:rsidRPr="00055D75" w:rsidRDefault="008037FD" w:rsidP="001E2FA3">
            <w:pPr>
              <w:rPr>
                <w:rFonts w:cs="Calibri"/>
                <w:b/>
                <w:bCs/>
                <w:sz w:val="22"/>
                <w:szCs w:val="22"/>
              </w:rPr>
            </w:pPr>
            <w:r w:rsidRPr="00055D75">
              <w:rPr>
                <w:rFonts w:cs="Calibri"/>
                <w:b/>
                <w:bCs/>
                <w:sz w:val="22"/>
                <w:szCs w:val="22"/>
              </w:rPr>
              <w:t>RESOLVED</w:t>
            </w:r>
            <w:r w:rsidRPr="00055D75">
              <w:rPr>
                <w:rFonts w:cs="Calibri"/>
                <w:sz w:val="22"/>
                <w:szCs w:val="22"/>
              </w:rPr>
              <w:t xml:space="preserve">: </w:t>
            </w:r>
            <w:r w:rsidRPr="00055D75">
              <w:rPr>
                <w:rFonts w:cs="Calibri"/>
                <w:b/>
                <w:bCs/>
                <w:sz w:val="22"/>
                <w:szCs w:val="22"/>
              </w:rPr>
              <w:t xml:space="preserve">That the Resources Committee recommend to the Town Council the existing draft budget with the addition of £4000 to the staffing budget. </w:t>
            </w:r>
          </w:p>
          <w:p w14:paraId="1423D7F6" w14:textId="77777777" w:rsidR="008037FD" w:rsidRPr="00055D75" w:rsidRDefault="008037FD" w:rsidP="001E2FA3">
            <w:pPr>
              <w:rPr>
                <w:rFonts w:cs="Calibri"/>
                <w:sz w:val="22"/>
                <w:szCs w:val="22"/>
              </w:rPr>
            </w:pPr>
            <w:r w:rsidRPr="00055D75">
              <w:rPr>
                <w:rFonts w:cs="Calibri"/>
                <w:b/>
                <w:bCs/>
                <w:sz w:val="22"/>
                <w:szCs w:val="22"/>
              </w:rPr>
              <w:t>RESOLVED</w:t>
            </w:r>
            <w:r w:rsidRPr="00055D75">
              <w:rPr>
                <w:rFonts w:cs="Calibri"/>
                <w:sz w:val="22"/>
                <w:szCs w:val="22"/>
              </w:rPr>
              <w:t xml:space="preserve">: </w:t>
            </w:r>
            <w:r w:rsidRPr="00055D75">
              <w:rPr>
                <w:rFonts w:cs="Calibri"/>
                <w:b/>
                <w:bCs/>
                <w:sz w:val="22"/>
                <w:szCs w:val="22"/>
              </w:rPr>
              <w:t>That the Resources Committee recommend to the Town Council a precept of £227,328.05 which is a 0% increase to the 2021/22 precept. The cost to a band D property will remain at £143.28</w:t>
            </w:r>
          </w:p>
          <w:p w14:paraId="3E20C28C" w14:textId="77777777" w:rsidR="008037FD" w:rsidRPr="00055D75" w:rsidRDefault="008037FD" w:rsidP="001E2FA3">
            <w:pPr>
              <w:rPr>
                <w:rFonts w:cs="Calibri"/>
                <w:sz w:val="22"/>
                <w:szCs w:val="22"/>
              </w:rPr>
            </w:pPr>
            <w:r w:rsidRPr="00055D75">
              <w:rPr>
                <w:rFonts w:cs="Calibri"/>
                <w:b/>
                <w:bCs/>
                <w:sz w:val="22"/>
                <w:szCs w:val="22"/>
              </w:rPr>
              <w:t>RESOLVED</w:t>
            </w:r>
            <w:r w:rsidRPr="00055D75">
              <w:rPr>
                <w:rFonts w:cs="Calibri"/>
                <w:sz w:val="22"/>
                <w:szCs w:val="22"/>
              </w:rPr>
              <w:t xml:space="preserve">: </w:t>
            </w:r>
            <w:r w:rsidRPr="00055D75">
              <w:rPr>
                <w:rFonts w:cs="Calibri"/>
                <w:b/>
                <w:bCs/>
                <w:sz w:val="22"/>
                <w:szCs w:val="22"/>
              </w:rPr>
              <w:t>That the Resources Committee recommend to the Town Council that the deficit in the budget be drawn from the general reserve.</w:t>
            </w:r>
            <w:r w:rsidRPr="00055D75">
              <w:rPr>
                <w:rFonts w:cs="Calibri"/>
                <w:sz w:val="22"/>
                <w:szCs w:val="22"/>
              </w:rPr>
              <w:t xml:space="preserve"> </w:t>
            </w:r>
          </w:p>
        </w:tc>
      </w:tr>
      <w:tr w:rsidR="008037FD" w:rsidRPr="00055D75" w14:paraId="633679B2" w14:textId="77777777" w:rsidTr="001E2FA3">
        <w:trPr>
          <w:trHeight w:val="583"/>
        </w:trPr>
        <w:tc>
          <w:tcPr>
            <w:tcW w:w="1117" w:type="dxa"/>
            <w:tcBorders>
              <w:top w:val="single" w:sz="4" w:space="0" w:color="auto"/>
              <w:left w:val="single" w:sz="4" w:space="0" w:color="auto"/>
              <w:bottom w:val="single" w:sz="4" w:space="0" w:color="auto"/>
              <w:right w:val="single" w:sz="4" w:space="0" w:color="auto"/>
            </w:tcBorders>
          </w:tcPr>
          <w:p w14:paraId="2FD94657" w14:textId="77777777" w:rsidR="008037FD" w:rsidRPr="00055D75" w:rsidRDefault="008037FD" w:rsidP="001E2FA3">
            <w:pPr>
              <w:rPr>
                <w:rFonts w:cs="Calibri"/>
                <w:b/>
                <w:bCs/>
                <w:sz w:val="22"/>
                <w:szCs w:val="22"/>
              </w:rPr>
            </w:pPr>
            <w:r w:rsidRPr="00055D75">
              <w:rPr>
                <w:rFonts w:cs="Calibri"/>
                <w:b/>
                <w:bCs/>
                <w:sz w:val="22"/>
                <w:szCs w:val="22"/>
              </w:rPr>
              <w:lastRenderedPageBreak/>
              <w:t>164/21R</w:t>
            </w:r>
          </w:p>
        </w:tc>
        <w:tc>
          <w:tcPr>
            <w:tcW w:w="9368" w:type="dxa"/>
            <w:tcBorders>
              <w:top w:val="single" w:sz="4" w:space="0" w:color="auto"/>
              <w:left w:val="single" w:sz="4" w:space="0" w:color="auto"/>
              <w:bottom w:val="single" w:sz="4" w:space="0" w:color="auto"/>
              <w:right w:val="single" w:sz="4" w:space="0" w:color="auto"/>
            </w:tcBorders>
          </w:tcPr>
          <w:p w14:paraId="3D6C4442" w14:textId="77777777" w:rsidR="008037FD" w:rsidRPr="00055D75" w:rsidRDefault="008037FD" w:rsidP="001E2FA3">
            <w:pPr>
              <w:pBdr>
                <w:top w:val="nil"/>
                <w:left w:val="nil"/>
                <w:bottom w:val="nil"/>
                <w:right w:val="nil"/>
                <w:between w:val="nil"/>
                <w:bar w:val="nil"/>
              </w:pBdr>
              <w:rPr>
                <w:rFonts w:cs="Calibri"/>
                <w:b/>
                <w:bCs/>
                <w:sz w:val="22"/>
                <w:szCs w:val="22"/>
              </w:rPr>
            </w:pPr>
            <w:r w:rsidRPr="00055D75">
              <w:rPr>
                <w:rFonts w:cs="Calibri"/>
                <w:b/>
                <w:bCs/>
                <w:sz w:val="22"/>
                <w:szCs w:val="22"/>
              </w:rPr>
              <w:t>Gannon Institute</w:t>
            </w:r>
          </w:p>
          <w:p w14:paraId="7D836AD8" w14:textId="77777777" w:rsidR="008037FD" w:rsidRPr="00055D75" w:rsidRDefault="008037FD" w:rsidP="001E2FA3">
            <w:pPr>
              <w:pBdr>
                <w:top w:val="nil"/>
                <w:left w:val="nil"/>
                <w:bottom w:val="nil"/>
                <w:right w:val="nil"/>
                <w:between w:val="nil"/>
                <w:bar w:val="nil"/>
              </w:pBdr>
              <w:rPr>
                <w:rFonts w:cs="Calibri"/>
                <w:sz w:val="22"/>
                <w:szCs w:val="22"/>
              </w:rPr>
            </w:pPr>
            <w:r w:rsidRPr="00055D75">
              <w:rPr>
                <w:rFonts w:cs="Calibri"/>
                <w:sz w:val="22"/>
                <w:szCs w:val="22"/>
              </w:rPr>
              <w:t xml:space="preserve">The Trustees requested an additional £1000 to complete some basic repairs and purchase some portable heaters  </w:t>
            </w:r>
          </w:p>
          <w:p w14:paraId="35A6DCA0" w14:textId="77777777" w:rsidR="008037FD" w:rsidRPr="00055D75" w:rsidRDefault="008037FD" w:rsidP="001E2FA3">
            <w:pPr>
              <w:pStyle w:val="BodyTextIndent1"/>
              <w:ind w:left="0" w:right="170"/>
              <w:jc w:val="both"/>
              <w:rPr>
                <w:rFonts w:ascii="Calibri" w:hAnsi="Calibri" w:cs="Calibri"/>
                <w:b/>
                <w:bCs/>
              </w:rPr>
            </w:pPr>
            <w:r w:rsidRPr="00055D75">
              <w:rPr>
                <w:rFonts w:ascii="Calibri" w:hAnsi="Calibri" w:cs="Calibri"/>
                <w:b/>
                <w:bCs/>
              </w:rPr>
              <w:t xml:space="preserve">RESOLVED: That the Gannon institute be awarded an additional £1000. </w:t>
            </w:r>
          </w:p>
          <w:p w14:paraId="5D6ABF37" w14:textId="77777777" w:rsidR="008037FD" w:rsidRPr="00055D75" w:rsidRDefault="008037FD" w:rsidP="001E2FA3">
            <w:pPr>
              <w:pStyle w:val="BodyTextIndent1"/>
              <w:ind w:left="0" w:right="170"/>
              <w:jc w:val="both"/>
              <w:rPr>
                <w:rFonts w:ascii="Calibri" w:eastAsia="Calibri" w:hAnsi="Calibri" w:cs="Calibri"/>
              </w:rPr>
            </w:pPr>
          </w:p>
        </w:tc>
      </w:tr>
      <w:tr w:rsidR="008037FD" w:rsidRPr="00055D75" w14:paraId="7E7FBB86" w14:textId="77777777" w:rsidTr="001E2FA3">
        <w:trPr>
          <w:trHeight w:val="58"/>
        </w:trPr>
        <w:tc>
          <w:tcPr>
            <w:tcW w:w="1117" w:type="dxa"/>
            <w:tcBorders>
              <w:top w:val="single" w:sz="4" w:space="0" w:color="auto"/>
              <w:left w:val="single" w:sz="4" w:space="0" w:color="auto"/>
              <w:bottom w:val="single" w:sz="4" w:space="0" w:color="auto"/>
              <w:right w:val="single" w:sz="4" w:space="0" w:color="auto"/>
            </w:tcBorders>
          </w:tcPr>
          <w:p w14:paraId="3BE77DE7" w14:textId="77777777" w:rsidR="008037FD" w:rsidRPr="00055D75" w:rsidRDefault="008037FD" w:rsidP="001E2FA3">
            <w:pPr>
              <w:rPr>
                <w:rFonts w:cs="Calibri"/>
                <w:b/>
                <w:bCs/>
                <w:sz w:val="22"/>
                <w:szCs w:val="22"/>
              </w:rPr>
            </w:pPr>
            <w:r w:rsidRPr="00055D75">
              <w:rPr>
                <w:rFonts w:cs="Calibri"/>
                <w:b/>
                <w:bCs/>
                <w:sz w:val="22"/>
                <w:szCs w:val="22"/>
              </w:rPr>
              <w:t>165/21R</w:t>
            </w:r>
          </w:p>
        </w:tc>
        <w:tc>
          <w:tcPr>
            <w:tcW w:w="9368" w:type="dxa"/>
            <w:tcBorders>
              <w:top w:val="single" w:sz="4" w:space="0" w:color="auto"/>
              <w:left w:val="single" w:sz="4" w:space="0" w:color="auto"/>
              <w:bottom w:val="single" w:sz="4" w:space="0" w:color="auto"/>
              <w:right w:val="single" w:sz="4" w:space="0" w:color="auto"/>
            </w:tcBorders>
          </w:tcPr>
          <w:p w14:paraId="3AD5D166" w14:textId="77777777" w:rsidR="008037FD" w:rsidRPr="00055D75" w:rsidRDefault="008037FD" w:rsidP="001E2FA3">
            <w:pPr>
              <w:pStyle w:val="BodyTextIndent1"/>
              <w:ind w:left="0" w:right="170"/>
              <w:jc w:val="both"/>
              <w:rPr>
                <w:rFonts w:ascii="Calibri" w:eastAsia="Calibri" w:hAnsi="Calibri" w:cs="Calibri"/>
                <w:b/>
                <w:bCs/>
              </w:rPr>
            </w:pPr>
            <w:r w:rsidRPr="00055D75">
              <w:rPr>
                <w:rFonts w:ascii="Calibri" w:eastAsia="Calibri" w:hAnsi="Calibri" w:cs="Calibri"/>
                <w:b/>
                <w:bCs/>
              </w:rPr>
              <w:t xml:space="preserve">Small Grants </w:t>
            </w:r>
          </w:p>
          <w:p w14:paraId="37CEFEA9" w14:textId="77777777" w:rsidR="008037FD" w:rsidRPr="00055D75" w:rsidRDefault="008037FD" w:rsidP="001E2FA3">
            <w:pPr>
              <w:pStyle w:val="BodyTextIndent1"/>
              <w:ind w:left="0" w:right="170"/>
              <w:jc w:val="both"/>
              <w:rPr>
                <w:rFonts w:ascii="Calibri" w:eastAsia="Calibri" w:hAnsi="Calibri" w:cs="Calibri"/>
              </w:rPr>
            </w:pPr>
            <w:r w:rsidRPr="00055D75">
              <w:rPr>
                <w:rFonts w:ascii="Calibri" w:eastAsia="Calibri" w:hAnsi="Calibri" w:cs="Calibri"/>
              </w:rPr>
              <w:t>Councillors discussed the two grant applications received. The disability advice service had requested a grant for £1000 towards their advice and support services.</w:t>
            </w:r>
          </w:p>
          <w:p w14:paraId="1B0C739C" w14:textId="77777777" w:rsidR="008037FD" w:rsidRPr="00055D75" w:rsidRDefault="008037FD" w:rsidP="001E2FA3">
            <w:pPr>
              <w:pStyle w:val="BodyTextIndent1"/>
              <w:ind w:left="0" w:right="170"/>
              <w:jc w:val="both"/>
              <w:rPr>
                <w:rFonts w:ascii="Calibri" w:eastAsia="Calibri" w:hAnsi="Calibri" w:cs="Calibri"/>
              </w:rPr>
            </w:pPr>
            <w:r w:rsidRPr="00055D75">
              <w:rPr>
                <w:rFonts w:ascii="Calibri" w:eastAsia="Calibri" w:hAnsi="Calibri" w:cs="Calibri"/>
              </w:rPr>
              <w:t xml:space="preserve">The Adventure Playground for Saxmundham had requested a grant towards a new bench and new play equipment. </w:t>
            </w:r>
          </w:p>
          <w:p w14:paraId="47BBF5D2" w14:textId="77777777" w:rsidR="008037FD" w:rsidRPr="00055D75" w:rsidRDefault="008037FD" w:rsidP="001E2FA3">
            <w:pPr>
              <w:pBdr>
                <w:top w:val="nil"/>
                <w:left w:val="nil"/>
                <w:bottom w:val="nil"/>
                <w:right w:val="nil"/>
                <w:between w:val="nil"/>
                <w:bar w:val="nil"/>
              </w:pBdr>
              <w:rPr>
                <w:rFonts w:cs="Calibri"/>
                <w:b/>
                <w:bCs/>
                <w:sz w:val="22"/>
                <w:szCs w:val="22"/>
              </w:rPr>
            </w:pPr>
            <w:r w:rsidRPr="00055D75">
              <w:rPr>
                <w:rFonts w:cs="Calibri"/>
                <w:b/>
                <w:bCs/>
                <w:sz w:val="22"/>
                <w:szCs w:val="22"/>
              </w:rPr>
              <w:t xml:space="preserve">RESOLVED: That the Committee agreed £1000 for the Disability Advice Service </w:t>
            </w:r>
            <w:proofErr w:type="spellStart"/>
            <w:r w:rsidRPr="00055D75">
              <w:rPr>
                <w:rFonts w:cs="Calibri"/>
                <w:b/>
                <w:bCs/>
                <w:sz w:val="22"/>
                <w:szCs w:val="22"/>
              </w:rPr>
              <w:t>consideringthe</w:t>
            </w:r>
            <w:proofErr w:type="spellEnd"/>
            <w:r w:rsidRPr="00055D75">
              <w:rPr>
                <w:rFonts w:cs="Calibri"/>
                <w:b/>
                <w:bCs/>
                <w:sz w:val="22"/>
                <w:szCs w:val="22"/>
              </w:rPr>
              <w:t xml:space="preserve"> special circumstance of this year.</w:t>
            </w:r>
          </w:p>
          <w:p w14:paraId="10D26471" w14:textId="77777777" w:rsidR="008037FD" w:rsidRPr="00055D75" w:rsidRDefault="008037FD" w:rsidP="001E2FA3">
            <w:pPr>
              <w:pBdr>
                <w:top w:val="nil"/>
                <w:left w:val="nil"/>
                <w:bottom w:val="nil"/>
                <w:right w:val="nil"/>
                <w:between w:val="nil"/>
                <w:bar w:val="nil"/>
              </w:pBdr>
              <w:rPr>
                <w:rFonts w:cs="Calibri"/>
                <w:b/>
                <w:bCs/>
                <w:sz w:val="22"/>
                <w:szCs w:val="22"/>
              </w:rPr>
            </w:pPr>
            <w:r w:rsidRPr="00055D75">
              <w:rPr>
                <w:rFonts w:cs="Calibri"/>
                <w:b/>
                <w:bCs/>
                <w:sz w:val="22"/>
                <w:szCs w:val="22"/>
              </w:rPr>
              <w:t xml:space="preserve">RESOLVED: That the Committee agreed £1000 for the Adventure Playground and notify the organisation that they </w:t>
            </w:r>
            <w:proofErr w:type="spellStart"/>
            <w:r w:rsidRPr="00055D75">
              <w:rPr>
                <w:rFonts w:cs="Calibri"/>
                <w:b/>
                <w:bCs/>
                <w:sz w:val="22"/>
                <w:szCs w:val="22"/>
              </w:rPr>
              <w:t>maybe</w:t>
            </w:r>
            <w:proofErr w:type="spellEnd"/>
            <w:r w:rsidRPr="00055D75">
              <w:rPr>
                <w:rFonts w:cs="Calibri"/>
                <w:b/>
                <w:bCs/>
                <w:sz w:val="22"/>
                <w:szCs w:val="22"/>
              </w:rPr>
              <w:t xml:space="preserve"> able to apply for CIL funding later in the year</w:t>
            </w:r>
          </w:p>
          <w:p w14:paraId="7263ECC8" w14:textId="77777777" w:rsidR="008037FD" w:rsidRPr="00055D75" w:rsidRDefault="008037FD" w:rsidP="001E2FA3">
            <w:pPr>
              <w:pBdr>
                <w:top w:val="nil"/>
                <w:left w:val="nil"/>
                <w:bottom w:val="nil"/>
                <w:right w:val="nil"/>
                <w:between w:val="nil"/>
                <w:bar w:val="nil"/>
              </w:pBdr>
              <w:rPr>
                <w:rFonts w:eastAsia="Times New Roman" w:cs="Calibri"/>
                <w:b/>
                <w:bCs/>
                <w:sz w:val="22"/>
                <w:szCs w:val="22"/>
              </w:rPr>
            </w:pPr>
          </w:p>
        </w:tc>
      </w:tr>
      <w:tr w:rsidR="008037FD" w:rsidRPr="00055D75" w14:paraId="2E0CC40B" w14:textId="77777777" w:rsidTr="001E2FA3">
        <w:trPr>
          <w:trHeight w:val="58"/>
        </w:trPr>
        <w:tc>
          <w:tcPr>
            <w:tcW w:w="1117" w:type="dxa"/>
            <w:tcBorders>
              <w:top w:val="single" w:sz="4" w:space="0" w:color="auto"/>
              <w:left w:val="single" w:sz="4" w:space="0" w:color="auto"/>
              <w:bottom w:val="single" w:sz="4" w:space="0" w:color="auto"/>
              <w:right w:val="single" w:sz="4" w:space="0" w:color="auto"/>
            </w:tcBorders>
          </w:tcPr>
          <w:p w14:paraId="054A0216" w14:textId="77777777" w:rsidR="008037FD" w:rsidRPr="00055D75" w:rsidRDefault="008037FD" w:rsidP="001E2FA3">
            <w:pPr>
              <w:rPr>
                <w:rFonts w:cs="Calibri"/>
                <w:b/>
                <w:bCs/>
                <w:sz w:val="22"/>
                <w:szCs w:val="22"/>
              </w:rPr>
            </w:pPr>
            <w:r w:rsidRPr="00055D75">
              <w:rPr>
                <w:rFonts w:cs="Calibri"/>
                <w:b/>
                <w:bCs/>
                <w:sz w:val="22"/>
                <w:szCs w:val="22"/>
              </w:rPr>
              <w:t>167/21R</w:t>
            </w:r>
          </w:p>
        </w:tc>
        <w:tc>
          <w:tcPr>
            <w:tcW w:w="9368" w:type="dxa"/>
            <w:tcBorders>
              <w:top w:val="single" w:sz="4" w:space="0" w:color="auto"/>
              <w:left w:val="single" w:sz="4" w:space="0" w:color="auto"/>
              <w:bottom w:val="single" w:sz="4" w:space="0" w:color="auto"/>
              <w:right w:val="single" w:sz="4" w:space="0" w:color="auto"/>
            </w:tcBorders>
          </w:tcPr>
          <w:p w14:paraId="033EC9F5" w14:textId="77777777" w:rsidR="008037FD" w:rsidRPr="00055D75" w:rsidRDefault="008037FD" w:rsidP="001E2FA3">
            <w:pPr>
              <w:pStyle w:val="BodyTextIndent1"/>
              <w:ind w:left="0" w:right="170"/>
              <w:jc w:val="both"/>
              <w:rPr>
                <w:rFonts w:ascii="Calibri" w:eastAsia="Calibri" w:hAnsi="Calibri" w:cs="Calibri"/>
              </w:rPr>
            </w:pPr>
            <w:r w:rsidRPr="00055D75">
              <w:rPr>
                <w:rStyle w:val="Strong"/>
                <w:rFonts w:ascii="Calibri" w:eastAsia="Calibri" w:hAnsi="Calibri" w:cs="Calibri"/>
                <w:shd w:val="clear" w:color="auto" w:fill="FFFFFF"/>
              </w:rPr>
              <w:t>RESOLVED: A motion was passed to exclude the public under the Public Bodies</w:t>
            </w:r>
            <w:r w:rsidRPr="00055D75">
              <w:rPr>
                <w:rFonts w:ascii="Calibri" w:eastAsia="Calibri" w:hAnsi="Calibri" w:cs="Calibri"/>
                <w:shd w:val="clear" w:color="auto" w:fill="FFFFFF"/>
              </w:rPr>
              <w:t> (admission to meetings) Act 1960 on the grounds that</w:t>
            </w:r>
            <w:r w:rsidRPr="00055D75">
              <w:rPr>
                <w:rFonts w:ascii="Calibri" w:eastAsia="Calibri" w:hAnsi="Calibri" w:cs="Calibri"/>
              </w:rPr>
              <w:t xml:space="preserve"> </w:t>
            </w:r>
            <w:r w:rsidRPr="00055D75">
              <w:rPr>
                <w:rFonts w:ascii="Calibri" w:eastAsia="Calibri" w:hAnsi="Calibri" w:cs="Calibri"/>
                <w:shd w:val="clear" w:color="auto" w:fill="FFFFFF"/>
              </w:rPr>
              <w:t>publicity would be prejudicial to public interest by reasons of the confidential nature of the following</w:t>
            </w:r>
            <w:r w:rsidRPr="00055D75">
              <w:rPr>
                <w:rFonts w:ascii="Calibri" w:eastAsia="Calibri" w:hAnsi="Calibri" w:cs="Calibri"/>
              </w:rPr>
              <w:t xml:space="preserve"> </w:t>
            </w:r>
            <w:r w:rsidRPr="00055D75">
              <w:rPr>
                <w:rFonts w:ascii="Calibri" w:eastAsia="Calibri" w:hAnsi="Calibri" w:cs="Calibri"/>
                <w:shd w:val="clear" w:color="auto" w:fill="FFFFFF"/>
              </w:rPr>
              <w:t>business being transacted.</w:t>
            </w:r>
          </w:p>
          <w:p w14:paraId="1AD665D1" w14:textId="77777777" w:rsidR="008037FD" w:rsidRPr="00055D75" w:rsidRDefault="008037FD" w:rsidP="001E2FA3">
            <w:pPr>
              <w:textAlignment w:val="baseline"/>
              <w:rPr>
                <w:rFonts w:eastAsia="Times New Roman" w:cs="Calibri"/>
                <w:sz w:val="22"/>
                <w:szCs w:val="22"/>
                <w:lang w:eastAsia="en-GB"/>
              </w:rPr>
            </w:pPr>
          </w:p>
        </w:tc>
      </w:tr>
      <w:tr w:rsidR="008037FD" w:rsidRPr="00055D75" w14:paraId="2A2A60B2" w14:textId="77777777" w:rsidTr="001E2FA3">
        <w:trPr>
          <w:trHeight w:val="903"/>
        </w:trPr>
        <w:tc>
          <w:tcPr>
            <w:tcW w:w="1117" w:type="dxa"/>
            <w:tcBorders>
              <w:top w:val="single" w:sz="4" w:space="0" w:color="auto"/>
              <w:left w:val="single" w:sz="4" w:space="0" w:color="auto"/>
              <w:bottom w:val="single" w:sz="4" w:space="0" w:color="auto"/>
              <w:right w:val="single" w:sz="4" w:space="0" w:color="auto"/>
            </w:tcBorders>
          </w:tcPr>
          <w:p w14:paraId="3AC99E8E" w14:textId="77777777" w:rsidR="008037FD" w:rsidRPr="00055D75" w:rsidRDefault="008037FD" w:rsidP="001E2FA3">
            <w:pPr>
              <w:rPr>
                <w:rFonts w:cs="Calibri"/>
                <w:b/>
                <w:bCs/>
                <w:sz w:val="22"/>
                <w:szCs w:val="22"/>
              </w:rPr>
            </w:pPr>
            <w:r w:rsidRPr="00055D75">
              <w:rPr>
                <w:rFonts w:cs="Calibri"/>
                <w:b/>
                <w:bCs/>
                <w:sz w:val="22"/>
                <w:szCs w:val="22"/>
              </w:rPr>
              <w:t>168/21R</w:t>
            </w:r>
          </w:p>
        </w:tc>
        <w:tc>
          <w:tcPr>
            <w:tcW w:w="9368" w:type="dxa"/>
            <w:tcBorders>
              <w:top w:val="single" w:sz="4" w:space="0" w:color="auto"/>
              <w:left w:val="single" w:sz="4" w:space="0" w:color="auto"/>
              <w:bottom w:val="single" w:sz="4" w:space="0" w:color="auto"/>
              <w:right w:val="single" w:sz="4" w:space="0" w:color="auto"/>
            </w:tcBorders>
          </w:tcPr>
          <w:p w14:paraId="63D48F24" w14:textId="77777777" w:rsidR="008037FD" w:rsidRPr="00055D75" w:rsidRDefault="008037FD" w:rsidP="001E2FA3">
            <w:pPr>
              <w:pStyle w:val="BodyTextIndent1"/>
              <w:ind w:left="0" w:right="170"/>
              <w:jc w:val="both"/>
              <w:rPr>
                <w:rFonts w:ascii="Calibri" w:eastAsia="Calibri" w:hAnsi="Calibri" w:cs="Calibri"/>
              </w:rPr>
            </w:pPr>
            <w:r w:rsidRPr="00055D75">
              <w:rPr>
                <w:rFonts w:ascii="Calibri" w:eastAsia="Calibri" w:hAnsi="Calibri" w:cs="Calibri"/>
                <w:b/>
                <w:bCs/>
              </w:rPr>
              <w:t xml:space="preserve">Appointment of Town Centre Co-ordinator </w:t>
            </w:r>
          </w:p>
          <w:p w14:paraId="6C8444F2" w14:textId="77777777" w:rsidR="008037FD" w:rsidRPr="00055D75" w:rsidRDefault="008037FD" w:rsidP="001E2FA3">
            <w:pPr>
              <w:pStyle w:val="BodyTextIndent1"/>
              <w:ind w:left="0" w:right="170"/>
              <w:jc w:val="both"/>
              <w:rPr>
                <w:rFonts w:ascii="Calibri" w:eastAsia="Calibri" w:hAnsi="Calibri" w:cs="Calibri"/>
              </w:rPr>
            </w:pPr>
            <w:r w:rsidRPr="00055D75">
              <w:rPr>
                <w:rFonts w:ascii="Calibri" w:eastAsia="Calibri" w:hAnsi="Calibri" w:cs="Calibri"/>
              </w:rPr>
              <w:t>The Committee discussed the report on the interview process and considered the logistic of appointing two separate candidates. The Clerk was tasked with discussing the job description</w:t>
            </w:r>
            <w:r w:rsidRPr="00055D75">
              <w:rPr>
                <w:rFonts w:ascii="Calibri" w:eastAsia="Calibri" w:hAnsi="Calibri" w:cs="Calibri"/>
                <w:b/>
                <w:bCs/>
              </w:rPr>
              <w:t xml:space="preserve"> </w:t>
            </w:r>
            <w:r w:rsidRPr="00055D75">
              <w:rPr>
                <w:rFonts w:ascii="Calibri" w:eastAsia="Calibri" w:hAnsi="Calibri" w:cs="Calibri"/>
              </w:rPr>
              <w:t>with the candidates and exploring the crossover between the two roles. The management of the process was delegated to the Clerk, chair of Resources and the chair of the staffing Committee.</w:t>
            </w:r>
          </w:p>
          <w:p w14:paraId="2955F532" w14:textId="77777777" w:rsidR="008037FD" w:rsidRPr="00055D75" w:rsidRDefault="008037FD" w:rsidP="001E2FA3">
            <w:pPr>
              <w:pStyle w:val="BodyTextIndent1"/>
              <w:ind w:left="0" w:right="170"/>
              <w:jc w:val="both"/>
              <w:rPr>
                <w:rFonts w:ascii="Calibri" w:eastAsia="Calibri" w:hAnsi="Calibri" w:cs="Calibri"/>
                <w:b/>
                <w:bCs/>
              </w:rPr>
            </w:pPr>
            <w:r w:rsidRPr="00055D75">
              <w:rPr>
                <w:rFonts w:ascii="Calibri" w:eastAsia="Calibri" w:hAnsi="Calibri" w:cs="Calibri"/>
                <w:b/>
                <w:bCs/>
              </w:rPr>
              <w:t xml:space="preserve">RESOLVED: The Committee agreed to appoint two candidates for 6 hours each for the fixed-term appointment for an 18-month period at a </w:t>
            </w:r>
            <w:proofErr w:type="gramStart"/>
            <w:r w:rsidRPr="00055D75">
              <w:rPr>
                <w:rFonts w:ascii="Calibri" w:eastAsia="Calibri" w:hAnsi="Calibri" w:cs="Calibri"/>
                <w:b/>
                <w:bCs/>
              </w:rPr>
              <w:t>provisional  cost</w:t>
            </w:r>
            <w:proofErr w:type="gramEnd"/>
            <w:r w:rsidRPr="00055D75">
              <w:rPr>
                <w:rFonts w:ascii="Calibri" w:eastAsia="Calibri" w:hAnsi="Calibri" w:cs="Calibri"/>
                <w:b/>
                <w:bCs/>
              </w:rPr>
              <w:t xml:space="preserve"> of £13.224.</w:t>
            </w:r>
          </w:p>
          <w:p w14:paraId="61AC4D9D" w14:textId="77777777" w:rsidR="008037FD" w:rsidRPr="00055D75" w:rsidRDefault="008037FD" w:rsidP="001E2FA3">
            <w:pPr>
              <w:pStyle w:val="BodyTextIndent1"/>
              <w:ind w:left="0" w:right="170"/>
              <w:jc w:val="both"/>
              <w:rPr>
                <w:rFonts w:ascii="Calibri" w:eastAsia="Times New Roman" w:hAnsi="Calibri" w:cs="Calibri"/>
                <w:b/>
                <w:bCs/>
              </w:rPr>
            </w:pPr>
          </w:p>
        </w:tc>
      </w:tr>
      <w:tr w:rsidR="008037FD" w:rsidRPr="00055D75" w14:paraId="3C44F891" w14:textId="77777777" w:rsidTr="001E2FA3">
        <w:trPr>
          <w:trHeight w:val="903"/>
        </w:trPr>
        <w:tc>
          <w:tcPr>
            <w:tcW w:w="1117" w:type="dxa"/>
            <w:tcBorders>
              <w:top w:val="single" w:sz="4" w:space="0" w:color="auto"/>
              <w:left w:val="single" w:sz="4" w:space="0" w:color="auto"/>
              <w:bottom w:val="single" w:sz="4" w:space="0" w:color="auto"/>
              <w:right w:val="single" w:sz="4" w:space="0" w:color="auto"/>
            </w:tcBorders>
          </w:tcPr>
          <w:p w14:paraId="36CC4C47" w14:textId="77777777" w:rsidR="008037FD" w:rsidRPr="00055D75" w:rsidRDefault="008037FD" w:rsidP="001E2FA3">
            <w:pPr>
              <w:rPr>
                <w:rFonts w:cs="Calibri"/>
                <w:b/>
                <w:bCs/>
                <w:sz w:val="22"/>
                <w:szCs w:val="22"/>
              </w:rPr>
            </w:pPr>
            <w:r w:rsidRPr="00055D75">
              <w:rPr>
                <w:rFonts w:cs="Calibri"/>
                <w:b/>
                <w:bCs/>
                <w:sz w:val="22"/>
                <w:szCs w:val="22"/>
              </w:rPr>
              <w:t>169/21R</w:t>
            </w:r>
          </w:p>
        </w:tc>
        <w:tc>
          <w:tcPr>
            <w:tcW w:w="9368" w:type="dxa"/>
            <w:tcBorders>
              <w:top w:val="single" w:sz="4" w:space="0" w:color="auto"/>
              <w:left w:val="single" w:sz="4" w:space="0" w:color="auto"/>
              <w:bottom w:val="single" w:sz="4" w:space="0" w:color="auto"/>
              <w:right w:val="single" w:sz="4" w:space="0" w:color="auto"/>
            </w:tcBorders>
          </w:tcPr>
          <w:p w14:paraId="569721CC" w14:textId="77777777" w:rsidR="008037FD" w:rsidRPr="00055D75" w:rsidRDefault="008037FD" w:rsidP="001E2FA3">
            <w:pPr>
              <w:pStyle w:val="BodyTextIndent1"/>
              <w:ind w:left="0" w:right="170"/>
              <w:jc w:val="both"/>
              <w:rPr>
                <w:rFonts w:ascii="Calibri" w:eastAsia="Calibri" w:hAnsi="Calibri" w:cs="Calibri"/>
              </w:rPr>
            </w:pPr>
            <w:r w:rsidRPr="00055D75">
              <w:rPr>
                <w:rFonts w:ascii="Calibri" w:eastAsia="Calibri" w:hAnsi="Calibri" w:cs="Calibri"/>
                <w:b/>
                <w:bCs/>
              </w:rPr>
              <w:t>Staffing Structure 2022-2023</w:t>
            </w:r>
          </w:p>
          <w:p w14:paraId="7EF87F6C" w14:textId="77777777" w:rsidR="008037FD" w:rsidRPr="00055D75" w:rsidRDefault="008037FD" w:rsidP="001E2FA3">
            <w:pPr>
              <w:pStyle w:val="BodyTextIndent1"/>
              <w:ind w:left="0" w:right="170"/>
              <w:jc w:val="both"/>
              <w:rPr>
                <w:rFonts w:ascii="Calibri" w:eastAsia="Calibri" w:hAnsi="Calibri" w:cs="Calibri"/>
              </w:rPr>
            </w:pPr>
            <w:r w:rsidRPr="00055D75">
              <w:rPr>
                <w:rFonts w:ascii="Calibri" w:eastAsia="Calibri" w:hAnsi="Calibri" w:cs="Calibri"/>
              </w:rPr>
              <w:t xml:space="preserve">The Committee considered the report on changes to the staffing structure and staffing arrangements for introduction in April 2022. Some concerns were expressed about the Clerks capacity to manage several part-time staff on reduced hours. The Committee noted that there would not be an increase in the staffing budget because of the changes. The Clerk was asked to develop the proposals further. </w:t>
            </w:r>
          </w:p>
          <w:p w14:paraId="1E3D5D27" w14:textId="77777777" w:rsidR="008037FD" w:rsidRPr="00055D75" w:rsidRDefault="008037FD" w:rsidP="001E2FA3">
            <w:pPr>
              <w:pStyle w:val="BodyTextIndent1"/>
              <w:ind w:left="0" w:right="170"/>
              <w:jc w:val="both"/>
              <w:rPr>
                <w:rFonts w:ascii="Calibri" w:eastAsia="Calibri" w:hAnsi="Calibri" w:cs="Calibri"/>
              </w:rPr>
            </w:pPr>
          </w:p>
          <w:p w14:paraId="332B7204" w14:textId="77777777" w:rsidR="008037FD" w:rsidRPr="00055D75" w:rsidRDefault="008037FD" w:rsidP="001E2FA3">
            <w:pPr>
              <w:pStyle w:val="BodyTextIndent1"/>
              <w:ind w:left="0" w:right="170"/>
              <w:jc w:val="both"/>
              <w:rPr>
                <w:rFonts w:ascii="Calibri" w:eastAsia="Calibri" w:hAnsi="Calibri" w:cs="Calibri"/>
                <w:b/>
                <w:bCs/>
              </w:rPr>
            </w:pPr>
            <w:r w:rsidRPr="00055D75">
              <w:rPr>
                <w:rFonts w:ascii="Calibri" w:eastAsia="Calibri" w:hAnsi="Calibri" w:cs="Calibri"/>
                <w:b/>
                <w:bCs/>
              </w:rPr>
              <w:t xml:space="preserve">RESOLVED: The Committee agreed to adopt in principle the proposed staffing structure. </w:t>
            </w:r>
          </w:p>
          <w:p w14:paraId="24C1DCEB" w14:textId="77777777" w:rsidR="008037FD" w:rsidRPr="00055D75" w:rsidRDefault="008037FD" w:rsidP="001E2FA3">
            <w:pPr>
              <w:pStyle w:val="BodyTextIndent1"/>
              <w:ind w:left="0" w:right="170"/>
              <w:jc w:val="both"/>
              <w:rPr>
                <w:rFonts w:ascii="Calibri" w:eastAsia="Calibri" w:hAnsi="Calibri" w:cs="Calibri"/>
                <w:b/>
                <w:bCs/>
              </w:rPr>
            </w:pPr>
          </w:p>
        </w:tc>
      </w:tr>
    </w:tbl>
    <w:p w14:paraId="3D009A4F" w14:textId="77777777" w:rsidR="008037FD" w:rsidRPr="00055D75" w:rsidRDefault="008037FD" w:rsidP="008037FD">
      <w:pPr>
        <w:rPr>
          <w:rFonts w:ascii="Calibri" w:hAnsi="Calibri" w:cs="Calibri"/>
          <w:sz w:val="22"/>
          <w:szCs w:val="22"/>
        </w:rPr>
      </w:pPr>
    </w:p>
    <w:p w14:paraId="5B2C950D" w14:textId="77777777" w:rsidR="008037FD" w:rsidRPr="00055D75" w:rsidRDefault="008037FD" w:rsidP="008037FD">
      <w:pPr>
        <w:rPr>
          <w:rFonts w:ascii="Calibri" w:hAnsi="Calibri" w:cs="Calibri"/>
          <w:sz w:val="22"/>
          <w:szCs w:val="22"/>
        </w:rPr>
      </w:pPr>
      <w:r w:rsidRPr="00055D75">
        <w:rPr>
          <w:rFonts w:ascii="Calibri" w:hAnsi="Calibri" w:cs="Calibri"/>
          <w:sz w:val="22"/>
          <w:szCs w:val="22"/>
        </w:rPr>
        <w:t>Meeting finished 3.38 pm</w:t>
      </w:r>
    </w:p>
    <w:p w14:paraId="585EF115" w14:textId="77777777" w:rsidR="008037FD" w:rsidRPr="00055D75" w:rsidRDefault="008037FD" w:rsidP="008037FD">
      <w:pPr>
        <w:rPr>
          <w:rFonts w:ascii="Calibri" w:hAnsi="Calibri" w:cs="Calibri"/>
          <w:b/>
          <w:bCs/>
          <w:sz w:val="22"/>
          <w:szCs w:val="22"/>
        </w:rPr>
      </w:pPr>
      <w:r w:rsidRPr="00055D75">
        <w:rPr>
          <w:rFonts w:ascii="Calibri" w:hAnsi="Calibri" w:cs="Calibri"/>
          <w:b/>
          <w:bCs/>
          <w:sz w:val="22"/>
          <w:szCs w:val="22"/>
        </w:rPr>
        <w:t>Roz Barnett Clerk/RFO</w:t>
      </w:r>
    </w:p>
    <w:p w14:paraId="4D5398E8" w14:textId="77777777" w:rsidR="008037FD" w:rsidRPr="00055D75" w:rsidRDefault="008037FD" w:rsidP="008037FD">
      <w:pPr>
        <w:spacing w:after="160" w:line="259" w:lineRule="auto"/>
        <w:rPr>
          <w:rFonts w:ascii="Calibri" w:hAnsi="Calibri" w:cs="Calibri"/>
          <w:b/>
          <w:bCs/>
          <w:sz w:val="22"/>
          <w:szCs w:val="22"/>
        </w:rPr>
      </w:pPr>
    </w:p>
    <w:p w14:paraId="1B1DD3CD" w14:textId="77777777" w:rsidR="008037FD" w:rsidRPr="00055D75" w:rsidRDefault="008037FD" w:rsidP="008037FD">
      <w:pPr>
        <w:spacing w:after="160" w:line="259" w:lineRule="auto"/>
        <w:rPr>
          <w:rFonts w:ascii="Calibri" w:hAnsi="Calibri" w:cs="Calibri"/>
          <w:b/>
          <w:bCs/>
          <w:sz w:val="22"/>
          <w:szCs w:val="22"/>
        </w:rPr>
      </w:pPr>
    </w:p>
    <w:p w14:paraId="625318F1" w14:textId="77777777" w:rsidR="008037FD" w:rsidRPr="00055D75" w:rsidRDefault="008037FD" w:rsidP="008037FD">
      <w:pPr>
        <w:spacing w:after="160" w:line="259" w:lineRule="auto"/>
        <w:rPr>
          <w:rFonts w:ascii="Calibri" w:hAnsi="Calibri" w:cs="Calibri"/>
          <w:b/>
          <w:bCs/>
          <w:sz w:val="22"/>
          <w:szCs w:val="22"/>
        </w:rPr>
      </w:pPr>
      <w:r w:rsidRPr="00055D75">
        <w:rPr>
          <w:rFonts w:ascii="Calibri" w:hAnsi="Calibri" w:cs="Calibri"/>
          <w:b/>
          <w:bCs/>
          <w:sz w:val="22"/>
          <w:szCs w:val="22"/>
        </w:rPr>
        <w:t>Appendix A</w:t>
      </w:r>
    </w:p>
    <w:p w14:paraId="28F0BB9B" w14:textId="77777777" w:rsidR="008037FD" w:rsidRPr="00055D75" w:rsidRDefault="008037FD" w:rsidP="008037FD">
      <w:pPr>
        <w:spacing w:after="160" w:line="259" w:lineRule="auto"/>
        <w:rPr>
          <w:rFonts w:ascii="Calibri" w:hAnsi="Calibri" w:cs="Calibri"/>
          <w:b/>
          <w:bCs/>
          <w:sz w:val="22"/>
          <w:szCs w:val="22"/>
        </w:rPr>
      </w:pPr>
      <w:r w:rsidRPr="00055D75">
        <w:rPr>
          <w:rFonts w:ascii="Calibri" w:hAnsi="Calibri" w:cs="Calibri"/>
          <w:noProof/>
          <w:sz w:val="22"/>
          <w:szCs w:val="22"/>
        </w:rPr>
        <w:t xml:space="preserve"> </w:t>
      </w:r>
      <w:r w:rsidRPr="00055D75">
        <w:rPr>
          <w:rFonts w:ascii="Calibri" w:hAnsi="Calibri" w:cs="Calibri"/>
          <w:b/>
          <w:bCs/>
          <w:sz w:val="22"/>
          <w:szCs w:val="22"/>
        </w:rPr>
        <w:t xml:space="preserve"> </w:t>
      </w:r>
      <w:r w:rsidRPr="00055D75">
        <w:rPr>
          <w:rFonts w:ascii="Calibri" w:eastAsia="Calibri" w:hAnsi="Calibri" w:cs="Calibri"/>
          <w:noProof/>
          <w:sz w:val="22"/>
          <w:szCs w:val="22"/>
        </w:rPr>
        <w:drawing>
          <wp:inline distT="0" distB="0" distL="0" distR="0" wp14:anchorId="057AB34E" wp14:editId="136AE8EE">
            <wp:extent cx="6142990" cy="6926580"/>
            <wp:effectExtent l="0" t="0" r="0" b="7620"/>
            <wp:docPr id="14" name="Picture 1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able&#10;&#10;Description automatically generated"/>
                    <pic:cNvPicPr/>
                  </pic:nvPicPr>
                  <pic:blipFill rotWithShape="1">
                    <a:blip r:embed="rId17"/>
                    <a:srcRect b="-8"/>
                    <a:stretch/>
                  </pic:blipFill>
                  <pic:spPr bwMode="auto">
                    <a:xfrm>
                      <a:off x="0" y="0"/>
                      <a:ext cx="6152679" cy="6937505"/>
                    </a:xfrm>
                    <a:prstGeom prst="rect">
                      <a:avLst/>
                    </a:prstGeom>
                    <a:ln>
                      <a:noFill/>
                    </a:ln>
                    <a:extLst>
                      <a:ext uri="{53640926-AAD7-44D8-BBD7-CCE9431645EC}">
                        <a14:shadowObscured xmlns:a14="http://schemas.microsoft.com/office/drawing/2010/main"/>
                      </a:ext>
                    </a:extLst>
                  </pic:spPr>
                </pic:pic>
              </a:graphicData>
            </a:graphic>
          </wp:inline>
        </w:drawing>
      </w:r>
    </w:p>
    <w:p w14:paraId="3659EBEC" w14:textId="77777777" w:rsidR="008037FD" w:rsidRPr="00055D75" w:rsidRDefault="008037FD" w:rsidP="008037FD">
      <w:pPr>
        <w:spacing w:after="160" w:line="259" w:lineRule="auto"/>
        <w:rPr>
          <w:rFonts w:ascii="Calibri" w:hAnsi="Calibri" w:cs="Calibri"/>
          <w:b/>
          <w:bCs/>
          <w:sz w:val="22"/>
          <w:szCs w:val="22"/>
        </w:rPr>
      </w:pPr>
      <w:r w:rsidRPr="00055D75">
        <w:rPr>
          <w:rFonts w:ascii="Calibri" w:eastAsia="Calibri" w:hAnsi="Calibri" w:cs="Calibri"/>
          <w:noProof/>
          <w:sz w:val="22"/>
          <w:szCs w:val="22"/>
        </w:rPr>
        <w:lastRenderedPageBreak/>
        <w:drawing>
          <wp:inline distT="0" distB="0" distL="0" distR="0" wp14:anchorId="00E16EA1" wp14:editId="139609B5">
            <wp:extent cx="5852160" cy="2713804"/>
            <wp:effectExtent l="0" t="0" r="0" b="0"/>
            <wp:docPr id="15" name="Picture 1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able&#10;&#10;Description automatically generated"/>
                    <pic:cNvPicPr/>
                  </pic:nvPicPr>
                  <pic:blipFill>
                    <a:blip r:embed="rId18"/>
                    <a:stretch>
                      <a:fillRect/>
                    </a:stretch>
                  </pic:blipFill>
                  <pic:spPr>
                    <a:xfrm>
                      <a:off x="0" y="0"/>
                      <a:ext cx="5863194" cy="2718921"/>
                    </a:xfrm>
                    <a:prstGeom prst="rect">
                      <a:avLst/>
                    </a:prstGeom>
                  </pic:spPr>
                </pic:pic>
              </a:graphicData>
            </a:graphic>
          </wp:inline>
        </w:drawing>
      </w:r>
    </w:p>
    <w:p w14:paraId="32BC8292" w14:textId="77777777" w:rsidR="008037FD" w:rsidRPr="00055D75" w:rsidRDefault="008037FD" w:rsidP="008037FD">
      <w:pPr>
        <w:jc w:val="center"/>
        <w:rPr>
          <w:rFonts w:ascii="Calibri" w:hAnsi="Calibri" w:cs="Calibri"/>
          <w:b/>
          <w:bCs/>
          <w:sz w:val="22"/>
          <w:szCs w:val="22"/>
        </w:rPr>
      </w:pPr>
    </w:p>
    <w:p w14:paraId="04E9D99C" w14:textId="77777777" w:rsidR="008037FD" w:rsidRPr="00055D75" w:rsidRDefault="008037FD" w:rsidP="008037FD">
      <w:pPr>
        <w:jc w:val="center"/>
        <w:rPr>
          <w:rFonts w:ascii="Calibri" w:hAnsi="Calibri" w:cs="Calibri"/>
          <w:b/>
          <w:bCs/>
          <w:sz w:val="22"/>
          <w:szCs w:val="22"/>
        </w:rPr>
      </w:pPr>
    </w:p>
    <w:p w14:paraId="1A4DDC7D" w14:textId="77777777" w:rsidR="008037FD" w:rsidRPr="00055D75" w:rsidRDefault="008037FD" w:rsidP="008037FD">
      <w:pPr>
        <w:jc w:val="center"/>
        <w:rPr>
          <w:rFonts w:ascii="Calibri" w:hAnsi="Calibri" w:cs="Calibri"/>
          <w:b/>
          <w:bCs/>
          <w:sz w:val="22"/>
          <w:szCs w:val="22"/>
        </w:rPr>
      </w:pPr>
    </w:p>
    <w:p w14:paraId="38105E55" w14:textId="77777777" w:rsidR="008037FD" w:rsidRPr="00055D75" w:rsidRDefault="008037FD" w:rsidP="008037FD">
      <w:pPr>
        <w:jc w:val="center"/>
        <w:rPr>
          <w:rFonts w:ascii="Calibri" w:hAnsi="Calibri" w:cs="Calibri"/>
          <w:b/>
          <w:bCs/>
          <w:sz w:val="22"/>
          <w:szCs w:val="22"/>
        </w:rPr>
      </w:pPr>
    </w:p>
    <w:p w14:paraId="66FFC230" w14:textId="77777777" w:rsidR="008037FD" w:rsidRPr="00055D75" w:rsidRDefault="008037FD" w:rsidP="008037FD">
      <w:pPr>
        <w:jc w:val="center"/>
        <w:rPr>
          <w:rFonts w:ascii="Calibri" w:hAnsi="Calibri" w:cs="Calibri"/>
          <w:b/>
          <w:bCs/>
          <w:sz w:val="22"/>
          <w:szCs w:val="22"/>
        </w:rPr>
      </w:pPr>
    </w:p>
    <w:p w14:paraId="7CC98712" w14:textId="77777777" w:rsidR="008037FD" w:rsidRPr="00055D75" w:rsidRDefault="008037FD" w:rsidP="008037FD">
      <w:pPr>
        <w:rPr>
          <w:rFonts w:ascii="Calibri" w:hAnsi="Calibri" w:cs="Calibri"/>
          <w:b/>
          <w:bCs/>
          <w:sz w:val="22"/>
          <w:szCs w:val="22"/>
        </w:rPr>
      </w:pPr>
    </w:p>
    <w:p w14:paraId="5A4FC35C" w14:textId="77777777" w:rsidR="008037FD" w:rsidRPr="00055D75" w:rsidRDefault="008037FD" w:rsidP="008037FD">
      <w:pPr>
        <w:jc w:val="center"/>
        <w:rPr>
          <w:rFonts w:ascii="Calibri" w:hAnsi="Calibri" w:cs="Calibri"/>
          <w:b/>
          <w:bCs/>
          <w:sz w:val="22"/>
          <w:szCs w:val="22"/>
        </w:rPr>
      </w:pPr>
    </w:p>
    <w:p w14:paraId="41C5A52E" w14:textId="77777777" w:rsidR="00FB7ECA" w:rsidRPr="00055D75" w:rsidRDefault="00FB7ECA">
      <w:pPr>
        <w:rPr>
          <w:rFonts w:ascii="Calibri" w:hAnsi="Calibri" w:cs="Calibri"/>
          <w:b/>
          <w:bCs/>
          <w:sz w:val="22"/>
          <w:szCs w:val="22"/>
        </w:rPr>
      </w:pPr>
      <w:r w:rsidRPr="00055D75">
        <w:rPr>
          <w:rFonts w:ascii="Calibri" w:hAnsi="Calibri" w:cs="Calibri"/>
          <w:b/>
          <w:bCs/>
          <w:sz w:val="22"/>
          <w:szCs w:val="22"/>
        </w:rPr>
        <w:br w:type="page"/>
      </w:r>
    </w:p>
    <w:p w14:paraId="348B4A72" w14:textId="6246EEFF" w:rsidR="006D44BA" w:rsidRPr="00055D75" w:rsidRDefault="006D44BA" w:rsidP="006D44BA">
      <w:pPr>
        <w:rPr>
          <w:rFonts w:ascii="Calibri" w:hAnsi="Calibri" w:cs="Calibri"/>
          <w:sz w:val="22"/>
          <w:szCs w:val="22"/>
        </w:rPr>
      </w:pPr>
    </w:p>
    <w:p w14:paraId="53CD6012" w14:textId="226D0C1A" w:rsidR="00417091" w:rsidRPr="00055D75" w:rsidRDefault="00417091" w:rsidP="00417091">
      <w:pPr>
        <w:rPr>
          <w:rFonts w:ascii="Calibri" w:hAnsi="Calibri" w:cs="Calibri"/>
          <w:b/>
          <w:bCs/>
          <w:sz w:val="22"/>
          <w:szCs w:val="22"/>
        </w:rPr>
      </w:pPr>
      <w:r w:rsidRPr="00055D75">
        <w:rPr>
          <w:rFonts w:ascii="Calibri" w:hAnsi="Calibri" w:cs="Calibri"/>
          <w:b/>
          <w:bCs/>
          <w:sz w:val="22"/>
          <w:szCs w:val="22"/>
        </w:rPr>
        <w:t xml:space="preserve">Appendix </w:t>
      </w:r>
      <w:r w:rsidR="00AC25BC" w:rsidRPr="00055D75">
        <w:rPr>
          <w:rFonts w:ascii="Calibri" w:hAnsi="Calibri" w:cs="Calibri"/>
          <w:b/>
          <w:bCs/>
          <w:sz w:val="22"/>
          <w:szCs w:val="22"/>
        </w:rPr>
        <w:t>3</w:t>
      </w:r>
    </w:p>
    <w:p w14:paraId="71909063" w14:textId="37CF461E" w:rsidR="00B11EA0" w:rsidRPr="00055D75" w:rsidRDefault="00B11EA0" w:rsidP="00B11EA0">
      <w:pPr>
        <w:rPr>
          <w:rFonts w:ascii="Calibri" w:hAnsi="Calibri" w:cs="Calibri"/>
          <w:sz w:val="22"/>
          <w:szCs w:val="22"/>
        </w:rPr>
      </w:pPr>
    </w:p>
    <w:p w14:paraId="52001276" w14:textId="77777777" w:rsidR="00B11EA0" w:rsidRPr="00055D75" w:rsidRDefault="00B11EA0" w:rsidP="00B11EA0">
      <w:pPr>
        <w:jc w:val="center"/>
        <w:rPr>
          <w:rFonts w:ascii="Calibri" w:hAnsi="Calibri" w:cs="Calibri"/>
          <w:b/>
          <w:sz w:val="22"/>
          <w:szCs w:val="22"/>
        </w:rPr>
      </w:pPr>
      <w:r w:rsidRPr="00055D75">
        <w:rPr>
          <w:rFonts w:ascii="Calibri" w:hAnsi="Calibri" w:cs="Calibri"/>
          <w:b/>
          <w:sz w:val="22"/>
          <w:szCs w:val="22"/>
        </w:rPr>
        <w:t>Minutes of the Meeting of the Amenities &amp; Services Committee</w:t>
      </w:r>
    </w:p>
    <w:p w14:paraId="67D12A62" w14:textId="77777777" w:rsidR="00B11EA0" w:rsidRPr="00055D75" w:rsidRDefault="00B11EA0" w:rsidP="00B11EA0">
      <w:pPr>
        <w:jc w:val="center"/>
        <w:rPr>
          <w:rFonts w:ascii="Calibri" w:hAnsi="Calibri" w:cs="Calibri"/>
          <w:b/>
          <w:bCs/>
          <w:sz w:val="22"/>
          <w:szCs w:val="22"/>
        </w:rPr>
      </w:pPr>
      <w:r w:rsidRPr="00055D75">
        <w:rPr>
          <w:rFonts w:ascii="Calibri" w:hAnsi="Calibri" w:cs="Calibri"/>
          <w:b/>
          <w:bCs/>
          <w:sz w:val="22"/>
          <w:szCs w:val="22"/>
        </w:rPr>
        <w:t>6.00 PM 25 October 2021 at Saxmundham at the Town House</w:t>
      </w:r>
    </w:p>
    <w:p w14:paraId="5E53D28F" w14:textId="77777777" w:rsidR="00B11EA0" w:rsidRPr="00055D75" w:rsidRDefault="00B11EA0" w:rsidP="00B11EA0">
      <w:pPr>
        <w:pStyle w:val="BodyText21"/>
        <w:rPr>
          <w:rFonts w:ascii="Calibri" w:hAnsi="Calibri" w:cs="Calibri"/>
          <w:color w:val="auto"/>
          <w:sz w:val="22"/>
          <w:szCs w:val="22"/>
        </w:rPr>
      </w:pPr>
    </w:p>
    <w:p w14:paraId="50C19370" w14:textId="77777777" w:rsidR="00B11EA0" w:rsidRPr="00055D75" w:rsidRDefault="00B11EA0" w:rsidP="00B11EA0">
      <w:pPr>
        <w:pStyle w:val="BodyText21"/>
        <w:rPr>
          <w:rFonts w:ascii="Calibri" w:hAnsi="Calibri" w:cs="Calibri"/>
          <w:color w:val="auto"/>
          <w:sz w:val="22"/>
          <w:szCs w:val="22"/>
        </w:rPr>
      </w:pPr>
      <w:r w:rsidRPr="00055D75">
        <w:rPr>
          <w:rFonts w:ascii="Calibri" w:hAnsi="Calibri" w:cs="Calibri"/>
          <w:b/>
          <w:bCs/>
          <w:color w:val="auto"/>
          <w:sz w:val="22"/>
          <w:szCs w:val="22"/>
        </w:rPr>
        <w:t>Councillors:</w:t>
      </w:r>
      <w:r w:rsidRPr="00055D75">
        <w:rPr>
          <w:rFonts w:ascii="Calibri" w:hAnsi="Calibri" w:cs="Calibri"/>
          <w:b/>
          <w:color w:val="auto"/>
          <w:sz w:val="22"/>
          <w:szCs w:val="22"/>
        </w:rPr>
        <w:tab/>
      </w:r>
      <w:r w:rsidRPr="00055D75">
        <w:rPr>
          <w:rFonts w:ascii="Calibri" w:hAnsi="Calibri" w:cs="Calibri"/>
          <w:b/>
          <w:bCs/>
          <w:color w:val="auto"/>
          <w:sz w:val="22"/>
          <w:szCs w:val="22"/>
        </w:rPr>
        <w:t xml:space="preserve"> </w:t>
      </w:r>
    </w:p>
    <w:p w14:paraId="2D420136" w14:textId="77777777" w:rsidR="00B11EA0" w:rsidRPr="00055D75" w:rsidRDefault="00B11EA0" w:rsidP="00B11EA0">
      <w:pPr>
        <w:pStyle w:val="BodyText21"/>
        <w:rPr>
          <w:rFonts w:ascii="Calibri" w:hAnsi="Calibri" w:cs="Calibri"/>
          <w:color w:val="auto"/>
          <w:sz w:val="22"/>
          <w:szCs w:val="22"/>
        </w:rPr>
      </w:pPr>
      <w:r w:rsidRPr="00055D75">
        <w:rPr>
          <w:rFonts w:ascii="Calibri" w:hAnsi="Calibri" w:cs="Calibri"/>
          <w:color w:val="auto"/>
          <w:sz w:val="22"/>
          <w:szCs w:val="22"/>
        </w:rPr>
        <w:t>Councillor D. Eastman</w:t>
      </w:r>
    </w:p>
    <w:p w14:paraId="58354012" w14:textId="77777777" w:rsidR="00B11EA0" w:rsidRPr="00055D75" w:rsidRDefault="00B11EA0" w:rsidP="00B11EA0">
      <w:pPr>
        <w:pStyle w:val="BodyText21"/>
        <w:rPr>
          <w:rFonts w:ascii="Calibri" w:hAnsi="Calibri" w:cs="Calibri"/>
          <w:bCs/>
          <w:color w:val="auto"/>
          <w:sz w:val="22"/>
          <w:szCs w:val="22"/>
        </w:rPr>
      </w:pPr>
      <w:r w:rsidRPr="00055D75">
        <w:rPr>
          <w:rFonts w:ascii="Calibri" w:hAnsi="Calibri" w:cs="Calibri"/>
          <w:color w:val="auto"/>
          <w:sz w:val="22"/>
          <w:szCs w:val="22"/>
        </w:rPr>
        <w:t>Councillor C. Hawkins</w:t>
      </w:r>
      <w:r w:rsidRPr="00055D75">
        <w:rPr>
          <w:rFonts w:ascii="Calibri" w:hAnsi="Calibri" w:cs="Calibri"/>
          <w:bCs/>
          <w:color w:val="auto"/>
          <w:sz w:val="22"/>
          <w:szCs w:val="22"/>
        </w:rPr>
        <w:tab/>
      </w:r>
    </w:p>
    <w:p w14:paraId="0DE7C902" w14:textId="77777777" w:rsidR="00B11EA0" w:rsidRPr="00055D75" w:rsidRDefault="00B11EA0" w:rsidP="00B11EA0">
      <w:pPr>
        <w:pStyle w:val="BodyText21"/>
        <w:rPr>
          <w:rFonts w:ascii="Calibri" w:hAnsi="Calibri" w:cs="Calibri"/>
          <w:color w:val="auto"/>
          <w:sz w:val="22"/>
          <w:szCs w:val="22"/>
        </w:rPr>
      </w:pPr>
      <w:r w:rsidRPr="00055D75">
        <w:rPr>
          <w:rFonts w:ascii="Calibri" w:hAnsi="Calibri" w:cs="Calibri"/>
          <w:color w:val="auto"/>
          <w:sz w:val="22"/>
          <w:szCs w:val="22"/>
        </w:rPr>
        <w:t xml:space="preserve">Councillor R. Hedley Lewis   </w:t>
      </w:r>
    </w:p>
    <w:p w14:paraId="10171CBC" w14:textId="77777777" w:rsidR="00B11EA0" w:rsidRPr="00055D75" w:rsidRDefault="00B11EA0" w:rsidP="00B11EA0">
      <w:pPr>
        <w:pStyle w:val="BodyText21"/>
        <w:rPr>
          <w:rFonts w:ascii="Calibri" w:hAnsi="Calibri" w:cs="Calibri"/>
          <w:color w:val="auto"/>
          <w:sz w:val="22"/>
          <w:szCs w:val="22"/>
        </w:rPr>
      </w:pPr>
      <w:r w:rsidRPr="00055D75">
        <w:rPr>
          <w:rFonts w:ascii="Calibri" w:hAnsi="Calibri" w:cs="Calibri"/>
          <w:color w:val="auto"/>
          <w:sz w:val="22"/>
          <w:szCs w:val="22"/>
        </w:rPr>
        <w:t>Councillor T. Lock (Chair)</w:t>
      </w:r>
    </w:p>
    <w:p w14:paraId="61B604F4" w14:textId="77777777" w:rsidR="00B11EA0" w:rsidRPr="00055D75" w:rsidRDefault="00B11EA0" w:rsidP="00B11EA0">
      <w:pPr>
        <w:pStyle w:val="BodyText21"/>
        <w:rPr>
          <w:rFonts w:ascii="Calibri" w:hAnsi="Calibri" w:cs="Calibri"/>
          <w:color w:val="auto"/>
          <w:sz w:val="22"/>
          <w:szCs w:val="22"/>
        </w:rPr>
      </w:pPr>
    </w:p>
    <w:p w14:paraId="1EE8E85F" w14:textId="77777777" w:rsidR="00B11EA0" w:rsidRPr="00055D75" w:rsidRDefault="00B11EA0" w:rsidP="00B11EA0">
      <w:pPr>
        <w:pStyle w:val="BodyText21"/>
        <w:rPr>
          <w:rFonts w:ascii="Calibri" w:hAnsi="Calibri" w:cs="Calibri"/>
          <w:color w:val="auto"/>
          <w:sz w:val="22"/>
          <w:szCs w:val="22"/>
        </w:rPr>
      </w:pPr>
      <w:r w:rsidRPr="00055D75">
        <w:rPr>
          <w:rFonts w:ascii="Calibri" w:hAnsi="Calibri" w:cs="Calibri"/>
          <w:b/>
          <w:bCs/>
          <w:color w:val="auto"/>
          <w:sz w:val="22"/>
          <w:szCs w:val="22"/>
        </w:rPr>
        <w:t xml:space="preserve">Also Present: </w:t>
      </w:r>
      <w:r w:rsidRPr="00055D75">
        <w:rPr>
          <w:rFonts w:ascii="Calibri" w:hAnsi="Calibri" w:cs="Calibri"/>
          <w:color w:val="auto"/>
          <w:sz w:val="22"/>
          <w:szCs w:val="22"/>
        </w:rPr>
        <w:t xml:space="preserve">Roz Barnett (Town Clerk) </w:t>
      </w:r>
    </w:p>
    <w:p w14:paraId="68275548" w14:textId="77777777" w:rsidR="00B11EA0" w:rsidRPr="00055D75" w:rsidRDefault="00B11EA0" w:rsidP="00B11EA0">
      <w:pPr>
        <w:pStyle w:val="BodyText21"/>
        <w:jc w:val="both"/>
        <w:rPr>
          <w:rFonts w:ascii="Calibri" w:hAnsi="Calibri" w:cs="Calibri"/>
          <w:bCs/>
          <w:color w:val="auto"/>
          <w:sz w:val="22"/>
          <w:szCs w:val="22"/>
        </w:rPr>
      </w:pPr>
    </w:p>
    <w:tbl>
      <w:tblPr>
        <w:tblStyle w:val="TableGrid"/>
        <w:tblW w:w="0" w:type="auto"/>
        <w:tblLook w:val="04A0" w:firstRow="1" w:lastRow="0" w:firstColumn="1" w:lastColumn="0" w:noHBand="0" w:noVBand="1"/>
      </w:tblPr>
      <w:tblGrid>
        <w:gridCol w:w="1065"/>
        <w:gridCol w:w="9391"/>
      </w:tblGrid>
      <w:tr w:rsidR="00B11EA0" w:rsidRPr="00055D75" w14:paraId="75EEC6A5" w14:textId="77777777" w:rsidTr="001E2FA3">
        <w:tc>
          <w:tcPr>
            <w:tcW w:w="1065" w:type="dxa"/>
          </w:tcPr>
          <w:p w14:paraId="47FFA404" w14:textId="77777777" w:rsidR="00B11EA0" w:rsidRPr="00055D75" w:rsidRDefault="00B11EA0" w:rsidP="001E2FA3">
            <w:pPr>
              <w:pStyle w:val="BodyText21"/>
              <w:jc w:val="both"/>
              <w:rPr>
                <w:rFonts w:ascii="Calibri" w:hAnsi="Calibri" w:cs="Calibri"/>
                <w:b/>
                <w:bCs/>
                <w:color w:val="auto"/>
                <w:sz w:val="22"/>
              </w:rPr>
            </w:pPr>
            <w:r w:rsidRPr="00055D75">
              <w:rPr>
                <w:rFonts w:ascii="Calibri" w:hAnsi="Calibri" w:cs="Calibri"/>
                <w:b/>
                <w:bCs/>
                <w:color w:val="auto"/>
                <w:sz w:val="22"/>
              </w:rPr>
              <w:t>59/21AS</w:t>
            </w:r>
          </w:p>
        </w:tc>
        <w:tc>
          <w:tcPr>
            <w:tcW w:w="9391" w:type="dxa"/>
          </w:tcPr>
          <w:p w14:paraId="354406C5" w14:textId="77777777" w:rsidR="00B11EA0" w:rsidRPr="00055D75" w:rsidRDefault="00B11EA0" w:rsidP="001E2FA3">
            <w:pPr>
              <w:pStyle w:val="BodyText21"/>
              <w:jc w:val="both"/>
              <w:rPr>
                <w:rFonts w:ascii="Calibri" w:hAnsi="Calibri" w:cs="Calibri"/>
                <w:b/>
                <w:bCs/>
                <w:color w:val="auto"/>
                <w:sz w:val="22"/>
              </w:rPr>
            </w:pPr>
            <w:r w:rsidRPr="00055D75">
              <w:rPr>
                <w:rFonts w:ascii="Calibri" w:hAnsi="Calibri" w:cs="Calibri"/>
                <w:b/>
                <w:bCs/>
                <w:color w:val="auto"/>
                <w:sz w:val="22"/>
              </w:rPr>
              <w:t>Apologies for absence</w:t>
            </w:r>
          </w:p>
          <w:p w14:paraId="0DC47AD4" w14:textId="77777777" w:rsidR="00B11EA0" w:rsidRPr="00055D75" w:rsidRDefault="00B11EA0" w:rsidP="001E2FA3">
            <w:pPr>
              <w:pStyle w:val="BodyText21"/>
              <w:jc w:val="both"/>
              <w:rPr>
                <w:rFonts w:ascii="Calibri" w:hAnsi="Calibri" w:cs="Calibri"/>
                <w:color w:val="auto"/>
                <w:sz w:val="22"/>
              </w:rPr>
            </w:pPr>
            <w:r w:rsidRPr="00055D75">
              <w:rPr>
                <w:rFonts w:ascii="Calibri" w:hAnsi="Calibri" w:cs="Calibri"/>
                <w:color w:val="auto"/>
                <w:sz w:val="22"/>
              </w:rPr>
              <w:t xml:space="preserve">No Apologies were received. </w:t>
            </w:r>
          </w:p>
          <w:p w14:paraId="45A8C087" w14:textId="77777777" w:rsidR="00B11EA0" w:rsidRPr="00055D75" w:rsidRDefault="00B11EA0" w:rsidP="001E2FA3">
            <w:pPr>
              <w:pStyle w:val="BodyText21"/>
              <w:jc w:val="both"/>
              <w:rPr>
                <w:rFonts w:ascii="Calibri" w:hAnsi="Calibri" w:cs="Calibri"/>
                <w:color w:val="auto"/>
                <w:sz w:val="22"/>
              </w:rPr>
            </w:pPr>
          </w:p>
        </w:tc>
      </w:tr>
      <w:tr w:rsidR="00B11EA0" w:rsidRPr="00055D75" w14:paraId="47835A02" w14:textId="77777777" w:rsidTr="001E2FA3">
        <w:tc>
          <w:tcPr>
            <w:tcW w:w="1065" w:type="dxa"/>
          </w:tcPr>
          <w:p w14:paraId="64478C58" w14:textId="77777777" w:rsidR="00B11EA0" w:rsidRPr="00055D75" w:rsidRDefault="00B11EA0" w:rsidP="001E2FA3">
            <w:pPr>
              <w:pStyle w:val="BodyText21"/>
              <w:jc w:val="both"/>
              <w:rPr>
                <w:rFonts w:ascii="Calibri" w:hAnsi="Calibri" w:cs="Calibri"/>
                <w:b/>
                <w:bCs/>
                <w:color w:val="auto"/>
                <w:sz w:val="22"/>
              </w:rPr>
            </w:pPr>
            <w:r w:rsidRPr="00055D75">
              <w:rPr>
                <w:rFonts w:ascii="Calibri" w:hAnsi="Calibri" w:cs="Calibri"/>
                <w:b/>
                <w:bCs/>
                <w:color w:val="auto"/>
                <w:sz w:val="22"/>
              </w:rPr>
              <w:t>60/21AS</w:t>
            </w:r>
          </w:p>
        </w:tc>
        <w:tc>
          <w:tcPr>
            <w:tcW w:w="9391" w:type="dxa"/>
          </w:tcPr>
          <w:p w14:paraId="27DFF518" w14:textId="77777777" w:rsidR="00B11EA0" w:rsidRPr="00055D75" w:rsidRDefault="00B11EA0" w:rsidP="001E2FA3">
            <w:pPr>
              <w:pStyle w:val="BodyText21"/>
              <w:jc w:val="both"/>
              <w:rPr>
                <w:rFonts w:ascii="Calibri" w:hAnsi="Calibri" w:cs="Calibri"/>
                <w:b/>
                <w:bCs/>
                <w:color w:val="auto"/>
                <w:sz w:val="22"/>
                <w:u w:val="single"/>
              </w:rPr>
            </w:pPr>
            <w:r w:rsidRPr="00055D75">
              <w:rPr>
                <w:rFonts w:ascii="Calibri" w:hAnsi="Calibri" w:cs="Calibri"/>
                <w:b/>
                <w:bCs/>
                <w:color w:val="auto"/>
                <w:sz w:val="22"/>
              </w:rPr>
              <w:t>Pecuniary/Non-Pecuniary Interests</w:t>
            </w:r>
            <w:r w:rsidRPr="00055D75">
              <w:rPr>
                <w:rFonts w:ascii="Calibri" w:hAnsi="Calibri" w:cs="Calibri"/>
                <w:b/>
                <w:bCs/>
                <w:color w:val="auto"/>
                <w:sz w:val="22"/>
                <w:u w:val="single"/>
              </w:rPr>
              <w:t xml:space="preserve"> </w:t>
            </w:r>
          </w:p>
          <w:p w14:paraId="55CA6D7D" w14:textId="77777777" w:rsidR="00B11EA0" w:rsidRPr="00055D75" w:rsidRDefault="00B11EA0" w:rsidP="001E2FA3">
            <w:pPr>
              <w:pStyle w:val="BodyText21"/>
              <w:jc w:val="both"/>
              <w:rPr>
                <w:rFonts w:ascii="Calibri" w:hAnsi="Calibri" w:cs="Calibri"/>
                <w:color w:val="auto"/>
                <w:sz w:val="22"/>
              </w:rPr>
            </w:pPr>
            <w:r w:rsidRPr="00055D75">
              <w:rPr>
                <w:rFonts w:ascii="Calibri" w:hAnsi="Calibri" w:cs="Calibri"/>
                <w:color w:val="auto"/>
                <w:sz w:val="22"/>
              </w:rPr>
              <w:t>There were no declarations of interests.</w:t>
            </w:r>
          </w:p>
          <w:p w14:paraId="51D73118" w14:textId="77777777" w:rsidR="00B11EA0" w:rsidRPr="00055D75" w:rsidRDefault="00B11EA0" w:rsidP="001E2FA3">
            <w:pPr>
              <w:pStyle w:val="BodyText21"/>
              <w:jc w:val="both"/>
              <w:rPr>
                <w:rFonts w:ascii="Calibri" w:hAnsi="Calibri" w:cs="Calibri"/>
                <w:b/>
                <w:bCs/>
                <w:color w:val="auto"/>
                <w:sz w:val="22"/>
              </w:rPr>
            </w:pPr>
          </w:p>
        </w:tc>
      </w:tr>
      <w:tr w:rsidR="00B11EA0" w:rsidRPr="00055D75" w14:paraId="4BBF125D" w14:textId="77777777" w:rsidTr="001E2FA3">
        <w:tc>
          <w:tcPr>
            <w:tcW w:w="1065" w:type="dxa"/>
          </w:tcPr>
          <w:p w14:paraId="1520D4F9" w14:textId="77777777" w:rsidR="00B11EA0" w:rsidRPr="00055D75" w:rsidRDefault="00B11EA0" w:rsidP="001E2FA3">
            <w:pPr>
              <w:pStyle w:val="BodyText21"/>
              <w:rPr>
                <w:rFonts w:ascii="Calibri" w:hAnsi="Calibri" w:cs="Calibri"/>
                <w:b/>
                <w:color w:val="auto"/>
                <w:sz w:val="22"/>
              </w:rPr>
            </w:pPr>
            <w:r w:rsidRPr="00055D75">
              <w:rPr>
                <w:rFonts w:ascii="Calibri" w:hAnsi="Calibri" w:cs="Calibri"/>
                <w:b/>
                <w:bCs/>
                <w:color w:val="auto"/>
                <w:sz w:val="22"/>
              </w:rPr>
              <w:t>61/21AS</w:t>
            </w:r>
            <w:r w:rsidRPr="00055D75">
              <w:rPr>
                <w:rFonts w:ascii="Calibri" w:hAnsi="Calibri" w:cs="Calibri"/>
                <w:b/>
                <w:color w:val="auto"/>
                <w:sz w:val="22"/>
              </w:rPr>
              <w:t xml:space="preserve"> </w:t>
            </w:r>
          </w:p>
        </w:tc>
        <w:tc>
          <w:tcPr>
            <w:tcW w:w="9391" w:type="dxa"/>
          </w:tcPr>
          <w:p w14:paraId="27970A8F" w14:textId="77777777" w:rsidR="00B11EA0" w:rsidRPr="00055D75" w:rsidRDefault="00B11EA0" w:rsidP="001E2FA3">
            <w:pPr>
              <w:pStyle w:val="BodyText21"/>
              <w:jc w:val="both"/>
              <w:rPr>
                <w:rFonts w:ascii="Calibri" w:hAnsi="Calibri" w:cs="Calibri"/>
                <w:b/>
                <w:bCs/>
                <w:color w:val="auto"/>
                <w:sz w:val="22"/>
              </w:rPr>
            </w:pPr>
            <w:r w:rsidRPr="00055D75">
              <w:rPr>
                <w:rFonts w:ascii="Calibri" w:hAnsi="Calibri" w:cs="Calibri"/>
                <w:b/>
                <w:bCs/>
                <w:color w:val="auto"/>
                <w:sz w:val="22"/>
              </w:rPr>
              <w:t>Minutes of the Previous Meeting</w:t>
            </w:r>
          </w:p>
          <w:p w14:paraId="687CC8F8" w14:textId="77777777" w:rsidR="00B11EA0" w:rsidRPr="00055D75" w:rsidRDefault="00B11EA0" w:rsidP="001E2FA3">
            <w:pPr>
              <w:pStyle w:val="BodyText21"/>
              <w:jc w:val="both"/>
              <w:rPr>
                <w:rFonts w:ascii="Calibri" w:hAnsi="Calibri" w:cs="Calibri"/>
                <w:color w:val="auto"/>
                <w:sz w:val="22"/>
              </w:rPr>
            </w:pPr>
            <w:r w:rsidRPr="00055D75">
              <w:rPr>
                <w:rFonts w:ascii="Calibri" w:hAnsi="Calibri" w:cs="Calibri"/>
                <w:b/>
                <w:bCs/>
                <w:color w:val="auto"/>
                <w:sz w:val="22"/>
              </w:rPr>
              <w:t xml:space="preserve">RESOLVED: </w:t>
            </w:r>
            <w:r w:rsidRPr="00055D75">
              <w:rPr>
                <w:rFonts w:ascii="Calibri" w:hAnsi="Calibri" w:cs="Calibri"/>
                <w:color w:val="auto"/>
                <w:sz w:val="22"/>
              </w:rPr>
              <w:t xml:space="preserve">It was unanimously RESOLVED to approve the minutes of the meeting 25 of October 2021. </w:t>
            </w:r>
          </w:p>
          <w:p w14:paraId="1636B4B4" w14:textId="77777777" w:rsidR="00B11EA0" w:rsidRPr="00055D75" w:rsidRDefault="00B11EA0" w:rsidP="001E2FA3">
            <w:pPr>
              <w:pStyle w:val="BodyText21"/>
              <w:jc w:val="both"/>
              <w:rPr>
                <w:rFonts w:ascii="Calibri" w:hAnsi="Calibri" w:cs="Calibri"/>
                <w:color w:val="auto"/>
                <w:sz w:val="22"/>
              </w:rPr>
            </w:pPr>
          </w:p>
        </w:tc>
      </w:tr>
      <w:tr w:rsidR="00B11EA0" w:rsidRPr="00055D75" w14:paraId="5BE690F0" w14:textId="77777777" w:rsidTr="001E2FA3">
        <w:tc>
          <w:tcPr>
            <w:tcW w:w="1065" w:type="dxa"/>
          </w:tcPr>
          <w:p w14:paraId="7C3063BB" w14:textId="77777777" w:rsidR="00B11EA0" w:rsidRPr="00055D75" w:rsidRDefault="00B11EA0" w:rsidP="001E2FA3">
            <w:pPr>
              <w:pStyle w:val="BodyText21"/>
              <w:rPr>
                <w:rFonts w:ascii="Calibri" w:hAnsi="Calibri" w:cs="Calibri"/>
                <w:b/>
                <w:color w:val="auto"/>
                <w:sz w:val="22"/>
              </w:rPr>
            </w:pPr>
            <w:r w:rsidRPr="00055D75">
              <w:rPr>
                <w:rFonts w:ascii="Calibri" w:hAnsi="Calibri" w:cs="Calibri"/>
                <w:b/>
                <w:bCs/>
                <w:color w:val="auto"/>
                <w:sz w:val="22"/>
              </w:rPr>
              <w:t>62/21AS</w:t>
            </w:r>
          </w:p>
          <w:p w14:paraId="676EF6FD" w14:textId="77777777" w:rsidR="00B11EA0" w:rsidRPr="00055D75" w:rsidRDefault="00B11EA0" w:rsidP="001E2FA3">
            <w:pPr>
              <w:pStyle w:val="BodyText21"/>
              <w:rPr>
                <w:rFonts w:ascii="Calibri" w:hAnsi="Calibri" w:cs="Calibri"/>
                <w:b/>
                <w:color w:val="auto"/>
                <w:sz w:val="22"/>
              </w:rPr>
            </w:pPr>
          </w:p>
        </w:tc>
        <w:tc>
          <w:tcPr>
            <w:tcW w:w="9391" w:type="dxa"/>
          </w:tcPr>
          <w:p w14:paraId="27064411" w14:textId="77777777" w:rsidR="00B11EA0" w:rsidRPr="00055D75" w:rsidRDefault="00B11EA0" w:rsidP="001E2FA3">
            <w:pPr>
              <w:pStyle w:val="BodyTextIndent1"/>
              <w:spacing w:line="259" w:lineRule="auto"/>
              <w:ind w:left="0" w:right="170"/>
              <w:jc w:val="both"/>
              <w:rPr>
                <w:rFonts w:ascii="Calibri" w:eastAsia="Arial" w:hAnsi="Calibri" w:cs="Calibri"/>
                <w:color w:val="auto"/>
              </w:rPr>
            </w:pPr>
            <w:r w:rsidRPr="00055D75">
              <w:rPr>
                <w:rFonts w:ascii="Calibri" w:eastAsia="Arial" w:hAnsi="Calibri" w:cs="Calibri"/>
                <w:b/>
                <w:bCs/>
                <w:color w:val="auto"/>
              </w:rPr>
              <w:t>Updates from the Clerk</w:t>
            </w:r>
          </w:p>
          <w:p w14:paraId="366E1931" w14:textId="77777777" w:rsidR="00B11EA0" w:rsidRPr="00055D75" w:rsidRDefault="00B11EA0" w:rsidP="00B11EA0">
            <w:pPr>
              <w:pStyle w:val="BodyTextIndent1"/>
              <w:numPr>
                <w:ilvl w:val="1"/>
                <w:numId w:val="50"/>
              </w:numPr>
              <w:ind w:left="720" w:right="170"/>
              <w:jc w:val="both"/>
              <w:rPr>
                <w:rFonts w:ascii="Calibri" w:hAnsi="Calibri" w:cs="Calibri"/>
              </w:rPr>
            </w:pPr>
            <w:r w:rsidRPr="00055D75">
              <w:rPr>
                <w:rFonts w:ascii="Calibri" w:hAnsi="Calibri" w:cs="Calibri"/>
              </w:rPr>
              <w:t xml:space="preserve">The Clerk reported that the contractor has painted the Men’s Sheds garage doors at a cost of £355.60. </w:t>
            </w:r>
          </w:p>
          <w:p w14:paraId="38C93E8C" w14:textId="77777777" w:rsidR="00B11EA0" w:rsidRPr="00055D75" w:rsidRDefault="00B11EA0" w:rsidP="00B11EA0">
            <w:pPr>
              <w:pStyle w:val="BodyTextIndent1"/>
              <w:numPr>
                <w:ilvl w:val="1"/>
                <w:numId w:val="50"/>
              </w:numPr>
              <w:ind w:left="720" w:right="170"/>
              <w:jc w:val="both"/>
              <w:rPr>
                <w:rFonts w:ascii="Calibri" w:hAnsi="Calibri" w:cs="Calibri"/>
              </w:rPr>
            </w:pPr>
            <w:r w:rsidRPr="00055D75">
              <w:rPr>
                <w:rFonts w:ascii="Calibri" w:hAnsi="Calibri" w:cs="Calibri"/>
              </w:rPr>
              <w:t>The Clerk reported that the underground survey has been commissioned at a cost of £1530 of Saxmundham’s Memorial Field and she was waiting for the company to confirm a date.</w:t>
            </w:r>
          </w:p>
          <w:p w14:paraId="1B716138" w14:textId="77777777" w:rsidR="00B11EA0" w:rsidRPr="00055D75" w:rsidRDefault="00B11EA0" w:rsidP="00B11EA0">
            <w:pPr>
              <w:pStyle w:val="BodyTextIndent1"/>
              <w:numPr>
                <w:ilvl w:val="1"/>
                <w:numId w:val="50"/>
              </w:numPr>
              <w:ind w:left="720" w:right="170"/>
              <w:jc w:val="both"/>
              <w:rPr>
                <w:rFonts w:ascii="Calibri" w:hAnsi="Calibri" w:cs="Calibri"/>
              </w:rPr>
            </w:pPr>
            <w:r w:rsidRPr="00055D75">
              <w:rPr>
                <w:rFonts w:ascii="Calibri" w:hAnsi="Calibri" w:cs="Calibri"/>
              </w:rPr>
              <w:t xml:space="preserve">Councillor Hawkins reported that the bins have been installed on </w:t>
            </w:r>
            <w:proofErr w:type="spellStart"/>
            <w:r w:rsidRPr="00055D75">
              <w:rPr>
                <w:rFonts w:ascii="Calibri" w:hAnsi="Calibri" w:cs="Calibri"/>
              </w:rPr>
              <w:t>Rendham</w:t>
            </w:r>
            <w:proofErr w:type="spellEnd"/>
            <w:r w:rsidRPr="00055D75">
              <w:rPr>
                <w:rFonts w:ascii="Calibri" w:hAnsi="Calibri" w:cs="Calibri"/>
              </w:rPr>
              <w:t xml:space="preserve"> road and Fromus Green.</w:t>
            </w:r>
          </w:p>
          <w:p w14:paraId="67AB6B72" w14:textId="77777777" w:rsidR="00B11EA0" w:rsidRPr="00055D75" w:rsidRDefault="00B11EA0" w:rsidP="00B11EA0">
            <w:pPr>
              <w:pStyle w:val="BodyTextIndent1"/>
              <w:numPr>
                <w:ilvl w:val="1"/>
                <w:numId w:val="50"/>
              </w:numPr>
              <w:ind w:left="720" w:right="170"/>
              <w:jc w:val="both"/>
              <w:rPr>
                <w:rFonts w:ascii="Calibri" w:hAnsi="Calibri" w:cs="Calibri"/>
              </w:rPr>
            </w:pPr>
            <w:r w:rsidRPr="00055D75">
              <w:rPr>
                <w:rFonts w:ascii="Calibri" w:hAnsi="Calibri" w:cs="Calibri"/>
              </w:rPr>
              <w:t>The Clerk reported that she was still awaiting feedback on what additional items Saxmundham can purchase from the Welcome back fund. The Council has already purchased 2 gazebos and fly flags for the Market Hall.</w:t>
            </w:r>
          </w:p>
          <w:p w14:paraId="3645E6E8" w14:textId="77777777" w:rsidR="00B11EA0" w:rsidRPr="00055D75" w:rsidRDefault="00B11EA0" w:rsidP="00B11EA0">
            <w:pPr>
              <w:pStyle w:val="BodyTextIndent1"/>
              <w:numPr>
                <w:ilvl w:val="1"/>
                <w:numId w:val="50"/>
              </w:numPr>
              <w:ind w:left="720" w:right="170"/>
              <w:jc w:val="both"/>
              <w:rPr>
                <w:rFonts w:ascii="Calibri" w:hAnsi="Calibri" w:cs="Calibri"/>
              </w:rPr>
            </w:pPr>
            <w:r w:rsidRPr="00055D75">
              <w:rPr>
                <w:rFonts w:ascii="Calibri" w:hAnsi="Calibri" w:cs="Calibri"/>
              </w:rPr>
              <w:t>The Clerk apologised for not including the s</w:t>
            </w:r>
            <w:r w:rsidRPr="00055D75">
              <w:rPr>
                <w:rFonts w:ascii="Calibri" w:hAnsi="Calibri" w:cs="Calibri"/>
                <w:color w:val="auto"/>
              </w:rPr>
              <w:t>ite maintenance plans on the agenda and agreed that these would be included at the next meeting</w:t>
            </w:r>
          </w:p>
          <w:p w14:paraId="32B81ABD" w14:textId="77777777" w:rsidR="00B11EA0" w:rsidRPr="00055D75" w:rsidRDefault="00B11EA0" w:rsidP="001E2FA3">
            <w:pPr>
              <w:pStyle w:val="BodyTextIndent1"/>
              <w:ind w:left="0" w:right="170"/>
              <w:jc w:val="both"/>
              <w:rPr>
                <w:rFonts w:ascii="Calibri" w:hAnsi="Calibri" w:cs="Calibri"/>
              </w:rPr>
            </w:pPr>
          </w:p>
        </w:tc>
      </w:tr>
      <w:tr w:rsidR="00B11EA0" w:rsidRPr="00055D75" w14:paraId="69B7FDDE" w14:textId="77777777" w:rsidTr="001E2FA3">
        <w:tc>
          <w:tcPr>
            <w:tcW w:w="1065" w:type="dxa"/>
          </w:tcPr>
          <w:p w14:paraId="37531D95" w14:textId="77777777" w:rsidR="00B11EA0" w:rsidRPr="00055D75" w:rsidRDefault="00B11EA0" w:rsidP="001E2FA3">
            <w:pPr>
              <w:pStyle w:val="BodyText21"/>
              <w:jc w:val="both"/>
              <w:rPr>
                <w:rFonts w:ascii="Calibri" w:hAnsi="Calibri" w:cs="Calibri"/>
                <w:b/>
                <w:bCs/>
                <w:color w:val="auto"/>
                <w:sz w:val="22"/>
              </w:rPr>
            </w:pPr>
            <w:r w:rsidRPr="00055D75">
              <w:rPr>
                <w:rFonts w:ascii="Calibri" w:hAnsi="Calibri" w:cs="Calibri"/>
                <w:b/>
                <w:bCs/>
                <w:color w:val="auto"/>
                <w:sz w:val="22"/>
              </w:rPr>
              <w:t>63/21AS</w:t>
            </w:r>
          </w:p>
        </w:tc>
        <w:tc>
          <w:tcPr>
            <w:tcW w:w="9391" w:type="dxa"/>
          </w:tcPr>
          <w:p w14:paraId="0AA2A12B" w14:textId="77777777" w:rsidR="00B11EA0" w:rsidRPr="00055D75" w:rsidRDefault="00B11EA0" w:rsidP="001E2FA3">
            <w:pPr>
              <w:pStyle w:val="BodyTextIndent1"/>
              <w:ind w:left="0" w:right="170"/>
              <w:jc w:val="both"/>
              <w:rPr>
                <w:rFonts w:ascii="Calibri" w:hAnsi="Calibri" w:cs="Calibri"/>
                <w:b/>
                <w:bCs/>
              </w:rPr>
            </w:pPr>
            <w:r w:rsidRPr="00055D75">
              <w:rPr>
                <w:rFonts w:ascii="Calibri" w:hAnsi="Calibri" w:cs="Calibri"/>
                <w:b/>
                <w:bCs/>
              </w:rPr>
              <w:t>Report on the Environmental Co-ordinators Activities</w:t>
            </w:r>
          </w:p>
          <w:p w14:paraId="1C0D9F67" w14:textId="77777777" w:rsidR="00B11EA0" w:rsidRPr="00055D75" w:rsidRDefault="00B11EA0" w:rsidP="001E2FA3">
            <w:pPr>
              <w:pBdr>
                <w:top w:val="nil"/>
                <w:left w:val="nil"/>
                <w:bottom w:val="nil"/>
                <w:right w:val="nil"/>
                <w:between w:val="nil"/>
                <w:bar w:val="nil"/>
              </w:pBdr>
              <w:shd w:val="clear" w:color="auto" w:fill="FFFFFF"/>
              <w:rPr>
                <w:rFonts w:cs="Calibri"/>
                <w:color w:val="212121"/>
                <w:sz w:val="22"/>
                <w:szCs w:val="22"/>
              </w:rPr>
            </w:pPr>
            <w:r w:rsidRPr="00055D75">
              <w:rPr>
                <w:rFonts w:cs="Calibri"/>
                <w:color w:val="212121"/>
                <w:sz w:val="22"/>
                <w:szCs w:val="22"/>
              </w:rPr>
              <w:t>This Autumn the Green Team volunteers have cleared weeds at the Gannon Rooms, removed arisings from the annual mow areas at Memorial Field and planted bulbs at Town House, North Entrance and in pots about town.</w:t>
            </w:r>
          </w:p>
          <w:p w14:paraId="51A8EF69" w14:textId="77777777" w:rsidR="00B11EA0" w:rsidRPr="00055D75" w:rsidRDefault="00B11EA0" w:rsidP="001E2FA3">
            <w:pPr>
              <w:pBdr>
                <w:top w:val="nil"/>
                <w:left w:val="nil"/>
                <w:bottom w:val="nil"/>
                <w:right w:val="nil"/>
                <w:between w:val="nil"/>
                <w:bar w:val="nil"/>
              </w:pBdr>
              <w:rPr>
                <w:rFonts w:cs="Calibri"/>
                <w:sz w:val="22"/>
                <w:szCs w:val="22"/>
              </w:rPr>
            </w:pPr>
          </w:p>
          <w:p w14:paraId="58F56370" w14:textId="77777777" w:rsidR="00B11EA0" w:rsidRPr="00055D75" w:rsidRDefault="00B11EA0" w:rsidP="001E2FA3">
            <w:pPr>
              <w:pBdr>
                <w:top w:val="nil"/>
                <w:left w:val="nil"/>
                <w:bottom w:val="nil"/>
                <w:right w:val="nil"/>
                <w:between w:val="nil"/>
                <w:bar w:val="nil"/>
              </w:pBdr>
              <w:rPr>
                <w:rFonts w:cs="Calibri"/>
                <w:color w:val="212121"/>
                <w:sz w:val="22"/>
                <w:szCs w:val="22"/>
              </w:rPr>
            </w:pPr>
            <w:r w:rsidRPr="00055D75">
              <w:rPr>
                <w:rFonts w:cs="Calibri"/>
                <w:sz w:val="22"/>
                <w:szCs w:val="22"/>
              </w:rPr>
              <w:t xml:space="preserve">The Environment Co-ordinator has organised a volunteer walk on the </w:t>
            </w:r>
            <w:proofErr w:type="gramStart"/>
            <w:r w:rsidRPr="00055D75">
              <w:rPr>
                <w:rFonts w:cs="Calibri"/>
                <w:sz w:val="22"/>
                <w:szCs w:val="22"/>
              </w:rPr>
              <w:t>7</w:t>
            </w:r>
            <w:r w:rsidRPr="00055D75">
              <w:rPr>
                <w:rFonts w:cs="Calibri"/>
                <w:sz w:val="22"/>
                <w:szCs w:val="22"/>
                <w:vertAlign w:val="superscript"/>
              </w:rPr>
              <w:t>th</w:t>
            </w:r>
            <w:proofErr w:type="gramEnd"/>
            <w:r w:rsidRPr="00055D75">
              <w:rPr>
                <w:rFonts w:cs="Calibri"/>
                <w:sz w:val="22"/>
                <w:szCs w:val="22"/>
              </w:rPr>
              <w:t xml:space="preserve"> Dec, a Community Litter Pick on 3</w:t>
            </w:r>
            <w:r w:rsidRPr="00055D75">
              <w:rPr>
                <w:rFonts w:cs="Calibri"/>
                <w:sz w:val="22"/>
                <w:szCs w:val="22"/>
                <w:vertAlign w:val="superscript"/>
              </w:rPr>
              <w:t>rd</w:t>
            </w:r>
            <w:r w:rsidRPr="00055D75">
              <w:rPr>
                <w:rFonts w:cs="Calibri"/>
                <w:sz w:val="22"/>
                <w:szCs w:val="22"/>
              </w:rPr>
              <w:t xml:space="preserve"> Jan 2022, 10-11.30am and Wildflower Seed Sowing Workshops at the Market Hall Tuesday 15</w:t>
            </w:r>
            <w:r w:rsidRPr="00055D75">
              <w:rPr>
                <w:rFonts w:cs="Calibri"/>
                <w:sz w:val="22"/>
                <w:szCs w:val="22"/>
                <w:vertAlign w:val="superscript"/>
              </w:rPr>
              <w:t>th</w:t>
            </w:r>
            <w:r w:rsidRPr="00055D75">
              <w:rPr>
                <w:rFonts w:cs="Calibri"/>
                <w:sz w:val="22"/>
                <w:szCs w:val="22"/>
              </w:rPr>
              <w:t xml:space="preserve"> Feb. </w:t>
            </w:r>
          </w:p>
          <w:p w14:paraId="58F4A6CA" w14:textId="77777777" w:rsidR="00B11EA0" w:rsidRPr="00055D75" w:rsidRDefault="00B11EA0" w:rsidP="001E2FA3">
            <w:pPr>
              <w:shd w:val="clear" w:color="auto" w:fill="FFFFFF"/>
              <w:rPr>
                <w:rFonts w:cs="Calibri"/>
                <w:color w:val="212121"/>
                <w:sz w:val="22"/>
                <w:szCs w:val="22"/>
              </w:rPr>
            </w:pPr>
          </w:p>
          <w:p w14:paraId="3CAF6AD3" w14:textId="77777777" w:rsidR="00B11EA0" w:rsidRPr="00055D75" w:rsidRDefault="00B11EA0" w:rsidP="001E2FA3">
            <w:pPr>
              <w:shd w:val="clear" w:color="auto" w:fill="FFFFFF"/>
              <w:rPr>
                <w:rFonts w:cs="Calibri"/>
                <w:b/>
                <w:bCs/>
                <w:color w:val="212121"/>
                <w:sz w:val="22"/>
                <w:szCs w:val="22"/>
              </w:rPr>
            </w:pPr>
            <w:r w:rsidRPr="00055D75">
              <w:rPr>
                <w:rFonts w:cs="Calibri"/>
                <w:b/>
                <w:bCs/>
                <w:color w:val="212121"/>
                <w:sz w:val="22"/>
                <w:szCs w:val="22"/>
              </w:rPr>
              <w:t xml:space="preserve">The Committee discussed a proposal from the Environment Co-Ordinator for unkempt pockets of land within the Town </w:t>
            </w:r>
          </w:p>
          <w:p w14:paraId="30A1F985" w14:textId="77777777" w:rsidR="00B11EA0" w:rsidRPr="00055D75" w:rsidRDefault="00B11EA0" w:rsidP="001E2FA3">
            <w:pPr>
              <w:shd w:val="clear" w:color="auto" w:fill="FFFFFF"/>
              <w:rPr>
                <w:rFonts w:cs="Calibri"/>
                <w:color w:val="212121"/>
                <w:sz w:val="22"/>
                <w:szCs w:val="22"/>
              </w:rPr>
            </w:pPr>
          </w:p>
          <w:p w14:paraId="50EE2720" w14:textId="77777777" w:rsidR="00B11EA0" w:rsidRPr="00055D75" w:rsidRDefault="00B11EA0" w:rsidP="001E2FA3">
            <w:pPr>
              <w:rPr>
                <w:rFonts w:cs="Calibri"/>
                <w:sz w:val="22"/>
                <w:szCs w:val="22"/>
                <w:lang w:eastAsia="en-GB"/>
              </w:rPr>
            </w:pPr>
            <w:r w:rsidRPr="00055D75">
              <w:rPr>
                <w:rFonts w:cs="Calibri"/>
                <w:sz w:val="22"/>
                <w:szCs w:val="22"/>
              </w:rPr>
              <w:t xml:space="preserve">It was noted that there are several small pockets of land, often near bins etc, that the Town Council receive regular queries and complaints about regarding weeds, lack of maintenance. </w:t>
            </w:r>
          </w:p>
          <w:p w14:paraId="5B5FDF39" w14:textId="77777777" w:rsidR="00B11EA0" w:rsidRPr="00055D75" w:rsidRDefault="00B11EA0" w:rsidP="001E2FA3">
            <w:pPr>
              <w:rPr>
                <w:rFonts w:cs="Calibri"/>
                <w:sz w:val="22"/>
                <w:szCs w:val="22"/>
              </w:rPr>
            </w:pPr>
          </w:p>
          <w:p w14:paraId="08037D6E" w14:textId="77777777" w:rsidR="00B11EA0" w:rsidRPr="00055D75" w:rsidRDefault="00B11EA0" w:rsidP="001E2FA3">
            <w:pPr>
              <w:rPr>
                <w:rFonts w:cs="Calibri"/>
                <w:sz w:val="22"/>
                <w:szCs w:val="22"/>
              </w:rPr>
            </w:pPr>
            <w:r w:rsidRPr="00055D75">
              <w:rPr>
                <w:rFonts w:cs="Calibri"/>
                <w:sz w:val="22"/>
                <w:szCs w:val="22"/>
              </w:rPr>
              <w:t xml:space="preserve">It was agreed that these areas could be mapped, and proposal be developed for the consideration of the Town Council. The suggestion was that they could be given engaging names with some unifying branding. This would create different habitats in the Town and then wildlife themed walk could be </w:t>
            </w:r>
            <w:r w:rsidRPr="00055D75">
              <w:rPr>
                <w:rFonts w:cs="Calibri"/>
                <w:sz w:val="22"/>
                <w:szCs w:val="22"/>
              </w:rPr>
              <w:lastRenderedPageBreak/>
              <w:t xml:space="preserve">created between them. Councillors agreed that any money remaining in the Sax in Bloom budget should be used for plants to complete the station planting scheme. </w:t>
            </w:r>
          </w:p>
          <w:p w14:paraId="08EF91C6" w14:textId="77777777" w:rsidR="00B11EA0" w:rsidRPr="00055D75" w:rsidRDefault="00B11EA0" w:rsidP="001E2FA3">
            <w:pPr>
              <w:rPr>
                <w:rFonts w:cs="Calibri"/>
                <w:sz w:val="22"/>
                <w:szCs w:val="22"/>
              </w:rPr>
            </w:pPr>
          </w:p>
        </w:tc>
      </w:tr>
      <w:tr w:rsidR="00B11EA0" w:rsidRPr="00055D75" w14:paraId="7DAC152F" w14:textId="77777777" w:rsidTr="001E2FA3">
        <w:tc>
          <w:tcPr>
            <w:tcW w:w="1065" w:type="dxa"/>
          </w:tcPr>
          <w:p w14:paraId="52931C8B" w14:textId="77777777" w:rsidR="00B11EA0" w:rsidRPr="00055D75" w:rsidRDefault="00B11EA0" w:rsidP="001E2FA3">
            <w:pPr>
              <w:pStyle w:val="BodyText21"/>
              <w:jc w:val="both"/>
              <w:rPr>
                <w:rFonts w:ascii="Calibri" w:hAnsi="Calibri" w:cs="Calibri"/>
                <w:b/>
                <w:bCs/>
                <w:color w:val="auto"/>
                <w:sz w:val="22"/>
              </w:rPr>
            </w:pPr>
            <w:r w:rsidRPr="00055D75">
              <w:rPr>
                <w:rFonts w:ascii="Calibri" w:hAnsi="Calibri" w:cs="Calibri"/>
                <w:b/>
                <w:bCs/>
                <w:color w:val="auto"/>
                <w:sz w:val="22"/>
              </w:rPr>
              <w:lastRenderedPageBreak/>
              <w:t>64/21AS</w:t>
            </w:r>
          </w:p>
        </w:tc>
        <w:tc>
          <w:tcPr>
            <w:tcW w:w="9391" w:type="dxa"/>
          </w:tcPr>
          <w:p w14:paraId="70BAD3BD" w14:textId="77777777" w:rsidR="00B11EA0" w:rsidRPr="00055D75" w:rsidRDefault="00B11EA0" w:rsidP="001E2FA3">
            <w:pPr>
              <w:pStyle w:val="BodyTextIndent1"/>
              <w:ind w:left="0" w:right="170"/>
              <w:jc w:val="both"/>
              <w:rPr>
                <w:rFonts w:ascii="Calibri" w:hAnsi="Calibri" w:cs="Calibri"/>
                <w:b/>
                <w:bCs/>
              </w:rPr>
            </w:pPr>
            <w:r w:rsidRPr="00055D75">
              <w:rPr>
                <w:rFonts w:ascii="Calibri" w:hAnsi="Calibri" w:cs="Calibri"/>
                <w:b/>
                <w:bCs/>
              </w:rPr>
              <w:t xml:space="preserve">Memorial Field Landscape Project </w:t>
            </w:r>
          </w:p>
          <w:p w14:paraId="4A59F24B" w14:textId="77777777" w:rsidR="00B11EA0" w:rsidRPr="00055D75" w:rsidRDefault="00B11EA0" w:rsidP="00B11EA0">
            <w:pPr>
              <w:pStyle w:val="ListParagraph"/>
              <w:numPr>
                <w:ilvl w:val="0"/>
                <w:numId w:val="69"/>
              </w:numPr>
              <w:ind w:left="376"/>
              <w:contextualSpacing/>
              <w:rPr>
                <w:rFonts w:ascii="Calibri" w:hAnsi="Calibri" w:cs="Calibri"/>
                <w:sz w:val="22"/>
                <w:szCs w:val="22"/>
              </w:rPr>
            </w:pPr>
            <w:r w:rsidRPr="00055D75">
              <w:rPr>
                <w:rFonts w:ascii="Calibri" w:hAnsi="Calibri" w:cs="Calibri"/>
                <w:sz w:val="22"/>
                <w:szCs w:val="22"/>
              </w:rPr>
              <w:t xml:space="preserve">The Environment Co-Ordinator has applied to the Woodland Trust for trees and hedging trees (Funded by the Queens Green Canopy and Big Climate Fight back). If successful they will be delivered in March 2022. She has requested the wild harvest and hedge packs which will save the Council £189.00. It was agreed that the hedging would be allocated or Seaman Ave/Memorial Field ditch. Chantry Rd chain link fence plus a few to plant as specimens on The </w:t>
            </w:r>
            <w:proofErr w:type="spellStart"/>
            <w:r w:rsidRPr="00055D75">
              <w:rPr>
                <w:rFonts w:ascii="Calibri" w:hAnsi="Calibri" w:cs="Calibri"/>
                <w:sz w:val="22"/>
                <w:szCs w:val="22"/>
              </w:rPr>
              <w:t>Rendham</w:t>
            </w:r>
            <w:proofErr w:type="spellEnd"/>
            <w:r w:rsidRPr="00055D75">
              <w:rPr>
                <w:rFonts w:ascii="Calibri" w:hAnsi="Calibri" w:cs="Calibri"/>
                <w:sz w:val="22"/>
                <w:szCs w:val="22"/>
              </w:rPr>
              <w:t xml:space="preserve"> Rd boundary, and Memorial Field. The Green Team volunteers plus Cyds and Scouts would be involved in the planting and watering will have to be done by contractors.</w:t>
            </w:r>
          </w:p>
          <w:p w14:paraId="77B1122A" w14:textId="77777777" w:rsidR="00B11EA0" w:rsidRPr="00055D75" w:rsidRDefault="00B11EA0" w:rsidP="001E2FA3">
            <w:pPr>
              <w:pStyle w:val="BodyTextIndent1"/>
              <w:ind w:left="376" w:right="170"/>
              <w:jc w:val="both"/>
              <w:rPr>
                <w:rFonts w:ascii="Calibri" w:hAnsi="Calibri" w:cs="Calibri"/>
                <w:b/>
                <w:bCs/>
              </w:rPr>
            </w:pPr>
            <w:r w:rsidRPr="00055D75">
              <w:rPr>
                <w:rFonts w:ascii="Calibri" w:hAnsi="Calibri" w:cs="Calibri"/>
                <w:b/>
                <w:bCs/>
              </w:rPr>
              <w:t>RESOLVED: That the Committee allocate £700 from the general maintenance fund for tree planting and the responsibility for purchase be delegated to the Clerk, the Environment Co-ordinator, and Chair of the Memorial Field Working Group.</w:t>
            </w:r>
          </w:p>
          <w:p w14:paraId="5F12DD2D" w14:textId="77777777" w:rsidR="00B11EA0" w:rsidRPr="00055D75" w:rsidRDefault="00B11EA0" w:rsidP="00B11EA0">
            <w:pPr>
              <w:pStyle w:val="BodyTextIndent1"/>
              <w:numPr>
                <w:ilvl w:val="0"/>
                <w:numId w:val="69"/>
              </w:numPr>
              <w:ind w:left="376" w:right="170"/>
              <w:jc w:val="both"/>
              <w:rPr>
                <w:rFonts w:ascii="Calibri" w:hAnsi="Calibri" w:cs="Calibri"/>
                <w:b/>
                <w:bCs/>
              </w:rPr>
            </w:pPr>
            <w:r w:rsidRPr="00055D75">
              <w:rPr>
                <w:rFonts w:ascii="Calibri" w:hAnsi="Calibri" w:cs="Calibri"/>
              </w:rPr>
              <w:t xml:space="preserve">The Committee discussed the budget and plans for first phase project landscaping. The difficulty of securing permissions for widening the from highways was noted. The Committee discounted the idea of employing a private highways designer. The Clerk and Chair agreed to chase the Suffolk Highways department for their views and cost of design works. The Committee agreed to consider working within the current entrance area so that highways permissions were not required. The Chair and the Clerk agreed to meet with current users of the field to ascertain how the field is currently used and what improvements are needed.  The Clerk suggested that an indictive budget of £750 be allocated for the designing of soft landscaping area at the entrance. The Clerk was also asked to consult with local stone mason for ideas for resetting the existing memorial stone. </w:t>
            </w:r>
          </w:p>
          <w:p w14:paraId="71BBF45E" w14:textId="77777777" w:rsidR="00B11EA0" w:rsidRPr="00055D75" w:rsidRDefault="00B11EA0" w:rsidP="00B11EA0">
            <w:pPr>
              <w:pStyle w:val="BodyTextIndent1"/>
              <w:numPr>
                <w:ilvl w:val="0"/>
                <w:numId w:val="69"/>
              </w:numPr>
              <w:ind w:left="376" w:right="170"/>
              <w:jc w:val="both"/>
              <w:rPr>
                <w:rFonts w:ascii="Calibri" w:hAnsi="Calibri" w:cs="Calibri"/>
              </w:rPr>
            </w:pPr>
            <w:r w:rsidRPr="00055D75">
              <w:rPr>
                <w:rFonts w:ascii="Calibri" w:hAnsi="Calibri" w:cs="Calibri"/>
              </w:rPr>
              <w:t>The Committee approved the proposed gate designs that had been sent out for quotes. The Clerk reported that they have been sent to 5 local companies and that only one company had responded.</w:t>
            </w:r>
          </w:p>
          <w:p w14:paraId="529A9F00" w14:textId="77777777" w:rsidR="00B11EA0" w:rsidRPr="00055D75" w:rsidRDefault="00B11EA0" w:rsidP="00B11EA0">
            <w:pPr>
              <w:pStyle w:val="BodyTextIndent1"/>
              <w:numPr>
                <w:ilvl w:val="0"/>
                <w:numId w:val="69"/>
              </w:numPr>
              <w:ind w:left="376" w:right="170"/>
              <w:jc w:val="both"/>
              <w:rPr>
                <w:rFonts w:ascii="Calibri" w:hAnsi="Calibri" w:cs="Calibri"/>
              </w:rPr>
            </w:pPr>
            <w:r w:rsidRPr="00055D75">
              <w:rPr>
                <w:rFonts w:ascii="Calibri" w:hAnsi="Calibri" w:cs="Calibri"/>
              </w:rPr>
              <w:t xml:space="preserve">The Committee noted that they had received the information for the new Memorial Field signage. It was suggested that the text needs to be edited for the display boards and layout designed with pictures. </w:t>
            </w:r>
          </w:p>
          <w:p w14:paraId="10D2AFB9" w14:textId="77777777" w:rsidR="00B11EA0" w:rsidRPr="00055D75" w:rsidRDefault="00B11EA0" w:rsidP="001E2FA3">
            <w:pPr>
              <w:pStyle w:val="ListParagraph"/>
              <w:ind w:left="376"/>
              <w:rPr>
                <w:rFonts w:ascii="Calibri" w:hAnsi="Calibri" w:cs="Calibri"/>
                <w:b/>
                <w:bCs/>
                <w:sz w:val="22"/>
                <w:szCs w:val="22"/>
              </w:rPr>
            </w:pPr>
            <w:r w:rsidRPr="00055D75">
              <w:rPr>
                <w:rFonts w:ascii="Calibri" w:hAnsi="Calibri" w:cs="Calibri"/>
                <w:b/>
                <w:bCs/>
                <w:sz w:val="22"/>
                <w:szCs w:val="22"/>
              </w:rPr>
              <w:t xml:space="preserve">RESOLVED: That the Committee allocate £1000 for the design and production of the new signage. </w:t>
            </w:r>
          </w:p>
        </w:tc>
      </w:tr>
      <w:tr w:rsidR="00B11EA0" w:rsidRPr="00055D75" w14:paraId="6B3F805E" w14:textId="77777777" w:rsidTr="001E2FA3">
        <w:tc>
          <w:tcPr>
            <w:tcW w:w="1065" w:type="dxa"/>
          </w:tcPr>
          <w:p w14:paraId="4DB5A921" w14:textId="77777777" w:rsidR="00B11EA0" w:rsidRPr="00055D75" w:rsidRDefault="00B11EA0" w:rsidP="001E2FA3">
            <w:pPr>
              <w:pStyle w:val="BodyText21"/>
              <w:jc w:val="both"/>
              <w:rPr>
                <w:rFonts w:ascii="Calibri" w:hAnsi="Calibri" w:cs="Calibri"/>
                <w:b/>
                <w:bCs/>
                <w:color w:val="auto"/>
                <w:sz w:val="22"/>
              </w:rPr>
            </w:pPr>
            <w:r w:rsidRPr="00055D75">
              <w:rPr>
                <w:rFonts w:ascii="Calibri" w:hAnsi="Calibri" w:cs="Calibri"/>
                <w:b/>
                <w:bCs/>
                <w:color w:val="auto"/>
                <w:sz w:val="22"/>
              </w:rPr>
              <w:t>65/21AS</w:t>
            </w:r>
          </w:p>
        </w:tc>
        <w:tc>
          <w:tcPr>
            <w:tcW w:w="9391" w:type="dxa"/>
          </w:tcPr>
          <w:p w14:paraId="4D2636F9" w14:textId="77777777" w:rsidR="00B11EA0" w:rsidRPr="00055D75" w:rsidRDefault="00B11EA0" w:rsidP="001E2FA3">
            <w:pPr>
              <w:pStyle w:val="BodyTextIndent1"/>
              <w:ind w:left="0" w:right="170"/>
              <w:jc w:val="both"/>
              <w:rPr>
                <w:rFonts w:ascii="Calibri" w:hAnsi="Calibri" w:cs="Calibri"/>
                <w:b/>
                <w:bCs/>
              </w:rPr>
            </w:pPr>
            <w:r w:rsidRPr="00055D75">
              <w:rPr>
                <w:rFonts w:ascii="Calibri" w:hAnsi="Calibri" w:cs="Calibri"/>
                <w:b/>
                <w:bCs/>
              </w:rPr>
              <w:t>Request from Men’s Sheds</w:t>
            </w:r>
          </w:p>
          <w:p w14:paraId="4E17BC15" w14:textId="77777777" w:rsidR="00B11EA0" w:rsidRPr="00055D75" w:rsidRDefault="00B11EA0" w:rsidP="001E2FA3">
            <w:pPr>
              <w:pStyle w:val="BodyTextIndent1"/>
              <w:ind w:left="0" w:right="170"/>
              <w:jc w:val="both"/>
              <w:rPr>
                <w:rFonts w:ascii="Calibri" w:hAnsi="Calibri" w:cs="Calibri"/>
              </w:rPr>
            </w:pPr>
            <w:r w:rsidRPr="00055D75">
              <w:rPr>
                <w:rFonts w:ascii="Calibri" w:hAnsi="Calibri" w:cs="Calibri"/>
              </w:rPr>
              <w:t>The Committee decided that there were not sufficient funds for the floor insulation of the interior o</w:t>
            </w:r>
            <w:r w:rsidRPr="00055D75">
              <w:rPr>
                <w:rFonts w:ascii="Calibri" w:hAnsi="Calibri" w:cs="Calibri"/>
                <w:color w:val="auto"/>
              </w:rPr>
              <w:t xml:space="preserve">f the Men’s sheds this year. The Clerk was asked to discuss the issues with the group. </w:t>
            </w:r>
          </w:p>
          <w:p w14:paraId="7F97525C" w14:textId="77777777" w:rsidR="00B11EA0" w:rsidRPr="00055D75" w:rsidRDefault="00B11EA0" w:rsidP="001E2FA3">
            <w:pPr>
              <w:pStyle w:val="BodyText21"/>
              <w:jc w:val="both"/>
              <w:rPr>
                <w:rFonts w:ascii="Calibri" w:hAnsi="Calibri" w:cs="Calibri"/>
                <w:b/>
                <w:bCs/>
                <w:color w:val="auto"/>
                <w:sz w:val="22"/>
              </w:rPr>
            </w:pPr>
          </w:p>
        </w:tc>
      </w:tr>
      <w:tr w:rsidR="00B11EA0" w:rsidRPr="00055D75" w14:paraId="1E8C5E02" w14:textId="77777777" w:rsidTr="001E2FA3">
        <w:tc>
          <w:tcPr>
            <w:tcW w:w="1065" w:type="dxa"/>
          </w:tcPr>
          <w:p w14:paraId="7E2C742E" w14:textId="77777777" w:rsidR="00B11EA0" w:rsidRPr="00055D75" w:rsidRDefault="00B11EA0" w:rsidP="001E2FA3">
            <w:pPr>
              <w:pStyle w:val="BodyText21"/>
              <w:jc w:val="both"/>
              <w:rPr>
                <w:rFonts w:ascii="Calibri" w:hAnsi="Calibri" w:cs="Calibri"/>
                <w:b/>
                <w:bCs/>
                <w:color w:val="auto"/>
                <w:sz w:val="22"/>
              </w:rPr>
            </w:pPr>
            <w:r w:rsidRPr="00055D75">
              <w:rPr>
                <w:rFonts w:ascii="Calibri" w:hAnsi="Calibri" w:cs="Calibri"/>
                <w:b/>
                <w:bCs/>
                <w:color w:val="auto"/>
                <w:sz w:val="22"/>
              </w:rPr>
              <w:t>66/21AS</w:t>
            </w:r>
          </w:p>
        </w:tc>
        <w:tc>
          <w:tcPr>
            <w:tcW w:w="9391" w:type="dxa"/>
          </w:tcPr>
          <w:p w14:paraId="0A72076B" w14:textId="77777777" w:rsidR="00B11EA0" w:rsidRPr="00055D75" w:rsidRDefault="00B11EA0" w:rsidP="001E2FA3">
            <w:pPr>
              <w:pStyle w:val="BodyTextIndent1"/>
              <w:ind w:left="0" w:right="170"/>
              <w:jc w:val="both"/>
              <w:rPr>
                <w:rFonts w:ascii="Calibri" w:hAnsi="Calibri" w:cs="Calibri"/>
                <w:b/>
                <w:bCs/>
              </w:rPr>
            </w:pPr>
            <w:r w:rsidRPr="00055D75">
              <w:rPr>
                <w:rFonts w:ascii="Calibri" w:hAnsi="Calibri" w:cs="Calibri"/>
                <w:b/>
                <w:bCs/>
              </w:rPr>
              <w:t xml:space="preserve">Town House </w:t>
            </w:r>
          </w:p>
          <w:p w14:paraId="53934D57" w14:textId="77777777" w:rsidR="00B11EA0" w:rsidRPr="00055D75" w:rsidRDefault="00B11EA0" w:rsidP="001E2FA3">
            <w:pPr>
              <w:pStyle w:val="BodyTextIndent1"/>
              <w:ind w:left="0" w:right="170"/>
              <w:jc w:val="both"/>
              <w:rPr>
                <w:rFonts w:ascii="Calibri" w:hAnsi="Calibri" w:cs="Calibri"/>
              </w:rPr>
            </w:pPr>
            <w:r w:rsidRPr="00055D75">
              <w:rPr>
                <w:rFonts w:ascii="Calibri" w:hAnsi="Calibri" w:cs="Calibri"/>
              </w:rPr>
              <w:t>The Committee noted that additional storage was required at the Town House.</w:t>
            </w:r>
          </w:p>
          <w:p w14:paraId="550AE8A8" w14:textId="77777777" w:rsidR="00B11EA0" w:rsidRPr="00055D75" w:rsidRDefault="00B11EA0" w:rsidP="001E2FA3">
            <w:pPr>
              <w:rPr>
                <w:rFonts w:cs="Calibri"/>
                <w:b/>
                <w:bCs/>
                <w:sz w:val="22"/>
                <w:szCs w:val="22"/>
              </w:rPr>
            </w:pPr>
            <w:r w:rsidRPr="00055D75">
              <w:rPr>
                <w:rFonts w:cs="Calibri"/>
                <w:b/>
                <w:bCs/>
                <w:sz w:val="22"/>
                <w:szCs w:val="22"/>
              </w:rPr>
              <w:t xml:space="preserve">RESOLVED: That the Committee allocate £500 for new gates and improvements to storage at the rear of the building  </w:t>
            </w:r>
          </w:p>
        </w:tc>
      </w:tr>
      <w:tr w:rsidR="00B11EA0" w:rsidRPr="00055D75" w14:paraId="72E65C4A" w14:textId="77777777" w:rsidTr="001E2FA3">
        <w:tc>
          <w:tcPr>
            <w:tcW w:w="1065" w:type="dxa"/>
          </w:tcPr>
          <w:p w14:paraId="09FF3890" w14:textId="77777777" w:rsidR="00B11EA0" w:rsidRPr="00055D75" w:rsidRDefault="00B11EA0" w:rsidP="001E2FA3">
            <w:pPr>
              <w:pStyle w:val="BodyText21"/>
              <w:jc w:val="both"/>
              <w:rPr>
                <w:rFonts w:ascii="Calibri" w:hAnsi="Calibri" w:cs="Calibri"/>
                <w:b/>
                <w:bCs/>
                <w:color w:val="auto"/>
                <w:sz w:val="22"/>
              </w:rPr>
            </w:pPr>
            <w:r w:rsidRPr="00055D75">
              <w:rPr>
                <w:rFonts w:ascii="Calibri" w:hAnsi="Calibri" w:cs="Calibri"/>
                <w:b/>
                <w:bCs/>
                <w:color w:val="auto"/>
                <w:sz w:val="22"/>
              </w:rPr>
              <w:t>67/21AS</w:t>
            </w:r>
          </w:p>
        </w:tc>
        <w:tc>
          <w:tcPr>
            <w:tcW w:w="9391" w:type="dxa"/>
          </w:tcPr>
          <w:p w14:paraId="1F29AAE1" w14:textId="77777777" w:rsidR="00B11EA0" w:rsidRPr="00055D75" w:rsidRDefault="00B11EA0" w:rsidP="001E2FA3">
            <w:pPr>
              <w:pStyle w:val="BodyText21"/>
              <w:jc w:val="both"/>
              <w:rPr>
                <w:rFonts w:ascii="Calibri" w:hAnsi="Calibri" w:cs="Calibri"/>
                <w:b/>
                <w:bCs/>
                <w:color w:val="auto"/>
                <w:sz w:val="22"/>
              </w:rPr>
            </w:pPr>
            <w:r w:rsidRPr="00055D75">
              <w:rPr>
                <w:rFonts w:ascii="Calibri" w:hAnsi="Calibri" w:cs="Calibri"/>
                <w:b/>
                <w:bCs/>
                <w:color w:val="auto"/>
                <w:sz w:val="22"/>
              </w:rPr>
              <w:t>Town Gateways</w:t>
            </w:r>
          </w:p>
          <w:p w14:paraId="1C8D46EB" w14:textId="77777777" w:rsidR="00B11EA0" w:rsidRPr="00055D75" w:rsidRDefault="00B11EA0" w:rsidP="001E2FA3">
            <w:pPr>
              <w:pStyle w:val="BodyText21"/>
              <w:jc w:val="both"/>
              <w:rPr>
                <w:rFonts w:ascii="Calibri" w:hAnsi="Calibri" w:cs="Calibri"/>
                <w:color w:val="auto"/>
                <w:sz w:val="22"/>
              </w:rPr>
            </w:pPr>
            <w:r w:rsidRPr="00055D75">
              <w:rPr>
                <w:rFonts w:ascii="Calibri" w:hAnsi="Calibri" w:cs="Calibri"/>
                <w:color w:val="auto"/>
                <w:sz w:val="22"/>
              </w:rPr>
              <w:t xml:space="preserve">The Clerk reported that she was still waiting for a response from highways. It was suggested that she escalates the matter to the local Count Councillor.   </w:t>
            </w:r>
          </w:p>
        </w:tc>
      </w:tr>
      <w:tr w:rsidR="00B11EA0" w:rsidRPr="00055D75" w14:paraId="2CA8D9FC" w14:textId="77777777" w:rsidTr="001E2FA3">
        <w:tc>
          <w:tcPr>
            <w:tcW w:w="1065" w:type="dxa"/>
          </w:tcPr>
          <w:p w14:paraId="0A6F888F" w14:textId="77777777" w:rsidR="00B11EA0" w:rsidRPr="00055D75" w:rsidRDefault="00B11EA0" w:rsidP="001E2FA3">
            <w:pPr>
              <w:pStyle w:val="BodyText21"/>
              <w:jc w:val="both"/>
              <w:rPr>
                <w:rFonts w:ascii="Calibri" w:hAnsi="Calibri" w:cs="Calibri"/>
                <w:b/>
                <w:bCs/>
                <w:color w:val="auto"/>
                <w:sz w:val="22"/>
              </w:rPr>
            </w:pPr>
            <w:r w:rsidRPr="00055D75">
              <w:rPr>
                <w:rFonts w:ascii="Calibri" w:hAnsi="Calibri" w:cs="Calibri"/>
                <w:b/>
                <w:bCs/>
                <w:color w:val="auto"/>
                <w:sz w:val="22"/>
              </w:rPr>
              <w:t>68/21AS</w:t>
            </w:r>
          </w:p>
        </w:tc>
        <w:tc>
          <w:tcPr>
            <w:tcW w:w="9391" w:type="dxa"/>
          </w:tcPr>
          <w:p w14:paraId="73D68B38" w14:textId="77777777" w:rsidR="00B11EA0" w:rsidRPr="00055D75" w:rsidRDefault="00B11EA0" w:rsidP="001E2FA3">
            <w:pPr>
              <w:pStyle w:val="BodyTextIndent1"/>
              <w:ind w:left="0" w:right="170"/>
              <w:jc w:val="both"/>
              <w:rPr>
                <w:rFonts w:ascii="Calibri" w:eastAsia="Times New Roman" w:hAnsi="Calibri" w:cs="Calibri"/>
                <w:color w:val="auto"/>
              </w:rPr>
            </w:pPr>
            <w:r w:rsidRPr="00055D75">
              <w:rPr>
                <w:rFonts w:ascii="Calibri" w:hAnsi="Calibri" w:cs="Calibri"/>
                <w:b/>
                <w:bCs/>
                <w:color w:val="auto"/>
              </w:rPr>
              <w:t xml:space="preserve">Street Furniture Requests: </w:t>
            </w:r>
          </w:p>
          <w:p w14:paraId="08A7E92B" w14:textId="77777777" w:rsidR="00B11EA0" w:rsidRPr="00055D75" w:rsidRDefault="00B11EA0" w:rsidP="001E2FA3">
            <w:pPr>
              <w:pStyle w:val="BodyTextIndent1"/>
              <w:ind w:left="0" w:right="170"/>
              <w:jc w:val="both"/>
              <w:rPr>
                <w:rFonts w:ascii="Calibri" w:hAnsi="Calibri" w:cs="Calibri"/>
              </w:rPr>
            </w:pPr>
            <w:r w:rsidRPr="00055D75">
              <w:rPr>
                <w:rFonts w:ascii="Calibri" w:hAnsi="Calibri" w:cs="Calibri"/>
              </w:rPr>
              <w:t xml:space="preserve">None received </w:t>
            </w:r>
          </w:p>
        </w:tc>
      </w:tr>
      <w:tr w:rsidR="00B11EA0" w:rsidRPr="00055D75" w14:paraId="0D2A2114" w14:textId="77777777" w:rsidTr="001E2FA3">
        <w:tc>
          <w:tcPr>
            <w:tcW w:w="1065" w:type="dxa"/>
          </w:tcPr>
          <w:p w14:paraId="64BF5756" w14:textId="77777777" w:rsidR="00B11EA0" w:rsidRPr="00055D75" w:rsidRDefault="00B11EA0" w:rsidP="001E2FA3">
            <w:pPr>
              <w:pStyle w:val="BodyText21"/>
              <w:jc w:val="both"/>
              <w:rPr>
                <w:rFonts w:ascii="Calibri" w:hAnsi="Calibri" w:cs="Calibri"/>
                <w:b/>
                <w:bCs/>
                <w:color w:val="auto"/>
                <w:sz w:val="22"/>
              </w:rPr>
            </w:pPr>
            <w:r w:rsidRPr="00055D75">
              <w:rPr>
                <w:rFonts w:ascii="Calibri" w:hAnsi="Calibri" w:cs="Calibri"/>
                <w:b/>
                <w:bCs/>
                <w:color w:val="auto"/>
                <w:sz w:val="22"/>
              </w:rPr>
              <w:t>71/21AS</w:t>
            </w:r>
          </w:p>
        </w:tc>
        <w:tc>
          <w:tcPr>
            <w:tcW w:w="9391" w:type="dxa"/>
          </w:tcPr>
          <w:p w14:paraId="1B866053" w14:textId="77777777" w:rsidR="00B11EA0" w:rsidRPr="00055D75" w:rsidRDefault="00B11EA0" w:rsidP="001E2FA3">
            <w:pPr>
              <w:pStyle w:val="BodyTextIndent1"/>
              <w:spacing w:line="259" w:lineRule="auto"/>
              <w:ind w:left="0" w:right="170"/>
              <w:jc w:val="both"/>
              <w:rPr>
                <w:rFonts w:ascii="Calibri" w:eastAsia="Calibri" w:hAnsi="Calibri" w:cs="Calibri"/>
                <w:b/>
                <w:bCs/>
                <w:color w:val="auto"/>
              </w:rPr>
            </w:pPr>
            <w:r w:rsidRPr="00055D75">
              <w:rPr>
                <w:rFonts w:ascii="Calibri" w:eastAsia="Calibri" w:hAnsi="Calibri" w:cs="Calibri"/>
                <w:b/>
                <w:bCs/>
                <w:color w:val="auto"/>
              </w:rPr>
              <w:t xml:space="preserve">Correspondence – </w:t>
            </w:r>
            <w:r w:rsidRPr="00055D75">
              <w:rPr>
                <w:rFonts w:ascii="Calibri" w:hAnsi="Calibri" w:cs="Calibri"/>
                <w:color w:val="auto"/>
              </w:rPr>
              <w:t xml:space="preserve">The correspondence </w:t>
            </w:r>
            <w:r w:rsidRPr="00055D75">
              <w:rPr>
                <w:rFonts w:ascii="Calibri" w:eastAsia="Times New Roman" w:hAnsi="Calibri" w:cs="Calibri"/>
              </w:rPr>
              <w:t>about maintenance on the land between Fairfield Rd to Henley Close</w:t>
            </w:r>
            <w:r w:rsidRPr="00055D75">
              <w:rPr>
                <w:rFonts w:ascii="Calibri" w:hAnsi="Calibri" w:cs="Calibri"/>
                <w:color w:val="auto"/>
              </w:rPr>
              <w:t xml:space="preserve"> was noted </w:t>
            </w:r>
          </w:p>
        </w:tc>
      </w:tr>
    </w:tbl>
    <w:p w14:paraId="2443B656" w14:textId="77777777" w:rsidR="00B11EA0" w:rsidRPr="00055D75" w:rsidRDefault="00B11EA0" w:rsidP="00B11EA0">
      <w:pPr>
        <w:pStyle w:val="BodyText21"/>
        <w:jc w:val="both"/>
        <w:rPr>
          <w:rFonts w:ascii="Calibri" w:hAnsi="Calibri" w:cs="Calibri"/>
          <w:b/>
          <w:bCs/>
          <w:color w:val="auto"/>
          <w:sz w:val="22"/>
          <w:szCs w:val="22"/>
        </w:rPr>
      </w:pPr>
      <w:r w:rsidRPr="00055D75">
        <w:rPr>
          <w:rFonts w:ascii="Calibri" w:hAnsi="Calibri" w:cs="Calibri"/>
          <w:b/>
          <w:bCs/>
          <w:color w:val="auto"/>
          <w:sz w:val="22"/>
          <w:szCs w:val="22"/>
        </w:rPr>
        <w:t>The meeting closed at 7.46 p.m.</w:t>
      </w:r>
    </w:p>
    <w:p w14:paraId="54B6D250" w14:textId="77777777" w:rsidR="00B11EA0" w:rsidRPr="00055D75" w:rsidRDefault="00B11EA0" w:rsidP="00B11EA0">
      <w:pPr>
        <w:spacing w:after="160" w:line="259" w:lineRule="auto"/>
        <w:rPr>
          <w:rFonts w:ascii="Calibri" w:hAnsi="Calibri" w:cs="Calibri"/>
          <w:b/>
          <w:bCs/>
          <w:sz w:val="22"/>
          <w:szCs w:val="22"/>
        </w:rPr>
      </w:pPr>
      <w:r w:rsidRPr="00055D75">
        <w:rPr>
          <w:rFonts w:ascii="Calibri" w:hAnsi="Calibri" w:cs="Calibri"/>
          <w:b/>
          <w:bCs/>
          <w:sz w:val="22"/>
          <w:szCs w:val="22"/>
        </w:rPr>
        <w:t>Roz Barnett</w:t>
      </w:r>
    </w:p>
    <w:p w14:paraId="04AF3570" w14:textId="77777777" w:rsidR="00B11EA0" w:rsidRPr="00055D75" w:rsidRDefault="00B11EA0" w:rsidP="00B11EA0">
      <w:pPr>
        <w:spacing w:after="160" w:line="259" w:lineRule="auto"/>
        <w:rPr>
          <w:rFonts w:ascii="Calibri" w:hAnsi="Calibri" w:cs="Calibri"/>
          <w:b/>
          <w:sz w:val="22"/>
          <w:szCs w:val="22"/>
        </w:rPr>
      </w:pPr>
      <w:r w:rsidRPr="00055D75">
        <w:rPr>
          <w:rFonts w:ascii="Calibri" w:hAnsi="Calibri" w:cs="Calibri"/>
          <w:b/>
          <w:sz w:val="22"/>
          <w:szCs w:val="22"/>
        </w:rPr>
        <w:t xml:space="preserve">Clerk to Saxmundham Town Council, Old Police Station, Approach Road, Saxmundham, IP17 1BW </w:t>
      </w:r>
    </w:p>
    <w:p w14:paraId="50A1AC27" w14:textId="77777777" w:rsidR="00B11EA0" w:rsidRPr="00055D75" w:rsidRDefault="00B11EA0" w:rsidP="00B11EA0">
      <w:pPr>
        <w:spacing w:after="160" w:line="259" w:lineRule="auto"/>
        <w:rPr>
          <w:rFonts w:ascii="Calibri" w:hAnsi="Calibri" w:cs="Calibri"/>
          <w:b/>
          <w:sz w:val="22"/>
          <w:szCs w:val="22"/>
          <w:lang w:eastAsia="en-GB"/>
        </w:rPr>
      </w:pPr>
      <w:r w:rsidRPr="00055D75">
        <w:rPr>
          <w:rFonts w:ascii="Calibri" w:hAnsi="Calibri" w:cs="Calibri"/>
          <w:b/>
          <w:sz w:val="22"/>
          <w:szCs w:val="22"/>
        </w:rPr>
        <w:t>Tel: 01728 604595</w:t>
      </w:r>
    </w:p>
    <w:p w14:paraId="687479B0" w14:textId="1FAD057E" w:rsidR="00AA0777" w:rsidRPr="00055D75" w:rsidRDefault="00AA0777" w:rsidP="00AA0777">
      <w:pPr>
        <w:rPr>
          <w:rFonts w:ascii="Calibri" w:hAnsi="Calibri" w:cs="Calibri"/>
          <w:sz w:val="22"/>
          <w:szCs w:val="22"/>
        </w:rPr>
      </w:pPr>
    </w:p>
    <w:p w14:paraId="6B32D492" w14:textId="2E56DA22" w:rsidR="00417091" w:rsidRPr="00055D75" w:rsidRDefault="00417091" w:rsidP="00417091">
      <w:pPr>
        <w:rPr>
          <w:rFonts w:ascii="Calibri" w:hAnsi="Calibri" w:cs="Calibri"/>
          <w:sz w:val="22"/>
          <w:szCs w:val="22"/>
        </w:rPr>
      </w:pPr>
      <w:r w:rsidRPr="00055D75">
        <w:rPr>
          <w:rFonts w:ascii="Calibri" w:hAnsi="Calibri" w:cs="Calibri"/>
          <w:sz w:val="22"/>
          <w:szCs w:val="22"/>
        </w:rPr>
        <w:t>-</w:t>
      </w:r>
    </w:p>
    <w:p w14:paraId="1811D369" w14:textId="3E8B654C" w:rsidR="00417091" w:rsidRPr="00055D75" w:rsidRDefault="00417091" w:rsidP="00417091">
      <w:pPr>
        <w:rPr>
          <w:rFonts w:ascii="Calibri" w:hAnsi="Calibri" w:cs="Calibri"/>
          <w:b/>
          <w:bCs/>
          <w:sz w:val="22"/>
          <w:szCs w:val="22"/>
        </w:rPr>
      </w:pPr>
      <w:r w:rsidRPr="00055D75">
        <w:rPr>
          <w:rFonts w:ascii="Calibri" w:hAnsi="Calibri" w:cs="Calibri"/>
          <w:b/>
          <w:bCs/>
          <w:sz w:val="22"/>
          <w:szCs w:val="22"/>
        </w:rPr>
        <w:lastRenderedPageBreak/>
        <w:t>Appendix</w:t>
      </w:r>
      <w:r w:rsidR="00AC25BC" w:rsidRPr="00055D75">
        <w:rPr>
          <w:rFonts w:ascii="Calibri" w:hAnsi="Calibri" w:cs="Calibri"/>
          <w:b/>
          <w:bCs/>
          <w:sz w:val="22"/>
          <w:szCs w:val="22"/>
        </w:rPr>
        <w:t xml:space="preserve"> 4</w:t>
      </w:r>
    </w:p>
    <w:p w14:paraId="57970C23" w14:textId="1A5DB0EC" w:rsidR="00055D75" w:rsidRPr="00055D75" w:rsidRDefault="00055D75" w:rsidP="00055D75">
      <w:pPr>
        <w:rPr>
          <w:rFonts w:ascii="Calibri" w:hAnsi="Calibri" w:cs="Calibri"/>
          <w:sz w:val="22"/>
          <w:szCs w:val="22"/>
        </w:rPr>
      </w:pPr>
    </w:p>
    <w:p w14:paraId="58B96C89" w14:textId="77777777" w:rsidR="00055D75" w:rsidRPr="00055D75" w:rsidRDefault="00055D75" w:rsidP="00055D75">
      <w:pPr>
        <w:jc w:val="center"/>
        <w:rPr>
          <w:rFonts w:ascii="Calibri" w:hAnsi="Calibri" w:cs="Calibri"/>
          <w:b/>
          <w:sz w:val="22"/>
          <w:szCs w:val="22"/>
        </w:rPr>
      </w:pPr>
      <w:r w:rsidRPr="00055D75">
        <w:rPr>
          <w:rFonts w:ascii="Calibri" w:hAnsi="Calibri" w:cs="Calibri"/>
          <w:b/>
          <w:sz w:val="22"/>
          <w:szCs w:val="22"/>
        </w:rPr>
        <w:t>Minutes of the Meeting of the Planning &amp; Development Control Committee</w:t>
      </w:r>
    </w:p>
    <w:p w14:paraId="5C85AB18" w14:textId="77777777" w:rsidR="00055D75" w:rsidRPr="00055D75" w:rsidRDefault="00055D75" w:rsidP="00055D75">
      <w:pPr>
        <w:jc w:val="center"/>
        <w:rPr>
          <w:rFonts w:ascii="Calibri" w:hAnsi="Calibri" w:cs="Calibri"/>
          <w:b/>
          <w:sz w:val="22"/>
          <w:szCs w:val="22"/>
        </w:rPr>
      </w:pPr>
      <w:r w:rsidRPr="00055D75">
        <w:rPr>
          <w:rFonts w:ascii="Calibri" w:hAnsi="Calibri" w:cs="Calibri"/>
          <w:b/>
          <w:sz w:val="22"/>
          <w:szCs w:val="22"/>
        </w:rPr>
        <w:t>6pm on 17</w:t>
      </w:r>
      <w:r w:rsidRPr="00055D75">
        <w:rPr>
          <w:rFonts w:ascii="Calibri" w:hAnsi="Calibri" w:cs="Calibri"/>
          <w:b/>
          <w:sz w:val="22"/>
          <w:szCs w:val="22"/>
          <w:vertAlign w:val="superscript"/>
        </w:rPr>
        <w:t>th</w:t>
      </w:r>
      <w:r w:rsidRPr="00055D75">
        <w:rPr>
          <w:rFonts w:ascii="Calibri" w:hAnsi="Calibri" w:cs="Calibri"/>
          <w:b/>
          <w:sz w:val="22"/>
          <w:szCs w:val="22"/>
        </w:rPr>
        <w:t xml:space="preserve"> November 2021 in the Town House.</w:t>
      </w:r>
    </w:p>
    <w:p w14:paraId="0F01A412" w14:textId="77777777" w:rsidR="00055D75" w:rsidRPr="00055D75" w:rsidRDefault="00055D75" w:rsidP="00055D75">
      <w:pPr>
        <w:pStyle w:val="BodyText21"/>
        <w:rPr>
          <w:rFonts w:ascii="Calibri" w:hAnsi="Calibri" w:cs="Calibri"/>
          <w:sz w:val="22"/>
          <w:szCs w:val="22"/>
        </w:rPr>
      </w:pPr>
    </w:p>
    <w:p w14:paraId="4CFFECAD" w14:textId="77777777" w:rsidR="00055D75" w:rsidRPr="00055D75" w:rsidRDefault="00055D75" w:rsidP="00055D75">
      <w:pPr>
        <w:pStyle w:val="BodyText21"/>
        <w:rPr>
          <w:rFonts w:ascii="Calibri" w:hAnsi="Calibri" w:cs="Calibri"/>
          <w:b/>
          <w:sz w:val="22"/>
          <w:szCs w:val="22"/>
        </w:rPr>
      </w:pPr>
      <w:r w:rsidRPr="00055D75">
        <w:rPr>
          <w:rFonts w:ascii="Calibri" w:hAnsi="Calibri" w:cs="Calibri"/>
          <w:b/>
          <w:sz w:val="22"/>
          <w:szCs w:val="22"/>
        </w:rPr>
        <w:t>Councillors:</w:t>
      </w:r>
      <w:r w:rsidRPr="00055D75">
        <w:rPr>
          <w:rFonts w:ascii="Calibri" w:hAnsi="Calibri" w:cs="Calibri"/>
          <w:b/>
          <w:sz w:val="22"/>
          <w:szCs w:val="22"/>
        </w:rPr>
        <w:tab/>
        <w:t xml:space="preserve"> </w:t>
      </w:r>
      <w:r w:rsidRPr="00055D75">
        <w:rPr>
          <w:rFonts w:ascii="Calibri" w:hAnsi="Calibri" w:cs="Calibri"/>
          <w:b/>
          <w:sz w:val="22"/>
          <w:szCs w:val="22"/>
        </w:rPr>
        <w:tab/>
      </w:r>
    </w:p>
    <w:tbl>
      <w:tblPr>
        <w:tblStyle w:val="TableGrid"/>
        <w:tblW w:w="0" w:type="auto"/>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222"/>
        <w:gridCol w:w="2376"/>
      </w:tblGrid>
      <w:tr w:rsidR="00055D75" w:rsidRPr="00055D75" w14:paraId="01914849" w14:textId="77777777" w:rsidTr="001E2FA3">
        <w:tc>
          <w:tcPr>
            <w:tcW w:w="0" w:type="auto"/>
          </w:tcPr>
          <w:p w14:paraId="11279426" w14:textId="77777777" w:rsidR="00055D75" w:rsidRPr="00055D75" w:rsidRDefault="00055D75" w:rsidP="001E2FA3">
            <w:pPr>
              <w:pStyle w:val="BodyText21"/>
              <w:rPr>
                <w:rFonts w:ascii="Calibri" w:hAnsi="Calibri" w:cs="Calibri"/>
                <w:b/>
                <w:sz w:val="22"/>
              </w:rPr>
            </w:pPr>
            <w:r w:rsidRPr="00055D75">
              <w:rPr>
                <w:rFonts w:ascii="Calibri" w:hAnsi="Calibri" w:cs="Calibri"/>
                <w:bCs/>
                <w:sz w:val="22"/>
              </w:rPr>
              <w:t>Cllr. John Fisher (Chair)</w:t>
            </w:r>
          </w:p>
        </w:tc>
        <w:tc>
          <w:tcPr>
            <w:tcW w:w="0" w:type="auto"/>
          </w:tcPr>
          <w:p w14:paraId="366B2D7A" w14:textId="77777777" w:rsidR="00055D75" w:rsidRPr="00055D75" w:rsidRDefault="00055D75" w:rsidP="001E2FA3">
            <w:pPr>
              <w:pStyle w:val="BodyText21"/>
              <w:rPr>
                <w:rFonts w:ascii="Calibri" w:hAnsi="Calibri" w:cs="Calibri"/>
                <w:bCs/>
                <w:sz w:val="22"/>
              </w:rPr>
            </w:pPr>
          </w:p>
        </w:tc>
        <w:tc>
          <w:tcPr>
            <w:tcW w:w="0" w:type="auto"/>
          </w:tcPr>
          <w:p w14:paraId="48BC7996" w14:textId="77777777" w:rsidR="00055D75" w:rsidRPr="00055D75" w:rsidRDefault="00055D75" w:rsidP="001E2FA3">
            <w:pPr>
              <w:pStyle w:val="BodyText21"/>
              <w:rPr>
                <w:rFonts w:ascii="Calibri" w:hAnsi="Calibri" w:cs="Calibri"/>
                <w:b/>
                <w:sz w:val="22"/>
              </w:rPr>
            </w:pPr>
            <w:r w:rsidRPr="00055D75">
              <w:rPr>
                <w:rFonts w:ascii="Calibri" w:hAnsi="Calibri" w:cs="Calibri"/>
                <w:bCs/>
                <w:sz w:val="22"/>
              </w:rPr>
              <w:t>Cllr. Roger Hedley-Lewis</w:t>
            </w:r>
          </w:p>
        </w:tc>
      </w:tr>
      <w:tr w:rsidR="00055D75" w:rsidRPr="00055D75" w14:paraId="61FAE547" w14:textId="77777777" w:rsidTr="001E2FA3">
        <w:tc>
          <w:tcPr>
            <w:tcW w:w="0" w:type="auto"/>
          </w:tcPr>
          <w:p w14:paraId="3D8ED55D" w14:textId="77777777" w:rsidR="00055D75" w:rsidRPr="00055D75" w:rsidRDefault="00055D75" w:rsidP="001E2FA3">
            <w:pPr>
              <w:pStyle w:val="BodyText21"/>
              <w:rPr>
                <w:rFonts w:ascii="Calibri" w:hAnsi="Calibri" w:cs="Calibri"/>
                <w:bCs/>
                <w:sz w:val="22"/>
              </w:rPr>
            </w:pPr>
            <w:r w:rsidRPr="00055D75">
              <w:rPr>
                <w:rFonts w:ascii="Calibri" w:hAnsi="Calibri" w:cs="Calibri"/>
                <w:bCs/>
                <w:sz w:val="22"/>
              </w:rPr>
              <w:t>Cllr Nigel Hiley</w:t>
            </w:r>
          </w:p>
          <w:p w14:paraId="2B9C1725" w14:textId="77777777" w:rsidR="00055D75" w:rsidRPr="00055D75" w:rsidRDefault="00055D75" w:rsidP="001E2FA3">
            <w:pPr>
              <w:pStyle w:val="BodyText21"/>
              <w:rPr>
                <w:rFonts w:ascii="Calibri" w:hAnsi="Calibri" w:cs="Calibri"/>
                <w:b/>
                <w:sz w:val="22"/>
              </w:rPr>
            </w:pPr>
          </w:p>
        </w:tc>
        <w:tc>
          <w:tcPr>
            <w:tcW w:w="0" w:type="auto"/>
          </w:tcPr>
          <w:p w14:paraId="1E30BAE3" w14:textId="77777777" w:rsidR="00055D75" w:rsidRPr="00055D75" w:rsidRDefault="00055D75" w:rsidP="001E2FA3">
            <w:pPr>
              <w:pStyle w:val="BodyText21"/>
              <w:rPr>
                <w:rFonts w:ascii="Calibri" w:hAnsi="Calibri" w:cs="Calibri"/>
                <w:bCs/>
                <w:sz w:val="22"/>
              </w:rPr>
            </w:pPr>
          </w:p>
        </w:tc>
        <w:tc>
          <w:tcPr>
            <w:tcW w:w="0" w:type="auto"/>
          </w:tcPr>
          <w:p w14:paraId="4E7E6524" w14:textId="77777777" w:rsidR="00055D75" w:rsidRPr="00055D75" w:rsidRDefault="00055D75" w:rsidP="001E2FA3">
            <w:pPr>
              <w:pStyle w:val="BodyText21"/>
              <w:rPr>
                <w:rFonts w:ascii="Calibri" w:hAnsi="Calibri" w:cs="Calibri"/>
                <w:bCs/>
                <w:sz w:val="22"/>
              </w:rPr>
            </w:pPr>
            <w:r w:rsidRPr="00055D75">
              <w:rPr>
                <w:rFonts w:ascii="Calibri" w:hAnsi="Calibri" w:cs="Calibri"/>
                <w:bCs/>
                <w:sz w:val="22"/>
              </w:rPr>
              <w:t>Cllr Charlotte Hawkins</w:t>
            </w:r>
          </w:p>
        </w:tc>
      </w:tr>
    </w:tbl>
    <w:p w14:paraId="713AAE68" w14:textId="77777777" w:rsidR="00055D75" w:rsidRPr="00055D75" w:rsidRDefault="00055D75" w:rsidP="00055D75">
      <w:pPr>
        <w:pStyle w:val="BodyText21"/>
        <w:rPr>
          <w:rFonts w:ascii="Calibri" w:hAnsi="Calibri" w:cs="Calibri"/>
          <w:bCs/>
          <w:sz w:val="22"/>
          <w:szCs w:val="22"/>
        </w:rPr>
      </w:pPr>
      <w:r w:rsidRPr="00055D75">
        <w:rPr>
          <w:rFonts w:ascii="Calibri" w:hAnsi="Calibri" w:cs="Calibri"/>
          <w:b/>
          <w:sz w:val="22"/>
          <w:szCs w:val="22"/>
        </w:rPr>
        <w:t>Also Present:</w:t>
      </w:r>
      <w:r w:rsidRPr="00055D75">
        <w:rPr>
          <w:rFonts w:ascii="Calibri" w:hAnsi="Calibri" w:cs="Calibri"/>
          <w:b/>
          <w:sz w:val="22"/>
          <w:szCs w:val="22"/>
        </w:rPr>
        <w:tab/>
      </w:r>
      <w:r w:rsidRPr="00055D75">
        <w:rPr>
          <w:rFonts w:ascii="Calibri" w:hAnsi="Calibri" w:cs="Calibri"/>
          <w:bCs/>
          <w:sz w:val="22"/>
          <w:szCs w:val="22"/>
        </w:rPr>
        <w:t xml:space="preserve">Jenny </w:t>
      </w:r>
      <w:proofErr w:type="gramStart"/>
      <w:r w:rsidRPr="00055D75">
        <w:rPr>
          <w:rFonts w:ascii="Calibri" w:hAnsi="Calibri" w:cs="Calibri"/>
          <w:bCs/>
          <w:sz w:val="22"/>
          <w:szCs w:val="22"/>
        </w:rPr>
        <w:t>Morcom,(</w:t>
      </w:r>
      <w:proofErr w:type="gramEnd"/>
      <w:r w:rsidRPr="00055D75">
        <w:rPr>
          <w:rFonts w:ascii="Calibri" w:hAnsi="Calibri" w:cs="Calibri"/>
          <w:bCs/>
          <w:sz w:val="22"/>
          <w:szCs w:val="22"/>
        </w:rPr>
        <w:t>Assistant Town Clerk (ATC).</w:t>
      </w:r>
    </w:p>
    <w:p w14:paraId="7341AEE9" w14:textId="77777777" w:rsidR="00055D75" w:rsidRPr="00055D75" w:rsidRDefault="00055D75" w:rsidP="00055D75">
      <w:pPr>
        <w:pStyle w:val="BodyText21"/>
        <w:rPr>
          <w:rFonts w:ascii="Calibri" w:hAnsi="Calibri" w:cs="Calibri"/>
          <w:bCs/>
          <w:sz w:val="22"/>
          <w:szCs w:val="22"/>
        </w:rPr>
      </w:pPr>
      <w:r w:rsidRPr="00055D75">
        <w:rPr>
          <w:rFonts w:ascii="Calibri" w:hAnsi="Calibri" w:cs="Calibri"/>
          <w:bCs/>
          <w:sz w:val="22"/>
          <w:szCs w:val="22"/>
        </w:rPr>
        <w:tab/>
      </w:r>
      <w:r w:rsidRPr="00055D75">
        <w:rPr>
          <w:rFonts w:ascii="Calibri" w:hAnsi="Calibri" w:cs="Calibri"/>
          <w:bCs/>
          <w:sz w:val="22"/>
          <w:szCs w:val="22"/>
        </w:rPr>
        <w:tab/>
      </w:r>
      <w:r w:rsidRPr="00055D75">
        <w:rPr>
          <w:rFonts w:ascii="Calibri" w:hAnsi="Calibri" w:cs="Calibri"/>
          <w:bCs/>
          <w:sz w:val="22"/>
          <w:szCs w:val="22"/>
        </w:rPr>
        <w:tab/>
      </w:r>
      <w:r w:rsidRPr="00055D75">
        <w:rPr>
          <w:rFonts w:ascii="Calibri" w:hAnsi="Calibri" w:cs="Calibri"/>
          <w:bCs/>
          <w:sz w:val="22"/>
          <w:szCs w:val="22"/>
        </w:rPr>
        <w:tab/>
      </w:r>
      <w:r w:rsidRPr="00055D75">
        <w:rPr>
          <w:rFonts w:ascii="Calibri" w:hAnsi="Calibri" w:cs="Calibri"/>
          <w:bCs/>
          <w:sz w:val="22"/>
          <w:szCs w:val="22"/>
        </w:rPr>
        <w:tab/>
      </w:r>
      <w:r w:rsidRPr="00055D75">
        <w:rPr>
          <w:rFonts w:ascii="Calibri" w:hAnsi="Calibri" w:cs="Calibri"/>
          <w:bCs/>
          <w:sz w:val="22"/>
          <w:szCs w:val="22"/>
        </w:rPr>
        <w:tab/>
      </w:r>
      <w:r w:rsidRPr="00055D75">
        <w:rPr>
          <w:rFonts w:ascii="Calibri" w:hAnsi="Calibri" w:cs="Calibri"/>
          <w:bCs/>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9342"/>
      </w:tblGrid>
      <w:tr w:rsidR="00055D75" w:rsidRPr="00055D75" w14:paraId="534A9D2C" w14:textId="77777777" w:rsidTr="001E2FA3">
        <w:tc>
          <w:tcPr>
            <w:tcW w:w="1124" w:type="dxa"/>
          </w:tcPr>
          <w:p w14:paraId="39E00679" w14:textId="77777777" w:rsidR="00055D75" w:rsidRPr="00055D75" w:rsidRDefault="00055D75" w:rsidP="001E2FA3">
            <w:pPr>
              <w:pStyle w:val="BodyText21"/>
              <w:jc w:val="both"/>
              <w:rPr>
                <w:rFonts w:ascii="Calibri" w:hAnsi="Calibri" w:cs="Calibri"/>
                <w:b/>
                <w:sz w:val="22"/>
              </w:rPr>
            </w:pPr>
            <w:r w:rsidRPr="00055D75">
              <w:rPr>
                <w:rFonts w:ascii="Calibri" w:hAnsi="Calibri" w:cs="Calibri"/>
                <w:b/>
                <w:sz w:val="22"/>
              </w:rPr>
              <w:t>82/21PD</w:t>
            </w:r>
          </w:p>
        </w:tc>
        <w:tc>
          <w:tcPr>
            <w:tcW w:w="9342" w:type="dxa"/>
          </w:tcPr>
          <w:p w14:paraId="6265241A" w14:textId="77777777" w:rsidR="00055D75" w:rsidRPr="00055D75" w:rsidRDefault="00055D75" w:rsidP="001E2FA3">
            <w:pPr>
              <w:pStyle w:val="BodyText21"/>
              <w:jc w:val="both"/>
              <w:rPr>
                <w:rFonts w:ascii="Calibri" w:hAnsi="Calibri" w:cs="Calibri"/>
                <w:b/>
                <w:sz w:val="22"/>
                <w:u w:val="single"/>
              </w:rPr>
            </w:pPr>
            <w:r w:rsidRPr="00055D75">
              <w:rPr>
                <w:rFonts w:ascii="Calibri" w:hAnsi="Calibri" w:cs="Calibri"/>
                <w:b/>
                <w:sz w:val="22"/>
                <w:u w:val="single"/>
              </w:rPr>
              <w:t xml:space="preserve">Apologies for absence </w:t>
            </w:r>
          </w:p>
          <w:p w14:paraId="5D26D29C" w14:textId="77777777" w:rsidR="00055D75" w:rsidRPr="00055D75" w:rsidRDefault="00055D75" w:rsidP="001E2FA3">
            <w:pPr>
              <w:pStyle w:val="BodyText21"/>
              <w:jc w:val="both"/>
              <w:rPr>
                <w:rFonts w:ascii="Calibri" w:hAnsi="Calibri" w:cs="Calibri"/>
                <w:bCs/>
                <w:sz w:val="22"/>
              </w:rPr>
            </w:pPr>
            <w:r w:rsidRPr="00055D75">
              <w:rPr>
                <w:rFonts w:ascii="Calibri" w:hAnsi="Calibri" w:cs="Calibri"/>
                <w:bCs/>
                <w:sz w:val="22"/>
              </w:rPr>
              <w:t xml:space="preserve">There were no apologies for absence. </w:t>
            </w:r>
          </w:p>
          <w:p w14:paraId="356A8A5B" w14:textId="77777777" w:rsidR="00055D75" w:rsidRPr="00055D75" w:rsidRDefault="00055D75" w:rsidP="001E2FA3">
            <w:pPr>
              <w:pStyle w:val="BodyText21"/>
              <w:jc w:val="both"/>
              <w:rPr>
                <w:rFonts w:ascii="Calibri" w:hAnsi="Calibri" w:cs="Calibri"/>
                <w:b/>
                <w:sz w:val="22"/>
              </w:rPr>
            </w:pPr>
          </w:p>
        </w:tc>
      </w:tr>
      <w:tr w:rsidR="00055D75" w:rsidRPr="00055D75" w14:paraId="07D5A8BE" w14:textId="77777777" w:rsidTr="001E2FA3">
        <w:tc>
          <w:tcPr>
            <w:tcW w:w="1124" w:type="dxa"/>
          </w:tcPr>
          <w:p w14:paraId="707C9233" w14:textId="77777777" w:rsidR="00055D75" w:rsidRPr="00055D75" w:rsidRDefault="00055D75" w:rsidP="001E2FA3">
            <w:pPr>
              <w:pStyle w:val="BodyText21"/>
              <w:jc w:val="both"/>
              <w:rPr>
                <w:rFonts w:ascii="Calibri" w:hAnsi="Calibri" w:cs="Calibri"/>
                <w:b/>
                <w:sz w:val="22"/>
              </w:rPr>
            </w:pPr>
            <w:r w:rsidRPr="00055D75">
              <w:rPr>
                <w:rFonts w:ascii="Calibri" w:hAnsi="Calibri" w:cs="Calibri"/>
                <w:b/>
                <w:sz w:val="22"/>
              </w:rPr>
              <w:t>83/21PD</w:t>
            </w:r>
          </w:p>
        </w:tc>
        <w:tc>
          <w:tcPr>
            <w:tcW w:w="9342" w:type="dxa"/>
          </w:tcPr>
          <w:p w14:paraId="760199F9" w14:textId="77777777" w:rsidR="00055D75" w:rsidRPr="00055D75" w:rsidRDefault="00055D75" w:rsidP="001E2FA3">
            <w:pPr>
              <w:pStyle w:val="BodyText21"/>
              <w:jc w:val="both"/>
              <w:rPr>
                <w:rFonts w:ascii="Calibri" w:hAnsi="Calibri" w:cs="Calibri"/>
                <w:b/>
                <w:sz w:val="22"/>
                <w:u w:val="single"/>
              </w:rPr>
            </w:pPr>
            <w:r w:rsidRPr="00055D75">
              <w:rPr>
                <w:rFonts w:ascii="Calibri" w:hAnsi="Calibri" w:cs="Calibri"/>
                <w:b/>
                <w:sz w:val="22"/>
                <w:u w:val="single"/>
              </w:rPr>
              <w:t xml:space="preserve">Pecuniary/Non-Pecuniary Interests  </w:t>
            </w:r>
          </w:p>
          <w:p w14:paraId="367CD194" w14:textId="77777777" w:rsidR="00055D75" w:rsidRPr="00055D75" w:rsidRDefault="00055D75" w:rsidP="001E2FA3">
            <w:pPr>
              <w:pStyle w:val="BodyText21"/>
              <w:jc w:val="both"/>
              <w:rPr>
                <w:rFonts w:ascii="Calibri" w:hAnsi="Calibri" w:cs="Calibri"/>
                <w:bCs/>
                <w:sz w:val="22"/>
              </w:rPr>
            </w:pPr>
            <w:r w:rsidRPr="00055D75">
              <w:rPr>
                <w:rFonts w:ascii="Calibri" w:hAnsi="Calibri" w:cs="Calibri"/>
                <w:bCs/>
                <w:sz w:val="22"/>
              </w:rPr>
              <w:t>None declared.</w:t>
            </w:r>
          </w:p>
          <w:p w14:paraId="6D80F8CC" w14:textId="77777777" w:rsidR="00055D75" w:rsidRPr="00055D75" w:rsidRDefault="00055D75" w:rsidP="001E2FA3">
            <w:pPr>
              <w:pStyle w:val="BodyText21"/>
              <w:jc w:val="both"/>
              <w:rPr>
                <w:rFonts w:ascii="Calibri" w:hAnsi="Calibri" w:cs="Calibri"/>
                <w:b/>
                <w:sz w:val="22"/>
                <w:u w:val="single"/>
              </w:rPr>
            </w:pPr>
          </w:p>
        </w:tc>
      </w:tr>
      <w:tr w:rsidR="00055D75" w:rsidRPr="00055D75" w14:paraId="33E626E5" w14:textId="77777777" w:rsidTr="001E2FA3">
        <w:tc>
          <w:tcPr>
            <w:tcW w:w="1124" w:type="dxa"/>
          </w:tcPr>
          <w:p w14:paraId="2AB7339A" w14:textId="77777777" w:rsidR="00055D75" w:rsidRPr="00055D75" w:rsidRDefault="00055D75" w:rsidP="001E2FA3">
            <w:pPr>
              <w:pStyle w:val="BodyText21"/>
              <w:jc w:val="both"/>
              <w:rPr>
                <w:rFonts w:ascii="Calibri" w:hAnsi="Calibri" w:cs="Calibri"/>
                <w:b/>
                <w:sz w:val="22"/>
              </w:rPr>
            </w:pPr>
            <w:r w:rsidRPr="00055D75">
              <w:rPr>
                <w:rFonts w:ascii="Calibri" w:hAnsi="Calibri" w:cs="Calibri"/>
                <w:b/>
                <w:sz w:val="22"/>
              </w:rPr>
              <w:t>84/21PD</w:t>
            </w:r>
          </w:p>
          <w:p w14:paraId="514365B9" w14:textId="77777777" w:rsidR="00055D75" w:rsidRPr="00055D75" w:rsidRDefault="00055D75" w:rsidP="001E2FA3">
            <w:pPr>
              <w:pStyle w:val="BodyText21"/>
              <w:jc w:val="center"/>
              <w:rPr>
                <w:rFonts w:ascii="Calibri" w:hAnsi="Calibri" w:cs="Calibri"/>
                <w:b/>
                <w:sz w:val="22"/>
              </w:rPr>
            </w:pPr>
          </w:p>
        </w:tc>
        <w:tc>
          <w:tcPr>
            <w:tcW w:w="9342" w:type="dxa"/>
          </w:tcPr>
          <w:p w14:paraId="21A24EB0" w14:textId="77777777" w:rsidR="00055D75" w:rsidRPr="00055D75" w:rsidRDefault="00055D75" w:rsidP="001E2FA3">
            <w:pPr>
              <w:pStyle w:val="BodyText21"/>
              <w:jc w:val="both"/>
              <w:rPr>
                <w:rFonts w:ascii="Calibri" w:hAnsi="Calibri" w:cs="Calibri"/>
                <w:b/>
                <w:color w:val="auto"/>
                <w:sz w:val="22"/>
                <w:u w:val="single"/>
              </w:rPr>
            </w:pPr>
            <w:r w:rsidRPr="00055D75">
              <w:rPr>
                <w:rFonts w:ascii="Calibri" w:hAnsi="Calibri" w:cs="Calibri"/>
                <w:b/>
                <w:color w:val="auto"/>
                <w:sz w:val="22"/>
                <w:u w:val="single"/>
              </w:rPr>
              <w:t>Minutes of the meeting held 19</w:t>
            </w:r>
            <w:r w:rsidRPr="00055D75">
              <w:rPr>
                <w:rFonts w:ascii="Calibri" w:hAnsi="Calibri" w:cs="Calibri"/>
                <w:b/>
                <w:color w:val="auto"/>
                <w:sz w:val="22"/>
                <w:u w:val="single"/>
                <w:vertAlign w:val="superscript"/>
              </w:rPr>
              <w:t>th</w:t>
            </w:r>
            <w:r w:rsidRPr="00055D75">
              <w:rPr>
                <w:rFonts w:ascii="Calibri" w:hAnsi="Calibri" w:cs="Calibri"/>
                <w:b/>
                <w:color w:val="auto"/>
                <w:sz w:val="22"/>
                <w:u w:val="single"/>
              </w:rPr>
              <w:t xml:space="preserve"> October 2021</w:t>
            </w:r>
          </w:p>
          <w:p w14:paraId="6AB17FAA" w14:textId="77777777" w:rsidR="00055D75" w:rsidRPr="00055D75" w:rsidRDefault="00055D75" w:rsidP="001E2FA3">
            <w:pPr>
              <w:pStyle w:val="BodyText21"/>
              <w:jc w:val="both"/>
              <w:rPr>
                <w:rFonts w:ascii="Calibri" w:hAnsi="Calibri" w:cs="Calibri"/>
                <w:bCs/>
                <w:sz w:val="22"/>
              </w:rPr>
            </w:pPr>
            <w:r w:rsidRPr="00055D75">
              <w:rPr>
                <w:rFonts w:ascii="Calibri" w:hAnsi="Calibri" w:cs="Calibri"/>
                <w:bCs/>
                <w:sz w:val="22"/>
              </w:rPr>
              <w:t xml:space="preserve">Minute 77/21PD was amended by hand with the addition of ‘that they’ to read ‘the Committee wished to add, </w:t>
            </w:r>
            <w:proofErr w:type="gramStart"/>
            <w:r w:rsidRPr="00055D75">
              <w:rPr>
                <w:rFonts w:ascii="Calibri" w:hAnsi="Calibri" w:cs="Calibri"/>
                <w:bCs/>
                <w:sz w:val="22"/>
              </w:rPr>
              <w:t xml:space="preserve">however,  </w:t>
            </w:r>
            <w:r w:rsidRPr="00055D75">
              <w:rPr>
                <w:rFonts w:ascii="Calibri" w:hAnsi="Calibri" w:cs="Calibri"/>
                <w:bCs/>
                <w:sz w:val="22"/>
                <w:u w:val="single"/>
              </w:rPr>
              <w:t>that</w:t>
            </w:r>
            <w:proofErr w:type="gramEnd"/>
            <w:r w:rsidRPr="00055D75">
              <w:rPr>
                <w:rFonts w:ascii="Calibri" w:hAnsi="Calibri" w:cs="Calibri"/>
                <w:bCs/>
                <w:sz w:val="22"/>
                <w:u w:val="single"/>
              </w:rPr>
              <w:t xml:space="preserve"> they</w:t>
            </w:r>
            <w:r w:rsidRPr="00055D75">
              <w:rPr>
                <w:rFonts w:ascii="Calibri" w:hAnsi="Calibri" w:cs="Calibri"/>
                <w:b/>
                <w:sz w:val="22"/>
              </w:rPr>
              <w:t xml:space="preserve"> </w:t>
            </w:r>
            <w:r w:rsidRPr="00055D75">
              <w:rPr>
                <w:rFonts w:ascii="Calibri" w:hAnsi="Calibri" w:cs="Calibri"/>
                <w:bCs/>
                <w:sz w:val="22"/>
              </w:rPr>
              <w:t>feel that …..</w:t>
            </w:r>
          </w:p>
          <w:p w14:paraId="367B92C5" w14:textId="77777777" w:rsidR="00055D75" w:rsidRPr="00055D75" w:rsidRDefault="00055D75" w:rsidP="001E2FA3">
            <w:pPr>
              <w:pStyle w:val="BodyText21"/>
              <w:jc w:val="both"/>
              <w:rPr>
                <w:rFonts w:ascii="Calibri" w:hAnsi="Calibri" w:cs="Calibri"/>
                <w:bCs/>
                <w:sz w:val="22"/>
              </w:rPr>
            </w:pPr>
            <w:r w:rsidRPr="00055D75">
              <w:rPr>
                <w:rFonts w:ascii="Calibri" w:hAnsi="Calibri" w:cs="Calibri"/>
                <w:b/>
                <w:sz w:val="22"/>
              </w:rPr>
              <w:t>It was unanimously RESOLVED to approve the minutes of the meeting held on 19</w:t>
            </w:r>
            <w:r w:rsidRPr="00055D75">
              <w:rPr>
                <w:rFonts w:ascii="Calibri" w:hAnsi="Calibri" w:cs="Calibri"/>
                <w:b/>
                <w:sz w:val="22"/>
                <w:vertAlign w:val="superscript"/>
              </w:rPr>
              <w:t>th</w:t>
            </w:r>
            <w:r w:rsidRPr="00055D75">
              <w:rPr>
                <w:rFonts w:ascii="Calibri" w:hAnsi="Calibri" w:cs="Calibri"/>
                <w:b/>
                <w:sz w:val="22"/>
              </w:rPr>
              <w:t xml:space="preserve"> October 2021 with the addition of the above amendment. </w:t>
            </w:r>
            <w:r w:rsidRPr="00055D75">
              <w:rPr>
                <w:rFonts w:ascii="Calibri" w:hAnsi="Calibri" w:cs="Calibri"/>
                <w:bCs/>
                <w:sz w:val="22"/>
              </w:rPr>
              <w:t>The minutes were signed by the Chair.</w:t>
            </w:r>
          </w:p>
          <w:p w14:paraId="3DBA6CA1" w14:textId="77777777" w:rsidR="00055D75" w:rsidRPr="00055D75" w:rsidRDefault="00055D75" w:rsidP="001E2FA3">
            <w:pPr>
              <w:pStyle w:val="BodyText21"/>
              <w:jc w:val="both"/>
              <w:rPr>
                <w:rFonts w:ascii="Calibri" w:hAnsi="Calibri" w:cs="Calibri"/>
                <w:bCs/>
                <w:color w:val="auto"/>
                <w:sz w:val="22"/>
              </w:rPr>
            </w:pPr>
          </w:p>
        </w:tc>
      </w:tr>
      <w:tr w:rsidR="00055D75" w:rsidRPr="00055D75" w14:paraId="7835D9C8" w14:textId="77777777" w:rsidTr="001E2FA3">
        <w:tc>
          <w:tcPr>
            <w:tcW w:w="1124" w:type="dxa"/>
          </w:tcPr>
          <w:p w14:paraId="1F6EE0D5" w14:textId="77777777" w:rsidR="00055D75" w:rsidRPr="00055D75" w:rsidRDefault="00055D75" w:rsidP="001E2FA3">
            <w:pPr>
              <w:pStyle w:val="BodyText21"/>
              <w:jc w:val="both"/>
              <w:rPr>
                <w:rFonts w:ascii="Calibri" w:hAnsi="Calibri" w:cs="Calibri"/>
                <w:b/>
                <w:sz w:val="22"/>
              </w:rPr>
            </w:pPr>
            <w:r w:rsidRPr="00055D75">
              <w:rPr>
                <w:rFonts w:ascii="Calibri" w:hAnsi="Calibri" w:cs="Calibri"/>
                <w:b/>
                <w:sz w:val="22"/>
              </w:rPr>
              <w:t>85/21PD</w:t>
            </w:r>
          </w:p>
        </w:tc>
        <w:tc>
          <w:tcPr>
            <w:tcW w:w="9342" w:type="dxa"/>
          </w:tcPr>
          <w:p w14:paraId="7BB40359" w14:textId="77777777" w:rsidR="00055D75" w:rsidRPr="00055D75" w:rsidRDefault="00055D75" w:rsidP="001E2FA3">
            <w:pPr>
              <w:pStyle w:val="BodyText21"/>
              <w:jc w:val="both"/>
              <w:rPr>
                <w:rFonts w:ascii="Calibri" w:hAnsi="Calibri" w:cs="Calibri"/>
                <w:b/>
                <w:color w:val="auto"/>
                <w:sz w:val="22"/>
                <w:u w:val="single"/>
              </w:rPr>
            </w:pPr>
            <w:r w:rsidRPr="00055D75">
              <w:rPr>
                <w:rFonts w:ascii="Calibri" w:hAnsi="Calibri" w:cs="Calibri"/>
                <w:b/>
                <w:color w:val="auto"/>
                <w:sz w:val="22"/>
                <w:u w:val="single"/>
              </w:rPr>
              <w:t>Open Forum</w:t>
            </w:r>
          </w:p>
          <w:p w14:paraId="43F16179" w14:textId="77777777" w:rsidR="00055D75" w:rsidRPr="00055D75" w:rsidRDefault="00055D75" w:rsidP="001E2FA3">
            <w:pPr>
              <w:pStyle w:val="BodyText21"/>
              <w:jc w:val="both"/>
              <w:rPr>
                <w:rFonts w:ascii="Calibri" w:hAnsi="Calibri" w:cs="Calibri"/>
                <w:bCs/>
                <w:color w:val="auto"/>
                <w:sz w:val="22"/>
              </w:rPr>
            </w:pPr>
            <w:r w:rsidRPr="00055D75">
              <w:rPr>
                <w:rFonts w:ascii="Calibri" w:hAnsi="Calibri" w:cs="Calibri"/>
                <w:bCs/>
                <w:color w:val="auto"/>
                <w:sz w:val="22"/>
              </w:rPr>
              <w:t>No members of the public had joined the meeting.</w:t>
            </w:r>
          </w:p>
          <w:p w14:paraId="1E35276A" w14:textId="77777777" w:rsidR="00055D75" w:rsidRPr="00055D75" w:rsidRDefault="00055D75" w:rsidP="001E2FA3">
            <w:pPr>
              <w:pStyle w:val="BodyText21"/>
              <w:jc w:val="both"/>
              <w:rPr>
                <w:rFonts w:ascii="Calibri" w:hAnsi="Calibri" w:cs="Calibri"/>
                <w:b/>
                <w:color w:val="auto"/>
                <w:sz w:val="22"/>
                <w:u w:val="single"/>
              </w:rPr>
            </w:pPr>
          </w:p>
        </w:tc>
      </w:tr>
      <w:tr w:rsidR="00055D75" w:rsidRPr="00055D75" w14:paraId="5CE8A0F0" w14:textId="77777777" w:rsidTr="001E2FA3">
        <w:tc>
          <w:tcPr>
            <w:tcW w:w="1124" w:type="dxa"/>
          </w:tcPr>
          <w:p w14:paraId="44F0CA69" w14:textId="77777777" w:rsidR="00055D75" w:rsidRPr="00055D75" w:rsidRDefault="00055D75" w:rsidP="001E2FA3">
            <w:pPr>
              <w:pStyle w:val="BodyText21"/>
              <w:jc w:val="both"/>
              <w:rPr>
                <w:rFonts w:ascii="Calibri" w:hAnsi="Calibri" w:cs="Calibri"/>
                <w:b/>
                <w:sz w:val="22"/>
              </w:rPr>
            </w:pPr>
            <w:r w:rsidRPr="00055D75">
              <w:rPr>
                <w:rFonts w:ascii="Calibri" w:hAnsi="Calibri" w:cs="Calibri"/>
                <w:b/>
                <w:sz w:val="22"/>
              </w:rPr>
              <w:t>86/21PD</w:t>
            </w:r>
          </w:p>
        </w:tc>
        <w:tc>
          <w:tcPr>
            <w:tcW w:w="9342" w:type="dxa"/>
          </w:tcPr>
          <w:p w14:paraId="6492089E" w14:textId="77777777" w:rsidR="00055D75" w:rsidRPr="00055D75" w:rsidRDefault="00055D75" w:rsidP="001E2FA3">
            <w:pPr>
              <w:pStyle w:val="BodyText21"/>
              <w:jc w:val="both"/>
              <w:rPr>
                <w:rFonts w:ascii="Calibri" w:hAnsi="Calibri" w:cs="Calibri"/>
                <w:b/>
                <w:sz w:val="22"/>
                <w:u w:val="single"/>
              </w:rPr>
            </w:pPr>
            <w:r w:rsidRPr="00055D75">
              <w:rPr>
                <w:rFonts w:ascii="Calibri" w:hAnsi="Calibri" w:cs="Calibri"/>
                <w:b/>
                <w:sz w:val="22"/>
                <w:u w:val="single"/>
              </w:rPr>
              <w:t>Planning Applications</w:t>
            </w:r>
          </w:p>
          <w:p w14:paraId="51617382" w14:textId="77777777" w:rsidR="00055D75" w:rsidRPr="00055D75" w:rsidRDefault="00055D75" w:rsidP="001E2FA3">
            <w:pPr>
              <w:pStyle w:val="BodyText21"/>
              <w:jc w:val="both"/>
              <w:rPr>
                <w:rFonts w:ascii="Calibri" w:hAnsi="Calibri" w:cs="Calibri"/>
                <w:b/>
                <w:bCs/>
                <w:sz w:val="22"/>
              </w:rPr>
            </w:pPr>
            <w:r w:rsidRPr="00055D75">
              <w:rPr>
                <w:rFonts w:ascii="Calibri" w:hAnsi="Calibri" w:cs="Calibri"/>
                <w:b/>
                <w:bCs/>
                <w:sz w:val="22"/>
              </w:rPr>
              <w:t>DC/21/4889/FUL: 32 High St, IP17 1AB: Erection of replacement building to provide three dwellings – change of use</w:t>
            </w:r>
          </w:p>
          <w:p w14:paraId="22992176" w14:textId="77777777" w:rsidR="00055D75" w:rsidRPr="00055D75" w:rsidRDefault="00055D75" w:rsidP="001E2FA3">
            <w:pPr>
              <w:pStyle w:val="BodyText21"/>
              <w:jc w:val="both"/>
              <w:rPr>
                <w:rFonts w:ascii="Calibri" w:hAnsi="Calibri" w:cs="Calibri"/>
                <w:b/>
                <w:sz w:val="22"/>
              </w:rPr>
            </w:pPr>
            <w:r w:rsidRPr="00055D75">
              <w:rPr>
                <w:rFonts w:ascii="Calibri" w:hAnsi="Calibri" w:cs="Calibri"/>
                <w:b/>
                <w:sz w:val="22"/>
              </w:rPr>
              <w:t>It was unanimously RESOLVED to submit the following response to the Planning Authority:</w:t>
            </w:r>
          </w:p>
          <w:p w14:paraId="67A58089" w14:textId="77777777" w:rsidR="00055D75" w:rsidRPr="00055D75" w:rsidRDefault="00055D75" w:rsidP="001E2FA3">
            <w:pPr>
              <w:rPr>
                <w:rFonts w:cs="Calibri"/>
                <w:sz w:val="22"/>
                <w:szCs w:val="22"/>
              </w:rPr>
            </w:pPr>
            <w:r w:rsidRPr="00055D75">
              <w:rPr>
                <w:rFonts w:cs="Calibri"/>
                <w:sz w:val="22"/>
                <w:szCs w:val="22"/>
              </w:rPr>
              <w:t>Whilst Saxmundham Town Council welcomes the redevelopment of 32 High Street, we do have some concerns as follows:</w:t>
            </w:r>
          </w:p>
          <w:p w14:paraId="5340EB59" w14:textId="77777777" w:rsidR="00055D75" w:rsidRPr="00055D75" w:rsidRDefault="00055D75" w:rsidP="00055D75">
            <w:pPr>
              <w:pStyle w:val="ListParagraph"/>
              <w:numPr>
                <w:ilvl w:val="0"/>
                <w:numId w:val="70"/>
              </w:numPr>
              <w:contextualSpacing/>
              <w:rPr>
                <w:rFonts w:ascii="Calibri" w:hAnsi="Calibri" w:cs="Calibri"/>
                <w:sz w:val="22"/>
                <w:szCs w:val="22"/>
              </w:rPr>
            </w:pPr>
            <w:r w:rsidRPr="00055D75">
              <w:rPr>
                <w:rFonts w:ascii="Calibri" w:hAnsi="Calibri" w:cs="Calibri"/>
                <w:sz w:val="22"/>
                <w:szCs w:val="22"/>
              </w:rPr>
              <w:t xml:space="preserve">There does not seem to be room for private gardens for the three dwellings, although there are parking spaces, bin store, and a cycle store. We feel that </w:t>
            </w:r>
            <w:proofErr w:type="gramStart"/>
            <w:r w:rsidRPr="00055D75">
              <w:rPr>
                <w:rFonts w:ascii="Calibri" w:hAnsi="Calibri" w:cs="Calibri"/>
                <w:sz w:val="22"/>
                <w:szCs w:val="22"/>
              </w:rPr>
              <w:t>some kind of small</w:t>
            </w:r>
            <w:proofErr w:type="gramEnd"/>
            <w:r w:rsidRPr="00055D75">
              <w:rPr>
                <w:rFonts w:ascii="Calibri" w:hAnsi="Calibri" w:cs="Calibri"/>
                <w:sz w:val="22"/>
                <w:szCs w:val="22"/>
              </w:rPr>
              <w:t xml:space="preserve"> shared green space/seating area would improve the general amenity of the development. </w:t>
            </w:r>
          </w:p>
          <w:p w14:paraId="7C919E87" w14:textId="77777777" w:rsidR="00055D75" w:rsidRPr="00055D75" w:rsidRDefault="00055D75" w:rsidP="00055D75">
            <w:pPr>
              <w:pStyle w:val="ListParagraph"/>
              <w:numPr>
                <w:ilvl w:val="0"/>
                <w:numId w:val="70"/>
              </w:numPr>
              <w:contextualSpacing/>
              <w:rPr>
                <w:rFonts w:ascii="Calibri" w:hAnsi="Calibri" w:cs="Calibri"/>
                <w:sz w:val="22"/>
                <w:szCs w:val="22"/>
              </w:rPr>
            </w:pPr>
            <w:r w:rsidRPr="00055D75">
              <w:rPr>
                <w:rFonts w:ascii="Calibri" w:hAnsi="Calibri" w:cs="Calibri"/>
                <w:sz w:val="22"/>
                <w:szCs w:val="22"/>
              </w:rPr>
              <w:t>We would have preferred the dwelling fronting onto the High Street to be a live/</w:t>
            </w:r>
            <w:proofErr w:type="gramStart"/>
            <w:r w:rsidRPr="00055D75">
              <w:rPr>
                <w:rFonts w:ascii="Calibri" w:hAnsi="Calibri" w:cs="Calibri"/>
                <w:sz w:val="22"/>
                <w:szCs w:val="22"/>
              </w:rPr>
              <w:t>work space</w:t>
            </w:r>
            <w:proofErr w:type="gramEnd"/>
            <w:r w:rsidRPr="00055D75">
              <w:rPr>
                <w:rFonts w:ascii="Calibri" w:hAnsi="Calibri" w:cs="Calibri"/>
                <w:sz w:val="22"/>
                <w:szCs w:val="22"/>
              </w:rPr>
              <w:t xml:space="preserve"> to retain its potential for commercial use.</w:t>
            </w:r>
          </w:p>
          <w:p w14:paraId="797BA224" w14:textId="77777777" w:rsidR="00055D75" w:rsidRPr="00055D75" w:rsidRDefault="00055D75" w:rsidP="00055D75">
            <w:pPr>
              <w:pStyle w:val="ListParagraph"/>
              <w:numPr>
                <w:ilvl w:val="0"/>
                <w:numId w:val="70"/>
              </w:numPr>
              <w:contextualSpacing/>
              <w:rPr>
                <w:rFonts w:ascii="Calibri" w:hAnsi="Calibri" w:cs="Calibri"/>
                <w:sz w:val="22"/>
                <w:szCs w:val="22"/>
              </w:rPr>
            </w:pPr>
            <w:r w:rsidRPr="00055D75">
              <w:rPr>
                <w:rFonts w:ascii="Calibri" w:hAnsi="Calibri" w:cs="Calibri"/>
                <w:sz w:val="22"/>
                <w:szCs w:val="22"/>
              </w:rPr>
              <w:t xml:space="preserve">With parking at the back of the dwellings, we are concerned about the number of cars entering and leaving via the pedestrian walkway that joins the High Street to Fromus Green Park. The walkway meets a narrow part of the High Street and is already used to access a parking bay for the building next door. This gives a potential for six cars to be entering and leaving a narrow space shared with pedestrians. </w:t>
            </w:r>
          </w:p>
          <w:p w14:paraId="17083E16" w14:textId="77777777" w:rsidR="00055D75" w:rsidRPr="00055D75" w:rsidRDefault="00055D75" w:rsidP="00055D75">
            <w:pPr>
              <w:pStyle w:val="ListParagraph"/>
              <w:numPr>
                <w:ilvl w:val="0"/>
                <w:numId w:val="70"/>
              </w:numPr>
              <w:contextualSpacing/>
              <w:rPr>
                <w:rFonts w:ascii="Calibri" w:hAnsi="Calibri" w:cs="Calibri"/>
                <w:sz w:val="22"/>
                <w:szCs w:val="22"/>
              </w:rPr>
            </w:pPr>
            <w:r w:rsidRPr="00055D75">
              <w:rPr>
                <w:rFonts w:ascii="Calibri" w:hAnsi="Calibri" w:cs="Calibri"/>
                <w:sz w:val="22"/>
                <w:szCs w:val="22"/>
              </w:rPr>
              <w:t>We would like to see the 'shop-style' frontage respected in the design in keeping with other premises along the High Street.</w:t>
            </w:r>
          </w:p>
          <w:p w14:paraId="324280F9" w14:textId="77777777" w:rsidR="00055D75" w:rsidRPr="00055D75" w:rsidRDefault="00055D75" w:rsidP="00055D75">
            <w:pPr>
              <w:pStyle w:val="ListParagraph"/>
              <w:numPr>
                <w:ilvl w:val="0"/>
                <w:numId w:val="70"/>
              </w:numPr>
              <w:contextualSpacing/>
              <w:rPr>
                <w:rFonts w:ascii="Calibri" w:hAnsi="Calibri" w:cs="Calibri"/>
                <w:sz w:val="22"/>
                <w:szCs w:val="22"/>
              </w:rPr>
            </w:pPr>
            <w:r w:rsidRPr="00055D75">
              <w:rPr>
                <w:rFonts w:ascii="Calibri" w:hAnsi="Calibri" w:cs="Calibri"/>
                <w:sz w:val="22"/>
                <w:szCs w:val="22"/>
              </w:rPr>
              <w:t>We would like the development to include environmentally friendly and sensitively angled lighting to the pedestrian walkway at the side of the development, as well as improvements to the surface of the walkway.</w:t>
            </w:r>
          </w:p>
          <w:p w14:paraId="3C5AA607" w14:textId="77777777" w:rsidR="00055D75" w:rsidRPr="00055D75" w:rsidRDefault="00055D75" w:rsidP="00055D75">
            <w:pPr>
              <w:pStyle w:val="ListParagraph"/>
              <w:numPr>
                <w:ilvl w:val="0"/>
                <w:numId w:val="70"/>
              </w:numPr>
              <w:contextualSpacing/>
              <w:rPr>
                <w:rFonts w:ascii="Calibri" w:eastAsiaTheme="minorHAnsi" w:hAnsi="Calibri" w:cs="Calibri"/>
                <w:color w:val="auto"/>
                <w:sz w:val="22"/>
                <w:szCs w:val="22"/>
              </w:rPr>
            </w:pPr>
            <w:r w:rsidRPr="00055D75">
              <w:rPr>
                <w:rFonts w:ascii="Calibri" w:hAnsi="Calibri" w:cs="Calibri"/>
                <w:sz w:val="22"/>
                <w:szCs w:val="22"/>
              </w:rPr>
              <w:t>We are very concerned about congestion on the narrow High Street during the construction period with deliveries of plant and materials and ‘muck away’.  The Construction Methodology must satisfactorily address this.</w:t>
            </w:r>
          </w:p>
          <w:p w14:paraId="7CA01EA6" w14:textId="77777777" w:rsidR="00055D75" w:rsidRPr="00055D75" w:rsidRDefault="00055D75" w:rsidP="00055D75">
            <w:pPr>
              <w:pStyle w:val="BodyText21"/>
              <w:numPr>
                <w:ilvl w:val="0"/>
                <w:numId w:val="70"/>
              </w:numPr>
              <w:jc w:val="both"/>
              <w:rPr>
                <w:rFonts w:ascii="Calibri" w:hAnsi="Calibri" w:cs="Calibri"/>
                <w:b/>
                <w:sz w:val="22"/>
              </w:rPr>
            </w:pPr>
            <w:r w:rsidRPr="00055D75">
              <w:rPr>
                <w:rFonts w:ascii="Calibri" w:hAnsi="Calibri" w:cs="Calibri"/>
                <w:sz w:val="22"/>
              </w:rPr>
              <w:t xml:space="preserve">Lastly, we would like to point out that there are mistakes in the Design and Access </w:t>
            </w:r>
            <w:proofErr w:type="gramStart"/>
            <w:r w:rsidRPr="00055D75">
              <w:rPr>
                <w:rFonts w:ascii="Calibri" w:hAnsi="Calibri" w:cs="Calibri"/>
                <w:sz w:val="22"/>
              </w:rPr>
              <w:t>Statement  which</w:t>
            </w:r>
            <w:proofErr w:type="gramEnd"/>
            <w:r w:rsidRPr="00055D75">
              <w:rPr>
                <w:rFonts w:ascii="Calibri" w:hAnsi="Calibri" w:cs="Calibri"/>
                <w:sz w:val="22"/>
              </w:rPr>
              <w:t xml:space="preserve"> refers to Lowestoft, a beach and 'office -shore' which lead us to doubt its accuracy.</w:t>
            </w:r>
          </w:p>
          <w:p w14:paraId="25C4CAC8" w14:textId="77777777" w:rsidR="00055D75" w:rsidRPr="00055D75" w:rsidRDefault="00055D75" w:rsidP="001E2FA3">
            <w:pPr>
              <w:pStyle w:val="BodyText21"/>
              <w:jc w:val="both"/>
              <w:rPr>
                <w:rFonts w:ascii="Calibri" w:hAnsi="Calibri" w:cs="Calibri"/>
                <w:b/>
                <w:sz w:val="22"/>
              </w:rPr>
            </w:pPr>
            <w:r w:rsidRPr="00055D75">
              <w:rPr>
                <w:rFonts w:ascii="Calibri" w:hAnsi="Calibri" w:cs="Calibri"/>
                <w:b/>
                <w:sz w:val="22"/>
              </w:rPr>
              <w:t>DC/21/5038/LBC: 10 Chantry Road, repairs to roof.</w:t>
            </w:r>
          </w:p>
          <w:p w14:paraId="09A41388" w14:textId="77777777" w:rsidR="00055D75" w:rsidRPr="00055D75" w:rsidRDefault="00055D75" w:rsidP="001E2FA3">
            <w:pPr>
              <w:pStyle w:val="BodyText21"/>
              <w:jc w:val="both"/>
              <w:rPr>
                <w:rFonts w:ascii="Calibri" w:hAnsi="Calibri" w:cs="Calibri"/>
                <w:b/>
                <w:sz w:val="22"/>
              </w:rPr>
            </w:pPr>
            <w:r w:rsidRPr="00055D75">
              <w:rPr>
                <w:rFonts w:ascii="Calibri" w:hAnsi="Calibri" w:cs="Calibri"/>
                <w:b/>
                <w:sz w:val="22"/>
              </w:rPr>
              <w:t>It was unanimously RESOLVED to support the application</w:t>
            </w:r>
          </w:p>
          <w:p w14:paraId="768DF6B5" w14:textId="77777777" w:rsidR="00055D75" w:rsidRPr="00055D75" w:rsidRDefault="00055D75" w:rsidP="001E2FA3">
            <w:pPr>
              <w:pStyle w:val="BodyText21"/>
              <w:jc w:val="both"/>
              <w:rPr>
                <w:rFonts w:ascii="Calibri" w:hAnsi="Calibri" w:cs="Calibri"/>
                <w:b/>
                <w:sz w:val="22"/>
              </w:rPr>
            </w:pPr>
          </w:p>
          <w:p w14:paraId="3F3E87B3" w14:textId="77777777" w:rsidR="00055D75" w:rsidRPr="00055D75" w:rsidRDefault="00055D75" w:rsidP="001E2FA3">
            <w:pPr>
              <w:pStyle w:val="BodyText21"/>
              <w:jc w:val="both"/>
              <w:rPr>
                <w:rFonts w:ascii="Calibri" w:hAnsi="Calibri" w:cs="Calibri"/>
                <w:bCs/>
                <w:sz w:val="22"/>
              </w:rPr>
            </w:pPr>
          </w:p>
        </w:tc>
      </w:tr>
      <w:tr w:rsidR="00055D75" w:rsidRPr="00055D75" w14:paraId="248ABA4E" w14:textId="77777777" w:rsidTr="001E2FA3">
        <w:tc>
          <w:tcPr>
            <w:tcW w:w="1124" w:type="dxa"/>
          </w:tcPr>
          <w:p w14:paraId="6372F8E4" w14:textId="77777777" w:rsidR="00055D75" w:rsidRPr="00055D75" w:rsidRDefault="00055D75" w:rsidP="001E2FA3">
            <w:pPr>
              <w:pStyle w:val="BodyText21"/>
              <w:jc w:val="both"/>
              <w:rPr>
                <w:rFonts w:ascii="Calibri" w:hAnsi="Calibri" w:cs="Calibri"/>
                <w:b/>
                <w:sz w:val="22"/>
              </w:rPr>
            </w:pPr>
            <w:r w:rsidRPr="00055D75">
              <w:rPr>
                <w:rFonts w:ascii="Calibri" w:hAnsi="Calibri" w:cs="Calibri"/>
                <w:b/>
                <w:sz w:val="22"/>
              </w:rPr>
              <w:lastRenderedPageBreak/>
              <w:t>87/21PD</w:t>
            </w:r>
          </w:p>
        </w:tc>
        <w:tc>
          <w:tcPr>
            <w:tcW w:w="9342" w:type="dxa"/>
          </w:tcPr>
          <w:p w14:paraId="4CC33DA3" w14:textId="77777777" w:rsidR="00055D75" w:rsidRPr="00055D75" w:rsidRDefault="00055D75" w:rsidP="001E2FA3">
            <w:pPr>
              <w:pStyle w:val="BodyText21"/>
              <w:jc w:val="both"/>
              <w:rPr>
                <w:rFonts w:ascii="Calibri" w:hAnsi="Calibri" w:cs="Calibri"/>
                <w:b/>
                <w:sz w:val="22"/>
              </w:rPr>
            </w:pPr>
            <w:r w:rsidRPr="00055D75">
              <w:rPr>
                <w:rFonts w:ascii="Calibri" w:hAnsi="Calibri" w:cs="Calibri"/>
                <w:b/>
                <w:sz w:val="22"/>
                <w:u w:val="single"/>
              </w:rPr>
              <w:t>Recent Planning Decisions</w:t>
            </w:r>
            <w:r w:rsidRPr="00055D75">
              <w:rPr>
                <w:rFonts w:ascii="Calibri" w:hAnsi="Calibri" w:cs="Calibri"/>
                <w:b/>
                <w:sz w:val="22"/>
              </w:rPr>
              <w:t>.</w:t>
            </w:r>
          </w:p>
          <w:p w14:paraId="792064E3" w14:textId="77777777" w:rsidR="00055D75" w:rsidRPr="00055D75" w:rsidRDefault="00055D75" w:rsidP="001E2FA3">
            <w:pPr>
              <w:pStyle w:val="BodyText21"/>
              <w:jc w:val="both"/>
              <w:rPr>
                <w:rFonts w:ascii="Calibri" w:hAnsi="Calibri" w:cs="Calibri"/>
                <w:b/>
                <w:sz w:val="22"/>
              </w:rPr>
            </w:pPr>
          </w:p>
          <w:p w14:paraId="6ACB4E06" w14:textId="77777777" w:rsidR="00055D75" w:rsidRPr="00055D75" w:rsidRDefault="00055D75" w:rsidP="001E2FA3">
            <w:pPr>
              <w:pStyle w:val="BodyText21"/>
              <w:jc w:val="both"/>
              <w:rPr>
                <w:rFonts w:ascii="Calibri" w:hAnsi="Calibri" w:cs="Calibri"/>
                <w:b/>
                <w:sz w:val="22"/>
              </w:rPr>
            </w:pPr>
            <w:r w:rsidRPr="00055D75">
              <w:rPr>
                <w:rFonts w:ascii="Calibri" w:hAnsi="Calibri" w:cs="Calibri"/>
                <w:b/>
                <w:sz w:val="22"/>
              </w:rPr>
              <w:t>The Committee noted the following decisions:</w:t>
            </w:r>
          </w:p>
          <w:p w14:paraId="147D3C3C" w14:textId="77777777" w:rsidR="00055D75" w:rsidRPr="00055D75" w:rsidRDefault="00055D75" w:rsidP="001E2FA3">
            <w:pPr>
              <w:pStyle w:val="BodyText21"/>
              <w:jc w:val="both"/>
              <w:rPr>
                <w:rFonts w:ascii="Calibri" w:hAnsi="Calibri" w:cs="Calibri"/>
                <w:sz w:val="22"/>
              </w:rPr>
            </w:pPr>
            <w:r w:rsidRPr="00055D75">
              <w:rPr>
                <w:rFonts w:ascii="Calibri" w:hAnsi="Calibri" w:cs="Calibri"/>
                <w:sz w:val="22"/>
              </w:rPr>
              <w:t xml:space="preserve">DC/21/2837/VOC 43 High St. VOC to planning consent given in 2014 to change property from office to fish and chip shop – changes to agreed extraction/ventilation system. </w:t>
            </w:r>
            <w:r w:rsidRPr="00055D75">
              <w:rPr>
                <w:rFonts w:ascii="Calibri" w:hAnsi="Calibri" w:cs="Calibri"/>
                <w:b/>
                <w:bCs/>
                <w:sz w:val="22"/>
              </w:rPr>
              <w:t>Refused</w:t>
            </w:r>
            <w:r w:rsidRPr="00055D75">
              <w:rPr>
                <w:rFonts w:ascii="Calibri" w:hAnsi="Calibri" w:cs="Calibri"/>
                <w:sz w:val="22"/>
              </w:rPr>
              <w:t xml:space="preserve"> </w:t>
            </w:r>
          </w:p>
          <w:p w14:paraId="237C8D9C" w14:textId="77777777" w:rsidR="00055D75" w:rsidRPr="00055D75" w:rsidRDefault="00055D75" w:rsidP="001E2FA3">
            <w:pPr>
              <w:pStyle w:val="BodyText21"/>
              <w:jc w:val="both"/>
              <w:rPr>
                <w:rFonts w:ascii="Calibri" w:hAnsi="Calibri" w:cs="Calibri"/>
                <w:sz w:val="22"/>
              </w:rPr>
            </w:pPr>
          </w:p>
          <w:p w14:paraId="7C515BE8" w14:textId="77777777" w:rsidR="00055D75" w:rsidRPr="00055D75" w:rsidRDefault="00055D75" w:rsidP="001E2FA3">
            <w:pPr>
              <w:pStyle w:val="BodyText21"/>
              <w:jc w:val="both"/>
              <w:rPr>
                <w:rFonts w:ascii="Calibri" w:hAnsi="Calibri" w:cs="Calibri"/>
                <w:sz w:val="22"/>
              </w:rPr>
            </w:pPr>
            <w:r w:rsidRPr="00055D75">
              <w:rPr>
                <w:rFonts w:ascii="Calibri" w:hAnsi="Calibri" w:cs="Calibri"/>
                <w:sz w:val="22"/>
              </w:rPr>
              <w:t xml:space="preserve">DC/21/3308/FUL The Lodge, 3 South Entrance, IP17 1DG Internal alterations, retiling of the roof from concrete to slate and erection of modest stairwell to the rear of South Entrance. </w:t>
            </w:r>
            <w:r w:rsidRPr="00055D75">
              <w:rPr>
                <w:rFonts w:ascii="Calibri" w:hAnsi="Calibri" w:cs="Calibri"/>
                <w:b/>
                <w:bCs/>
                <w:sz w:val="22"/>
              </w:rPr>
              <w:t>Permitted</w:t>
            </w:r>
            <w:r w:rsidRPr="00055D75">
              <w:rPr>
                <w:rFonts w:ascii="Calibri" w:hAnsi="Calibri" w:cs="Calibri"/>
                <w:sz w:val="22"/>
              </w:rPr>
              <w:t xml:space="preserve"> </w:t>
            </w:r>
          </w:p>
          <w:p w14:paraId="583FC300" w14:textId="77777777" w:rsidR="00055D75" w:rsidRPr="00055D75" w:rsidRDefault="00055D75" w:rsidP="001E2FA3">
            <w:pPr>
              <w:pStyle w:val="BodyText21"/>
              <w:jc w:val="both"/>
              <w:rPr>
                <w:rFonts w:ascii="Calibri" w:hAnsi="Calibri" w:cs="Calibri"/>
                <w:sz w:val="22"/>
              </w:rPr>
            </w:pPr>
          </w:p>
          <w:p w14:paraId="2128AA3F" w14:textId="77777777" w:rsidR="00055D75" w:rsidRPr="00055D75" w:rsidRDefault="00055D75" w:rsidP="001E2FA3">
            <w:pPr>
              <w:pStyle w:val="BodyText21"/>
              <w:jc w:val="both"/>
              <w:rPr>
                <w:rFonts w:ascii="Calibri" w:hAnsi="Calibri" w:cs="Calibri"/>
                <w:bCs/>
                <w:sz w:val="22"/>
              </w:rPr>
            </w:pPr>
            <w:r w:rsidRPr="00055D75">
              <w:rPr>
                <w:rFonts w:ascii="Calibri" w:hAnsi="Calibri" w:cs="Calibri"/>
                <w:sz w:val="22"/>
              </w:rPr>
              <w:t xml:space="preserve">DC/21/3758/LBC and DC/21/3757/FUL Old Bank House, Market Place, Saxmundham, Suffolk, IP17 1AG, Form new opening and gated access in existing rear boundary wall for new disabled access route to Old Bank House, with erection of new boundary wall to </w:t>
            </w:r>
            <w:proofErr w:type="gramStart"/>
            <w:r w:rsidRPr="00055D75">
              <w:rPr>
                <w:rFonts w:ascii="Calibri" w:hAnsi="Calibri" w:cs="Calibri"/>
                <w:sz w:val="22"/>
              </w:rPr>
              <w:t>severance .</w:t>
            </w:r>
            <w:proofErr w:type="gramEnd"/>
            <w:r w:rsidRPr="00055D75">
              <w:rPr>
                <w:rFonts w:ascii="Calibri" w:hAnsi="Calibri" w:cs="Calibri"/>
                <w:sz w:val="22"/>
              </w:rPr>
              <w:t xml:space="preserve"> </w:t>
            </w:r>
          </w:p>
          <w:p w14:paraId="30180529" w14:textId="77777777" w:rsidR="00055D75" w:rsidRPr="00055D75" w:rsidRDefault="00055D75" w:rsidP="001E2FA3">
            <w:pPr>
              <w:pStyle w:val="BodyText21"/>
              <w:jc w:val="both"/>
              <w:rPr>
                <w:rFonts w:ascii="Calibri" w:hAnsi="Calibri" w:cs="Calibri"/>
                <w:bCs/>
                <w:sz w:val="22"/>
              </w:rPr>
            </w:pPr>
          </w:p>
        </w:tc>
      </w:tr>
      <w:tr w:rsidR="00055D75" w:rsidRPr="00055D75" w14:paraId="28D1AEC2" w14:textId="77777777" w:rsidTr="001E2FA3">
        <w:tc>
          <w:tcPr>
            <w:tcW w:w="1124" w:type="dxa"/>
          </w:tcPr>
          <w:p w14:paraId="791A15F4" w14:textId="77777777" w:rsidR="00055D75" w:rsidRPr="00055D75" w:rsidRDefault="00055D75" w:rsidP="001E2FA3">
            <w:pPr>
              <w:pStyle w:val="BodyText21"/>
              <w:jc w:val="both"/>
              <w:rPr>
                <w:rFonts w:ascii="Calibri" w:hAnsi="Calibri" w:cs="Calibri"/>
                <w:b/>
                <w:sz w:val="22"/>
              </w:rPr>
            </w:pPr>
            <w:r w:rsidRPr="00055D75">
              <w:rPr>
                <w:rFonts w:ascii="Calibri" w:hAnsi="Calibri" w:cs="Calibri"/>
                <w:b/>
                <w:sz w:val="22"/>
              </w:rPr>
              <w:t>88/PD21</w:t>
            </w:r>
          </w:p>
        </w:tc>
        <w:tc>
          <w:tcPr>
            <w:tcW w:w="9342" w:type="dxa"/>
          </w:tcPr>
          <w:p w14:paraId="78C926C0" w14:textId="77777777" w:rsidR="00055D75" w:rsidRPr="00055D75" w:rsidRDefault="00055D75" w:rsidP="001E2FA3">
            <w:pPr>
              <w:pStyle w:val="BodyTextIndent1"/>
              <w:ind w:left="0" w:right="170"/>
              <w:jc w:val="both"/>
              <w:rPr>
                <w:rFonts w:ascii="Calibri" w:hAnsi="Calibri" w:cs="Calibri"/>
                <w:b/>
                <w:bCs/>
                <w:u w:val="single"/>
              </w:rPr>
            </w:pPr>
            <w:r w:rsidRPr="00055D75">
              <w:rPr>
                <w:rFonts w:ascii="Calibri" w:hAnsi="Calibri" w:cs="Calibri"/>
                <w:b/>
                <w:bCs/>
                <w:u w:val="single"/>
              </w:rPr>
              <w:t>To note and discuss how to respond to East Suffolk Planning Policy consultations</w:t>
            </w:r>
          </w:p>
          <w:p w14:paraId="57E0905B" w14:textId="77777777" w:rsidR="00055D75" w:rsidRPr="00055D75" w:rsidRDefault="00055D75" w:rsidP="00055D75">
            <w:pPr>
              <w:pStyle w:val="ListParagraph"/>
              <w:numPr>
                <w:ilvl w:val="1"/>
                <w:numId w:val="50"/>
              </w:numPr>
              <w:ind w:left="720"/>
              <w:contextualSpacing/>
              <w:rPr>
                <w:rFonts w:ascii="Calibri" w:eastAsia="Times New Roman" w:hAnsi="Calibri" w:cs="Calibri"/>
                <w:sz w:val="22"/>
                <w:szCs w:val="22"/>
              </w:rPr>
            </w:pPr>
            <w:r w:rsidRPr="00055D75">
              <w:rPr>
                <w:rFonts w:ascii="Calibri" w:eastAsia="Times New Roman" w:hAnsi="Calibri" w:cs="Calibri"/>
                <w:sz w:val="22"/>
                <w:szCs w:val="22"/>
              </w:rPr>
              <w:t>Sustainable Construction Supplementary Planning Document, consultation period: Monday 1</w:t>
            </w:r>
            <w:r w:rsidRPr="00055D75">
              <w:rPr>
                <w:rFonts w:ascii="Calibri" w:eastAsia="Times New Roman" w:hAnsi="Calibri" w:cs="Calibri"/>
                <w:sz w:val="22"/>
                <w:szCs w:val="22"/>
                <w:vertAlign w:val="superscript"/>
              </w:rPr>
              <w:t>st</w:t>
            </w:r>
            <w:r w:rsidRPr="00055D75">
              <w:rPr>
                <w:rFonts w:ascii="Calibri" w:eastAsia="Times New Roman" w:hAnsi="Calibri" w:cs="Calibri"/>
                <w:sz w:val="22"/>
                <w:szCs w:val="22"/>
              </w:rPr>
              <w:t xml:space="preserve"> November to 5pm on Monday 13</w:t>
            </w:r>
            <w:r w:rsidRPr="00055D75">
              <w:rPr>
                <w:rFonts w:ascii="Calibri" w:eastAsia="Times New Roman" w:hAnsi="Calibri" w:cs="Calibri"/>
                <w:sz w:val="22"/>
                <w:szCs w:val="22"/>
                <w:vertAlign w:val="superscript"/>
              </w:rPr>
              <w:t>th</w:t>
            </w:r>
            <w:r w:rsidRPr="00055D75">
              <w:rPr>
                <w:rFonts w:ascii="Calibri" w:eastAsia="Times New Roman" w:hAnsi="Calibri" w:cs="Calibri"/>
                <w:sz w:val="22"/>
                <w:szCs w:val="22"/>
              </w:rPr>
              <w:t xml:space="preserve"> December 2021. </w:t>
            </w:r>
          </w:p>
          <w:p w14:paraId="5D0ECF98" w14:textId="77777777" w:rsidR="00055D75" w:rsidRPr="00055D75" w:rsidRDefault="00055D75" w:rsidP="00055D75">
            <w:pPr>
              <w:pStyle w:val="ListParagraph"/>
              <w:numPr>
                <w:ilvl w:val="1"/>
                <w:numId w:val="50"/>
              </w:numPr>
              <w:ind w:left="720"/>
              <w:contextualSpacing/>
              <w:rPr>
                <w:rFonts w:ascii="Calibri" w:eastAsia="Times New Roman" w:hAnsi="Calibri" w:cs="Calibri"/>
                <w:sz w:val="22"/>
                <w:szCs w:val="22"/>
              </w:rPr>
            </w:pPr>
            <w:r w:rsidRPr="00055D75">
              <w:rPr>
                <w:rFonts w:ascii="Calibri" w:eastAsia="Times New Roman" w:hAnsi="Calibri" w:cs="Calibri"/>
                <w:sz w:val="22"/>
                <w:szCs w:val="22"/>
              </w:rPr>
              <w:t>Affordable Housing Supplementary Planning Document, consultation period: Monday 1</w:t>
            </w:r>
            <w:r w:rsidRPr="00055D75">
              <w:rPr>
                <w:rFonts w:ascii="Calibri" w:eastAsia="Times New Roman" w:hAnsi="Calibri" w:cs="Calibri"/>
                <w:sz w:val="22"/>
                <w:szCs w:val="22"/>
                <w:vertAlign w:val="superscript"/>
              </w:rPr>
              <w:t>st</w:t>
            </w:r>
            <w:r w:rsidRPr="00055D75">
              <w:rPr>
                <w:rFonts w:ascii="Calibri" w:eastAsia="Times New Roman" w:hAnsi="Calibri" w:cs="Calibri"/>
                <w:sz w:val="22"/>
                <w:szCs w:val="22"/>
              </w:rPr>
              <w:t xml:space="preserve"> November to 5pm on Monday 13</w:t>
            </w:r>
            <w:r w:rsidRPr="00055D75">
              <w:rPr>
                <w:rFonts w:ascii="Calibri" w:eastAsia="Times New Roman" w:hAnsi="Calibri" w:cs="Calibri"/>
                <w:sz w:val="22"/>
                <w:szCs w:val="22"/>
                <w:vertAlign w:val="superscript"/>
              </w:rPr>
              <w:t>th</w:t>
            </w:r>
            <w:r w:rsidRPr="00055D75">
              <w:rPr>
                <w:rFonts w:ascii="Calibri" w:eastAsia="Times New Roman" w:hAnsi="Calibri" w:cs="Calibri"/>
                <w:sz w:val="22"/>
                <w:szCs w:val="22"/>
              </w:rPr>
              <w:t xml:space="preserve"> December 2021. </w:t>
            </w:r>
          </w:p>
          <w:p w14:paraId="1C3EE093" w14:textId="77777777" w:rsidR="00055D75" w:rsidRPr="00055D75" w:rsidRDefault="00055D75" w:rsidP="00055D75">
            <w:pPr>
              <w:pStyle w:val="ListParagraph"/>
              <w:numPr>
                <w:ilvl w:val="1"/>
                <w:numId w:val="50"/>
              </w:numPr>
              <w:ind w:left="720"/>
              <w:contextualSpacing/>
              <w:rPr>
                <w:rFonts w:ascii="Calibri" w:eastAsia="Times New Roman" w:hAnsi="Calibri" w:cs="Calibri"/>
                <w:sz w:val="22"/>
                <w:szCs w:val="22"/>
              </w:rPr>
            </w:pPr>
            <w:r w:rsidRPr="00055D75">
              <w:rPr>
                <w:rFonts w:ascii="Calibri" w:eastAsia="Times New Roman" w:hAnsi="Calibri" w:cs="Calibri"/>
                <w:sz w:val="22"/>
                <w:szCs w:val="22"/>
              </w:rPr>
              <w:t>Cycling and Walking Strategy, consultation period: Monday 1</w:t>
            </w:r>
            <w:r w:rsidRPr="00055D75">
              <w:rPr>
                <w:rFonts w:ascii="Calibri" w:eastAsia="Times New Roman" w:hAnsi="Calibri" w:cs="Calibri"/>
                <w:sz w:val="22"/>
                <w:szCs w:val="22"/>
                <w:vertAlign w:val="superscript"/>
              </w:rPr>
              <w:t>st</w:t>
            </w:r>
            <w:r w:rsidRPr="00055D75">
              <w:rPr>
                <w:rFonts w:ascii="Calibri" w:eastAsia="Times New Roman" w:hAnsi="Calibri" w:cs="Calibri"/>
                <w:sz w:val="22"/>
                <w:szCs w:val="22"/>
              </w:rPr>
              <w:t xml:space="preserve"> November to 5pm on Monday 10</w:t>
            </w:r>
            <w:r w:rsidRPr="00055D75">
              <w:rPr>
                <w:rFonts w:ascii="Calibri" w:eastAsia="Times New Roman" w:hAnsi="Calibri" w:cs="Calibri"/>
                <w:sz w:val="22"/>
                <w:szCs w:val="22"/>
                <w:vertAlign w:val="superscript"/>
              </w:rPr>
              <w:t>th</w:t>
            </w:r>
            <w:r w:rsidRPr="00055D75">
              <w:rPr>
                <w:rFonts w:ascii="Calibri" w:eastAsia="Times New Roman" w:hAnsi="Calibri" w:cs="Calibri"/>
                <w:sz w:val="22"/>
                <w:szCs w:val="22"/>
              </w:rPr>
              <w:t xml:space="preserve"> January 2022. </w:t>
            </w:r>
          </w:p>
          <w:p w14:paraId="333A1F86" w14:textId="77777777" w:rsidR="00055D75" w:rsidRPr="00055D75" w:rsidRDefault="00055D75" w:rsidP="00055D75">
            <w:pPr>
              <w:pStyle w:val="ListParagraph"/>
              <w:numPr>
                <w:ilvl w:val="1"/>
                <w:numId w:val="50"/>
              </w:numPr>
              <w:ind w:left="720"/>
              <w:contextualSpacing/>
              <w:rPr>
                <w:rFonts w:ascii="Calibri" w:eastAsia="Times New Roman" w:hAnsi="Calibri" w:cs="Calibri"/>
                <w:sz w:val="22"/>
                <w:szCs w:val="22"/>
              </w:rPr>
            </w:pPr>
            <w:r w:rsidRPr="00055D75">
              <w:rPr>
                <w:rFonts w:ascii="Calibri" w:hAnsi="Calibri" w:cs="Calibri"/>
                <w:sz w:val="22"/>
                <w:szCs w:val="22"/>
              </w:rPr>
              <w:t>Draft East Suffolk Community Infrastructure Levy (CIL) Charging Schedule and Draft East Suffolk CIL Instalment Policy, consultation period: Thursday 11</w:t>
            </w:r>
            <w:r w:rsidRPr="00055D75">
              <w:rPr>
                <w:rFonts w:ascii="Calibri" w:hAnsi="Calibri" w:cs="Calibri"/>
                <w:sz w:val="22"/>
                <w:szCs w:val="22"/>
                <w:vertAlign w:val="superscript"/>
              </w:rPr>
              <w:t>th</w:t>
            </w:r>
            <w:r w:rsidRPr="00055D75">
              <w:rPr>
                <w:rFonts w:ascii="Calibri" w:hAnsi="Calibri" w:cs="Calibri"/>
                <w:sz w:val="22"/>
                <w:szCs w:val="22"/>
              </w:rPr>
              <w:t xml:space="preserve"> November to 5pm Thursday 23</w:t>
            </w:r>
            <w:r w:rsidRPr="00055D75">
              <w:rPr>
                <w:rFonts w:ascii="Calibri" w:hAnsi="Calibri" w:cs="Calibri"/>
                <w:sz w:val="22"/>
                <w:szCs w:val="22"/>
                <w:vertAlign w:val="superscript"/>
              </w:rPr>
              <w:t>rd</w:t>
            </w:r>
            <w:r w:rsidRPr="00055D75">
              <w:rPr>
                <w:rFonts w:ascii="Calibri" w:hAnsi="Calibri" w:cs="Calibri"/>
                <w:sz w:val="22"/>
                <w:szCs w:val="22"/>
              </w:rPr>
              <w:t xml:space="preserve"> December 2021</w:t>
            </w:r>
          </w:p>
          <w:p w14:paraId="57D83364" w14:textId="77777777" w:rsidR="00055D75" w:rsidRPr="00055D75" w:rsidRDefault="00055D75" w:rsidP="001E2FA3">
            <w:pPr>
              <w:rPr>
                <w:rFonts w:eastAsia="Times New Roman" w:cs="Calibri"/>
                <w:sz w:val="22"/>
                <w:szCs w:val="22"/>
              </w:rPr>
            </w:pPr>
          </w:p>
          <w:p w14:paraId="1C3869C2" w14:textId="77777777" w:rsidR="00055D75" w:rsidRPr="00055D75" w:rsidRDefault="00055D75" w:rsidP="001E2FA3">
            <w:pPr>
              <w:rPr>
                <w:rFonts w:eastAsia="Times New Roman" w:cs="Calibri"/>
                <w:sz w:val="22"/>
                <w:szCs w:val="22"/>
              </w:rPr>
            </w:pPr>
            <w:r w:rsidRPr="00055D75">
              <w:rPr>
                <w:rFonts w:eastAsia="Times New Roman" w:cs="Calibri"/>
                <w:b/>
                <w:bCs/>
                <w:sz w:val="22"/>
                <w:szCs w:val="22"/>
              </w:rPr>
              <w:t>The Planning Committee noted the consultations and agreed to discuss these more fully at its next meeting</w:t>
            </w:r>
            <w:r w:rsidRPr="00055D75">
              <w:rPr>
                <w:rFonts w:eastAsia="Times New Roman" w:cs="Calibri"/>
                <w:sz w:val="22"/>
                <w:szCs w:val="22"/>
              </w:rPr>
              <w:t xml:space="preserve">. </w:t>
            </w:r>
          </w:p>
          <w:p w14:paraId="3B3DF691" w14:textId="77777777" w:rsidR="00055D75" w:rsidRPr="00055D75" w:rsidRDefault="00055D75" w:rsidP="001E2FA3">
            <w:pPr>
              <w:rPr>
                <w:rFonts w:eastAsia="Times New Roman" w:cs="Calibri"/>
                <w:sz w:val="22"/>
                <w:szCs w:val="22"/>
              </w:rPr>
            </w:pPr>
          </w:p>
          <w:p w14:paraId="5328F044" w14:textId="77777777" w:rsidR="00055D75" w:rsidRPr="00055D75" w:rsidRDefault="00055D75" w:rsidP="001E2FA3">
            <w:pPr>
              <w:rPr>
                <w:rFonts w:eastAsia="Times New Roman" w:cs="Calibri"/>
                <w:sz w:val="22"/>
                <w:szCs w:val="22"/>
              </w:rPr>
            </w:pPr>
            <w:r w:rsidRPr="00055D75">
              <w:rPr>
                <w:rFonts w:eastAsia="Times New Roman" w:cs="Calibri"/>
                <w:sz w:val="22"/>
                <w:szCs w:val="22"/>
              </w:rPr>
              <w:t xml:space="preserve">In the </w:t>
            </w:r>
            <w:proofErr w:type="gramStart"/>
            <w:r w:rsidRPr="00055D75">
              <w:rPr>
                <w:rFonts w:eastAsia="Times New Roman" w:cs="Calibri"/>
                <w:sz w:val="22"/>
                <w:szCs w:val="22"/>
              </w:rPr>
              <w:t>meantime</w:t>
            </w:r>
            <w:proofErr w:type="gramEnd"/>
            <w:r w:rsidRPr="00055D75">
              <w:rPr>
                <w:rFonts w:eastAsia="Times New Roman" w:cs="Calibri"/>
                <w:sz w:val="22"/>
                <w:szCs w:val="22"/>
              </w:rPr>
              <w:t xml:space="preserve"> individual members of the Committee will read and prepare recommendations with regard to any proposed Town Council responses for the next meeting as follows:</w:t>
            </w:r>
          </w:p>
          <w:p w14:paraId="64964781" w14:textId="77777777" w:rsidR="00055D75" w:rsidRPr="00055D75" w:rsidRDefault="00055D75" w:rsidP="001E2FA3">
            <w:pPr>
              <w:rPr>
                <w:rFonts w:eastAsia="Times New Roman" w:cs="Calibri"/>
                <w:sz w:val="22"/>
                <w:szCs w:val="22"/>
              </w:rPr>
            </w:pPr>
          </w:p>
          <w:p w14:paraId="744201CB" w14:textId="77777777" w:rsidR="00055D75" w:rsidRPr="00055D75" w:rsidRDefault="00055D75" w:rsidP="00055D75">
            <w:pPr>
              <w:pStyle w:val="ListParagraph"/>
              <w:numPr>
                <w:ilvl w:val="0"/>
                <w:numId w:val="71"/>
              </w:numPr>
              <w:contextualSpacing/>
              <w:rPr>
                <w:rFonts w:ascii="Calibri" w:eastAsia="Times New Roman" w:hAnsi="Calibri" w:cs="Calibri"/>
                <w:color w:val="auto"/>
                <w:sz w:val="22"/>
                <w:szCs w:val="22"/>
              </w:rPr>
            </w:pPr>
            <w:r w:rsidRPr="00055D75">
              <w:rPr>
                <w:rFonts w:ascii="Calibri" w:eastAsia="Times New Roman" w:hAnsi="Calibri" w:cs="Calibri"/>
                <w:color w:val="auto"/>
                <w:sz w:val="22"/>
                <w:szCs w:val="22"/>
              </w:rPr>
              <w:t>Sustainable Construction – Cllr Nigel Hiley</w:t>
            </w:r>
          </w:p>
          <w:p w14:paraId="234BB219" w14:textId="77777777" w:rsidR="00055D75" w:rsidRPr="00055D75" w:rsidRDefault="00055D75" w:rsidP="00055D75">
            <w:pPr>
              <w:pStyle w:val="ListParagraph"/>
              <w:numPr>
                <w:ilvl w:val="0"/>
                <w:numId w:val="71"/>
              </w:numPr>
              <w:contextualSpacing/>
              <w:rPr>
                <w:rFonts w:ascii="Calibri" w:eastAsia="Times New Roman" w:hAnsi="Calibri" w:cs="Calibri"/>
                <w:color w:val="auto"/>
                <w:sz w:val="22"/>
                <w:szCs w:val="22"/>
              </w:rPr>
            </w:pPr>
            <w:r w:rsidRPr="00055D75">
              <w:rPr>
                <w:rFonts w:ascii="Calibri" w:eastAsia="Times New Roman" w:hAnsi="Calibri" w:cs="Calibri"/>
                <w:color w:val="auto"/>
                <w:sz w:val="22"/>
                <w:szCs w:val="22"/>
              </w:rPr>
              <w:t>Affordable Housing – Jenny Morcom (ATC)</w:t>
            </w:r>
          </w:p>
          <w:p w14:paraId="29FC2B8C" w14:textId="77777777" w:rsidR="00055D75" w:rsidRPr="00055D75" w:rsidRDefault="00055D75" w:rsidP="00055D75">
            <w:pPr>
              <w:pStyle w:val="ListParagraph"/>
              <w:numPr>
                <w:ilvl w:val="0"/>
                <w:numId w:val="71"/>
              </w:numPr>
              <w:contextualSpacing/>
              <w:rPr>
                <w:rFonts w:ascii="Calibri" w:eastAsia="Times New Roman" w:hAnsi="Calibri" w:cs="Calibri"/>
                <w:color w:val="auto"/>
                <w:sz w:val="22"/>
                <w:szCs w:val="22"/>
              </w:rPr>
            </w:pPr>
            <w:r w:rsidRPr="00055D75">
              <w:rPr>
                <w:rFonts w:ascii="Calibri" w:eastAsia="Times New Roman" w:hAnsi="Calibri" w:cs="Calibri"/>
                <w:color w:val="auto"/>
                <w:sz w:val="22"/>
                <w:szCs w:val="22"/>
              </w:rPr>
              <w:t>Cycling and Walking – Cllr John Fisher</w:t>
            </w:r>
          </w:p>
          <w:p w14:paraId="4A1F51C1" w14:textId="77777777" w:rsidR="00055D75" w:rsidRPr="00055D75" w:rsidRDefault="00055D75" w:rsidP="00055D75">
            <w:pPr>
              <w:pStyle w:val="ListParagraph"/>
              <w:numPr>
                <w:ilvl w:val="0"/>
                <w:numId w:val="71"/>
              </w:numPr>
              <w:contextualSpacing/>
              <w:rPr>
                <w:rFonts w:ascii="Calibri" w:eastAsia="Times New Roman" w:hAnsi="Calibri" w:cs="Calibri"/>
                <w:color w:val="auto"/>
                <w:sz w:val="22"/>
                <w:szCs w:val="22"/>
              </w:rPr>
            </w:pPr>
            <w:r w:rsidRPr="00055D75">
              <w:rPr>
                <w:rFonts w:ascii="Calibri" w:eastAsia="Times New Roman" w:hAnsi="Calibri" w:cs="Calibri"/>
                <w:color w:val="auto"/>
                <w:sz w:val="22"/>
                <w:szCs w:val="22"/>
              </w:rPr>
              <w:t>The Committee felt it would be difficult for the Town Council to comment on the CIL Instalment Policy, however Cllr Fisher also agreed to try to find out whether East Suffolk intends to press for CIL or S.106 with respect to the Garden Neighbourhood.</w:t>
            </w:r>
          </w:p>
          <w:p w14:paraId="2E904649" w14:textId="77777777" w:rsidR="00055D75" w:rsidRPr="00055D75" w:rsidRDefault="00055D75" w:rsidP="001E2FA3">
            <w:pPr>
              <w:rPr>
                <w:rFonts w:cs="Calibri"/>
                <w:bCs/>
                <w:sz w:val="22"/>
                <w:szCs w:val="22"/>
              </w:rPr>
            </w:pPr>
          </w:p>
          <w:p w14:paraId="6FE52AF2" w14:textId="77777777" w:rsidR="00055D75" w:rsidRPr="00055D75" w:rsidRDefault="00055D75" w:rsidP="001E2FA3">
            <w:pPr>
              <w:rPr>
                <w:rFonts w:cs="Calibri"/>
                <w:bCs/>
                <w:sz w:val="22"/>
                <w:szCs w:val="22"/>
              </w:rPr>
            </w:pPr>
            <w:r w:rsidRPr="00055D75">
              <w:rPr>
                <w:rFonts w:cs="Calibri"/>
                <w:bCs/>
                <w:sz w:val="22"/>
                <w:szCs w:val="22"/>
              </w:rPr>
              <w:t>It was also agreed that the Assistant Clerk should invite the Chair of the Town Council to the next meeting of the Planning Committee and invite his comments.</w:t>
            </w:r>
          </w:p>
          <w:p w14:paraId="45AD6A3E" w14:textId="77777777" w:rsidR="00055D75" w:rsidRPr="00055D75" w:rsidRDefault="00055D75" w:rsidP="001E2FA3">
            <w:pPr>
              <w:rPr>
                <w:rFonts w:cs="Calibri"/>
                <w:bCs/>
                <w:sz w:val="22"/>
                <w:szCs w:val="22"/>
              </w:rPr>
            </w:pPr>
          </w:p>
        </w:tc>
      </w:tr>
      <w:tr w:rsidR="00055D75" w:rsidRPr="00055D75" w14:paraId="58483A20" w14:textId="77777777" w:rsidTr="001E2FA3">
        <w:tc>
          <w:tcPr>
            <w:tcW w:w="1124" w:type="dxa"/>
          </w:tcPr>
          <w:p w14:paraId="0F2A00FA" w14:textId="77777777" w:rsidR="00055D75" w:rsidRPr="00055D75" w:rsidRDefault="00055D75" w:rsidP="001E2FA3">
            <w:pPr>
              <w:pStyle w:val="BodyText21"/>
              <w:jc w:val="both"/>
              <w:rPr>
                <w:rFonts w:ascii="Calibri" w:hAnsi="Calibri" w:cs="Calibri"/>
                <w:b/>
                <w:sz w:val="22"/>
              </w:rPr>
            </w:pPr>
            <w:r w:rsidRPr="00055D75">
              <w:rPr>
                <w:rFonts w:ascii="Calibri" w:hAnsi="Calibri" w:cs="Calibri"/>
                <w:b/>
                <w:sz w:val="22"/>
              </w:rPr>
              <w:t>89/PD21</w:t>
            </w:r>
          </w:p>
        </w:tc>
        <w:tc>
          <w:tcPr>
            <w:tcW w:w="9342" w:type="dxa"/>
          </w:tcPr>
          <w:p w14:paraId="597428A5" w14:textId="77777777" w:rsidR="00055D75" w:rsidRPr="00055D75" w:rsidRDefault="00055D75" w:rsidP="001E2FA3">
            <w:pPr>
              <w:pStyle w:val="BodyText21"/>
              <w:jc w:val="both"/>
              <w:rPr>
                <w:rFonts w:ascii="Calibri" w:hAnsi="Calibri" w:cs="Calibri"/>
                <w:b/>
                <w:sz w:val="22"/>
              </w:rPr>
            </w:pPr>
            <w:r w:rsidRPr="00055D75">
              <w:rPr>
                <w:rFonts w:ascii="Calibri" w:hAnsi="Calibri" w:cs="Calibri"/>
                <w:b/>
                <w:sz w:val="22"/>
              </w:rPr>
              <w:t>The next meeting will be held on 1</w:t>
            </w:r>
            <w:r w:rsidRPr="00055D75">
              <w:rPr>
                <w:rFonts w:ascii="Calibri" w:hAnsi="Calibri" w:cs="Calibri"/>
                <w:b/>
                <w:sz w:val="22"/>
                <w:vertAlign w:val="superscript"/>
              </w:rPr>
              <w:t>st</w:t>
            </w:r>
            <w:r w:rsidRPr="00055D75">
              <w:rPr>
                <w:rFonts w:ascii="Calibri" w:hAnsi="Calibri" w:cs="Calibri"/>
                <w:b/>
                <w:sz w:val="22"/>
              </w:rPr>
              <w:t xml:space="preserve"> December 2021 at 6pm in the Town House</w:t>
            </w:r>
          </w:p>
        </w:tc>
      </w:tr>
    </w:tbl>
    <w:p w14:paraId="65EAC4F3" w14:textId="77777777" w:rsidR="00055D75" w:rsidRPr="00055D75" w:rsidRDefault="00055D75" w:rsidP="00055D75">
      <w:pPr>
        <w:pStyle w:val="BodyText21"/>
        <w:jc w:val="both"/>
        <w:rPr>
          <w:rFonts w:ascii="Calibri" w:hAnsi="Calibri" w:cs="Calibri"/>
          <w:b/>
          <w:sz w:val="22"/>
          <w:szCs w:val="22"/>
        </w:rPr>
      </w:pPr>
    </w:p>
    <w:p w14:paraId="7A928A9F" w14:textId="77777777" w:rsidR="00055D75" w:rsidRPr="00055D75" w:rsidRDefault="00055D75" w:rsidP="00055D75">
      <w:pPr>
        <w:pStyle w:val="BodyText21"/>
        <w:jc w:val="both"/>
        <w:rPr>
          <w:rFonts w:ascii="Calibri" w:hAnsi="Calibri" w:cs="Calibri"/>
          <w:b/>
          <w:sz w:val="22"/>
          <w:szCs w:val="22"/>
        </w:rPr>
      </w:pPr>
      <w:r w:rsidRPr="00055D75">
        <w:rPr>
          <w:rFonts w:ascii="Calibri" w:hAnsi="Calibri" w:cs="Calibri"/>
          <w:b/>
          <w:sz w:val="22"/>
          <w:szCs w:val="22"/>
        </w:rPr>
        <w:t>The meeting closed at 7.05 p.m.</w:t>
      </w:r>
    </w:p>
    <w:p w14:paraId="62DCE8A0" w14:textId="77777777" w:rsidR="00055D75" w:rsidRPr="00055D75" w:rsidRDefault="00055D75" w:rsidP="00055D75">
      <w:pPr>
        <w:pStyle w:val="BodyText21"/>
        <w:jc w:val="both"/>
        <w:rPr>
          <w:rFonts w:ascii="Calibri" w:hAnsi="Calibri" w:cs="Calibri"/>
          <w:b/>
          <w:sz w:val="22"/>
          <w:szCs w:val="22"/>
        </w:rPr>
      </w:pPr>
    </w:p>
    <w:p w14:paraId="4FD52D7F" w14:textId="77777777" w:rsidR="00055D75" w:rsidRPr="00055D75" w:rsidRDefault="00055D75" w:rsidP="00055D75">
      <w:pPr>
        <w:pStyle w:val="BodyText21"/>
        <w:jc w:val="both"/>
        <w:rPr>
          <w:rFonts w:ascii="Calibri" w:hAnsi="Calibri" w:cs="Calibri"/>
          <w:b/>
          <w:sz w:val="22"/>
          <w:szCs w:val="22"/>
        </w:rPr>
      </w:pPr>
      <w:r w:rsidRPr="00055D75">
        <w:rPr>
          <w:rFonts w:ascii="Calibri" w:hAnsi="Calibri" w:cs="Calibri"/>
          <w:b/>
          <w:sz w:val="22"/>
          <w:szCs w:val="22"/>
        </w:rPr>
        <w:t>Jennifer Morcom, Assistant Clerk to Saxmundham Town Council</w:t>
      </w:r>
    </w:p>
    <w:p w14:paraId="403F4624" w14:textId="77777777" w:rsidR="00055D75" w:rsidRPr="00055D75" w:rsidRDefault="00055D75" w:rsidP="00055D75">
      <w:pPr>
        <w:pStyle w:val="BodyText21"/>
        <w:jc w:val="both"/>
        <w:rPr>
          <w:rFonts w:ascii="Calibri" w:hAnsi="Calibri" w:cs="Calibri"/>
          <w:b/>
          <w:sz w:val="22"/>
          <w:szCs w:val="22"/>
        </w:rPr>
      </w:pPr>
      <w:r w:rsidRPr="00055D75">
        <w:rPr>
          <w:rFonts w:ascii="Calibri" w:hAnsi="Calibri" w:cs="Calibri"/>
          <w:b/>
          <w:sz w:val="22"/>
          <w:szCs w:val="22"/>
        </w:rPr>
        <w:t>The Town House, Station Approach</w:t>
      </w:r>
    </w:p>
    <w:p w14:paraId="5672A739" w14:textId="77777777" w:rsidR="00055D75" w:rsidRPr="00055D75" w:rsidRDefault="00055D75" w:rsidP="00055D75">
      <w:pPr>
        <w:spacing w:after="160" w:line="259" w:lineRule="auto"/>
        <w:rPr>
          <w:rFonts w:ascii="Calibri" w:hAnsi="Calibri" w:cs="Calibri"/>
          <w:b/>
          <w:sz w:val="22"/>
          <w:szCs w:val="22"/>
          <w:lang w:eastAsia="en-GB"/>
        </w:rPr>
      </w:pPr>
      <w:r w:rsidRPr="00055D75">
        <w:rPr>
          <w:rFonts w:ascii="Calibri" w:hAnsi="Calibri" w:cs="Calibri"/>
          <w:b/>
          <w:sz w:val="22"/>
          <w:szCs w:val="22"/>
        </w:rPr>
        <w:t xml:space="preserve">Saxmundham, IP17 1BW </w:t>
      </w:r>
    </w:p>
    <w:p w14:paraId="2C217569" w14:textId="77777777" w:rsidR="00433DB3" w:rsidRPr="00055D75" w:rsidRDefault="00433DB3" w:rsidP="00AA0777">
      <w:pPr>
        <w:spacing w:after="160" w:line="259" w:lineRule="auto"/>
        <w:rPr>
          <w:rFonts w:ascii="Calibri" w:hAnsi="Calibri" w:cs="Calibri"/>
          <w:b/>
          <w:sz w:val="22"/>
          <w:szCs w:val="22"/>
        </w:rPr>
      </w:pPr>
    </w:p>
    <w:p w14:paraId="55A9669E" w14:textId="77777777" w:rsidR="00433DB3" w:rsidRPr="00055D75" w:rsidRDefault="00433DB3" w:rsidP="00AA0777">
      <w:pPr>
        <w:spacing w:after="160" w:line="259" w:lineRule="auto"/>
        <w:rPr>
          <w:rFonts w:ascii="Calibri" w:hAnsi="Calibri" w:cs="Calibri"/>
          <w:b/>
          <w:sz w:val="22"/>
          <w:szCs w:val="22"/>
        </w:rPr>
      </w:pPr>
    </w:p>
    <w:p w14:paraId="5049901B" w14:textId="77777777" w:rsidR="00433DB3" w:rsidRPr="00055D75" w:rsidRDefault="00433DB3" w:rsidP="00AA0777">
      <w:pPr>
        <w:spacing w:after="160" w:line="259" w:lineRule="auto"/>
        <w:rPr>
          <w:rFonts w:ascii="Calibri" w:hAnsi="Calibri" w:cs="Calibri"/>
          <w:b/>
          <w:sz w:val="22"/>
          <w:szCs w:val="22"/>
        </w:rPr>
      </w:pPr>
    </w:p>
    <w:p w14:paraId="0772C18A" w14:textId="77777777" w:rsidR="000177C8" w:rsidRDefault="000177C8" w:rsidP="00AA0777">
      <w:pPr>
        <w:spacing w:after="160" w:line="259" w:lineRule="auto"/>
        <w:rPr>
          <w:rFonts w:ascii="Calibri" w:hAnsi="Calibri" w:cs="Calibri"/>
          <w:b/>
          <w:sz w:val="22"/>
          <w:szCs w:val="22"/>
        </w:rPr>
      </w:pPr>
    </w:p>
    <w:p w14:paraId="21B957E8" w14:textId="5BAA87B2" w:rsidR="00433DB3" w:rsidRDefault="00433DB3" w:rsidP="00AA0777">
      <w:pPr>
        <w:spacing w:after="160" w:line="259" w:lineRule="auto"/>
        <w:rPr>
          <w:rFonts w:ascii="Calibri" w:hAnsi="Calibri" w:cs="Calibri"/>
          <w:b/>
          <w:sz w:val="22"/>
          <w:szCs w:val="22"/>
        </w:rPr>
      </w:pPr>
      <w:r w:rsidRPr="00055D75">
        <w:rPr>
          <w:rFonts w:ascii="Calibri" w:hAnsi="Calibri" w:cs="Calibri"/>
          <w:b/>
          <w:sz w:val="22"/>
          <w:szCs w:val="22"/>
        </w:rPr>
        <w:lastRenderedPageBreak/>
        <w:t>Appendix</w:t>
      </w:r>
      <w:r w:rsidR="00CB40C8">
        <w:rPr>
          <w:rFonts w:ascii="Calibri" w:hAnsi="Calibri" w:cs="Calibri"/>
          <w:b/>
          <w:sz w:val="22"/>
          <w:szCs w:val="22"/>
        </w:rPr>
        <w:t xml:space="preserve"> 5</w:t>
      </w:r>
    </w:p>
    <w:p w14:paraId="5E77CB2D" w14:textId="5E8B6ACD" w:rsidR="00D3305D" w:rsidRDefault="00D3305D" w:rsidP="00AA0777">
      <w:pPr>
        <w:spacing w:after="160" w:line="259" w:lineRule="auto"/>
        <w:rPr>
          <w:rFonts w:ascii="Calibri" w:hAnsi="Calibri" w:cs="Calibri"/>
          <w:b/>
          <w:sz w:val="22"/>
          <w:szCs w:val="22"/>
        </w:rPr>
      </w:pPr>
      <w:r w:rsidRPr="00D3305D">
        <w:rPr>
          <w:rFonts w:ascii="Calibri" w:hAnsi="Calibri" w:cs="Calibri"/>
          <w:b/>
          <w:noProof/>
          <w:sz w:val="22"/>
          <w:szCs w:val="22"/>
        </w:rPr>
        <w:drawing>
          <wp:inline distT="0" distB="0" distL="0" distR="0" wp14:anchorId="258D1344" wp14:editId="280FD289">
            <wp:extent cx="6636944" cy="9063355"/>
            <wp:effectExtent l="0" t="0" r="0" b="444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9"/>
                    <a:stretch>
                      <a:fillRect/>
                    </a:stretch>
                  </pic:blipFill>
                  <pic:spPr>
                    <a:xfrm>
                      <a:off x="0" y="0"/>
                      <a:ext cx="6652058" cy="9083995"/>
                    </a:xfrm>
                    <a:prstGeom prst="rect">
                      <a:avLst/>
                    </a:prstGeom>
                  </pic:spPr>
                </pic:pic>
              </a:graphicData>
            </a:graphic>
          </wp:inline>
        </w:drawing>
      </w:r>
    </w:p>
    <w:p w14:paraId="00209B82" w14:textId="79A66C2B" w:rsidR="00CF03BA" w:rsidRPr="00055D75" w:rsidRDefault="002405F5" w:rsidP="00AA0777">
      <w:pPr>
        <w:spacing w:after="160" w:line="259" w:lineRule="auto"/>
        <w:rPr>
          <w:rFonts w:ascii="Calibri" w:hAnsi="Calibri" w:cs="Calibri"/>
          <w:b/>
          <w:sz w:val="22"/>
          <w:szCs w:val="22"/>
        </w:rPr>
      </w:pPr>
      <w:r w:rsidRPr="002405F5">
        <w:rPr>
          <w:rFonts w:ascii="Calibri" w:hAnsi="Calibri" w:cs="Calibri"/>
          <w:b/>
          <w:noProof/>
          <w:sz w:val="22"/>
          <w:szCs w:val="22"/>
        </w:rPr>
        <w:lastRenderedPageBreak/>
        <w:drawing>
          <wp:inline distT="0" distB="0" distL="0" distR="0" wp14:anchorId="0090988C" wp14:editId="62D74C94">
            <wp:extent cx="6828790" cy="2639060"/>
            <wp:effectExtent l="0" t="0" r="0" b="889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20"/>
                    <a:stretch>
                      <a:fillRect/>
                    </a:stretch>
                  </pic:blipFill>
                  <pic:spPr>
                    <a:xfrm>
                      <a:off x="0" y="0"/>
                      <a:ext cx="6828790" cy="2639060"/>
                    </a:xfrm>
                    <a:prstGeom prst="rect">
                      <a:avLst/>
                    </a:prstGeom>
                  </pic:spPr>
                </pic:pic>
              </a:graphicData>
            </a:graphic>
          </wp:inline>
        </w:drawing>
      </w:r>
    </w:p>
    <w:p w14:paraId="636E172C" w14:textId="27FB8A0C" w:rsidR="00F135F9" w:rsidRPr="00055D75" w:rsidRDefault="00F135F9" w:rsidP="00AA0777">
      <w:pPr>
        <w:spacing w:after="160" w:line="259" w:lineRule="auto"/>
        <w:rPr>
          <w:rFonts w:ascii="Calibri" w:hAnsi="Calibri" w:cs="Calibri"/>
          <w:b/>
          <w:sz w:val="22"/>
          <w:szCs w:val="22"/>
          <w:lang w:eastAsia="en-GB"/>
        </w:rPr>
      </w:pPr>
    </w:p>
    <w:p w14:paraId="24D21156" w14:textId="77EBA74D" w:rsidR="00103354" w:rsidRPr="00055D75" w:rsidRDefault="00103354" w:rsidP="006D44BA">
      <w:pPr>
        <w:spacing w:after="160" w:line="259" w:lineRule="auto"/>
        <w:rPr>
          <w:rFonts w:ascii="Calibri" w:hAnsi="Calibri" w:cs="Calibri"/>
          <w:b/>
          <w:sz w:val="22"/>
          <w:szCs w:val="22"/>
          <w:lang w:eastAsia="en-GB"/>
        </w:rPr>
      </w:pPr>
    </w:p>
    <w:p w14:paraId="0FC2BDD4" w14:textId="77777777" w:rsidR="00433DB3" w:rsidRPr="00055D75" w:rsidRDefault="00433DB3">
      <w:pPr>
        <w:rPr>
          <w:rFonts w:ascii="Calibri" w:hAnsi="Calibri" w:cs="Calibri"/>
          <w:b/>
          <w:bCs/>
          <w:sz w:val="22"/>
          <w:szCs w:val="22"/>
        </w:rPr>
      </w:pPr>
    </w:p>
    <w:p w14:paraId="3EB7373A" w14:textId="77777777" w:rsidR="00433DB3" w:rsidRPr="00055D75" w:rsidRDefault="00433DB3">
      <w:pPr>
        <w:rPr>
          <w:rFonts w:ascii="Calibri" w:hAnsi="Calibri" w:cs="Calibri"/>
          <w:b/>
          <w:bCs/>
          <w:sz w:val="22"/>
          <w:szCs w:val="22"/>
        </w:rPr>
      </w:pPr>
    </w:p>
    <w:p w14:paraId="0AA92525" w14:textId="15F49588" w:rsidR="00433DB3" w:rsidRPr="00055D75" w:rsidRDefault="001B43CA">
      <w:pPr>
        <w:rPr>
          <w:rFonts w:ascii="Calibri" w:hAnsi="Calibri" w:cs="Calibri"/>
          <w:b/>
          <w:bCs/>
          <w:sz w:val="22"/>
          <w:szCs w:val="22"/>
        </w:rPr>
      </w:pPr>
      <w:r w:rsidRPr="00055D75">
        <w:rPr>
          <w:rFonts w:ascii="Calibri" w:hAnsi="Calibri" w:cs="Calibri"/>
          <w:b/>
          <w:bCs/>
          <w:sz w:val="22"/>
          <w:szCs w:val="22"/>
        </w:rPr>
        <w:br w:type="page"/>
      </w:r>
      <w:r w:rsidR="00433DB3" w:rsidRPr="00055D75">
        <w:rPr>
          <w:rFonts w:ascii="Calibri" w:hAnsi="Calibri" w:cs="Calibri"/>
          <w:b/>
          <w:bCs/>
          <w:sz w:val="22"/>
          <w:szCs w:val="22"/>
        </w:rPr>
        <w:lastRenderedPageBreak/>
        <w:t xml:space="preserve">Appendix </w:t>
      </w:r>
      <w:r w:rsidR="00735AF3">
        <w:rPr>
          <w:rFonts w:ascii="Calibri" w:hAnsi="Calibri" w:cs="Calibri"/>
          <w:b/>
          <w:bCs/>
          <w:sz w:val="22"/>
          <w:szCs w:val="22"/>
        </w:rPr>
        <w:t xml:space="preserve">6 </w:t>
      </w:r>
    </w:p>
    <w:p w14:paraId="4EEC98E7" w14:textId="0B51FBBC" w:rsidR="00F77090" w:rsidRPr="00055D75" w:rsidRDefault="00144CE7" w:rsidP="00F669F3">
      <w:pPr>
        <w:pStyle w:val="TableParagraph"/>
        <w:spacing w:before="0" w:line="268" w:lineRule="exact"/>
        <w:ind w:right="110"/>
        <w:rPr>
          <w:rFonts w:ascii="Calibri" w:hAnsi="Calibri" w:cs="Calibri"/>
          <w:lang w:val="en-GB"/>
        </w:rPr>
      </w:pPr>
      <w:r w:rsidRPr="00055D75">
        <w:rPr>
          <w:rFonts w:ascii="Calibri" w:hAnsi="Calibri" w:cs="Calibri"/>
          <w:lang w:val="en-GB"/>
        </w:rPr>
        <w:t xml:space="preserve">Item </w:t>
      </w:r>
      <w:r w:rsidR="00324B13" w:rsidRPr="00055D75">
        <w:rPr>
          <w:rFonts w:ascii="Calibri" w:hAnsi="Calibri" w:cs="Calibri"/>
          <w:lang w:val="en-GB"/>
        </w:rPr>
        <w:t>1</w:t>
      </w:r>
      <w:r w:rsidR="00735AF3">
        <w:rPr>
          <w:rFonts w:ascii="Calibri" w:hAnsi="Calibri" w:cs="Calibri"/>
          <w:lang w:val="en-GB"/>
        </w:rPr>
        <w:t>6</w:t>
      </w:r>
      <w:r w:rsidR="00F669F3" w:rsidRPr="00055D75">
        <w:rPr>
          <w:rFonts w:ascii="Calibri" w:hAnsi="Calibri" w:cs="Calibri"/>
          <w:lang w:val="en-GB"/>
        </w:rPr>
        <w:t xml:space="preserve"> </w:t>
      </w:r>
      <w:r w:rsidR="00F77090" w:rsidRPr="00055D75">
        <w:rPr>
          <w:rFonts w:ascii="Calibri" w:hAnsi="Calibri" w:cs="Calibri"/>
          <w:lang w:val="en-GB"/>
        </w:rPr>
        <w:t>84/21TC</w:t>
      </w:r>
      <w:r w:rsidR="00F77090" w:rsidRPr="00055D75">
        <w:rPr>
          <w:rFonts w:ascii="Calibri" w:hAnsi="Calibri" w:cs="Calibri"/>
          <w:b/>
          <w:lang w:val="en-GB"/>
        </w:rPr>
        <w:t xml:space="preserve">Correspondence - </w:t>
      </w:r>
      <w:r w:rsidR="00F77090" w:rsidRPr="00055D75">
        <w:rPr>
          <w:rFonts w:ascii="Calibri" w:hAnsi="Calibri" w:cs="Calibri"/>
          <w:lang w:val="en-GB"/>
        </w:rPr>
        <w:t xml:space="preserve">To note correspondence received since the last meeting. </w:t>
      </w:r>
    </w:p>
    <w:p w14:paraId="54C2C04A" w14:textId="77777777" w:rsidR="004C1822" w:rsidRPr="00055D75" w:rsidRDefault="004C1822" w:rsidP="00F669F3">
      <w:pPr>
        <w:pStyle w:val="TableParagraph"/>
        <w:spacing w:before="0" w:line="268" w:lineRule="exact"/>
        <w:ind w:right="110"/>
        <w:rPr>
          <w:rFonts w:ascii="Calibri" w:hAnsi="Calibri" w:cs="Calibri"/>
          <w:lang w:val="en-GB"/>
        </w:rPr>
      </w:pPr>
    </w:p>
    <w:tbl>
      <w:tblPr>
        <w:tblStyle w:val="TableGrid"/>
        <w:tblW w:w="0" w:type="auto"/>
        <w:tblInd w:w="562" w:type="dxa"/>
        <w:tblLayout w:type="fixed"/>
        <w:tblLook w:val="04A0" w:firstRow="1" w:lastRow="0" w:firstColumn="1" w:lastColumn="0" w:noHBand="0" w:noVBand="1"/>
      </w:tblPr>
      <w:tblGrid>
        <w:gridCol w:w="4395"/>
        <w:gridCol w:w="2285"/>
        <w:gridCol w:w="2332"/>
      </w:tblGrid>
      <w:tr w:rsidR="009824FB" w:rsidRPr="00055D75" w14:paraId="5E194F97" w14:textId="77777777" w:rsidTr="71093C20">
        <w:tc>
          <w:tcPr>
            <w:tcW w:w="9012" w:type="dxa"/>
            <w:gridSpan w:val="3"/>
            <w:shd w:val="clear" w:color="auto" w:fill="FFFFFF" w:themeFill="background1"/>
          </w:tcPr>
          <w:p w14:paraId="23EB212E" w14:textId="667B3D23" w:rsidR="009824FB" w:rsidRPr="00287120" w:rsidRDefault="009824FB" w:rsidP="009824FB">
            <w:pPr>
              <w:ind w:left="34"/>
              <w:rPr>
                <w:rFonts w:cs="Calibri"/>
                <w:b/>
                <w:bCs/>
                <w:color w:val="000000" w:themeColor="text1"/>
                <w:sz w:val="22"/>
                <w:szCs w:val="22"/>
              </w:rPr>
            </w:pPr>
            <w:r w:rsidRPr="00287120">
              <w:rPr>
                <w:rFonts w:cs="Calibri"/>
                <w:b/>
                <w:bCs/>
                <w:color w:val="000000" w:themeColor="text1"/>
                <w:sz w:val="22"/>
                <w:szCs w:val="22"/>
              </w:rPr>
              <w:t>Correspondence</w:t>
            </w:r>
            <w:r w:rsidR="00287120" w:rsidRPr="00287120">
              <w:rPr>
                <w:rFonts w:cs="Calibri"/>
                <w:b/>
                <w:bCs/>
                <w:color w:val="000000" w:themeColor="text1"/>
                <w:sz w:val="22"/>
                <w:szCs w:val="22"/>
              </w:rPr>
              <w:t xml:space="preserve"> November</w:t>
            </w:r>
            <w:r w:rsidRPr="00287120">
              <w:rPr>
                <w:rFonts w:cs="Calibri"/>
                <w:b/>
                <w:bCs/>
                <w:color w:val="000000" w:themeColor="text1"/>
                <w:sz w:val="22"/>
                <w:szCs w:val="22"/>
              </w:rPr>
              <w:t xml:space="preserve"> 2021</w:t>
            </w:r>
          </w:p>
          <w:p w14:paraId="55880449" w14:textId="0572F6A6" w:rsidR="009824FB" w:rsidRPr="00055D75" w:rsidRDefault="009824FB" w:rsidP="009824FB">
            <w:pPr>
              <w:ind w:left="34"/>
              <w:rPr>
                <w:rFonts w:cs="Calibri"/>
                <w:color w:val="000000" w:themeColor="text1"/>
                <w:sz w:val="22"/>
                <w:szCs w:val="22"/>
              </w:rPr>
            </w:pPr>
          </w:p>
        </w:tc>
      </w:tr>
      <w:tr w:rsidR="009824FB" w:rsidRPr="00055D75" w14:paraId="0760654B" w14:textId="77777777" w:rsidTr="00E079A8">
        <w:tc>
          <w:tcPr>
            <w:tcW w:w="4395" w:type="dxa"/>
            <w:shd w:val="clear" w:color="auto" w:fill="C5E0B3" w:themeFill="accent6" w:themeFillTint="66"/>
          </w:tcPr>
          <w:p w14:paraId="677B919B" w14:textId="77777777" w:rsidR="009824FB" w:rsidRPr="00055D75" w:rsidRDefault="009824FB" w:rsidP="009824FB">
            <w:pPr>
              <w:ind w:left="34"/>
              <w:rPr>
                <w:rFonts w:cs="Calibri"/>
                <w:color w:val="000000" w:themeColor="text1"/>
                <w:sz w:val="22"/>
                <w:szCs w:val="22"/>
              </w:rPr>
            </w:pPr>
            <w:r w:rsidRPr="00055D75">
              <w:rPr>
                <w:rFonts w:cs="Calibri"/>
                <w:color w:val="000000" w:themeColor="text1"/>
                <w:sz w:val="22"/>
                <w:szCs w:val="22"/>
              </w:rPr>
              <w:t xml:space="preserve">Correspondence received. </w:t>
            </w:r>
          </w:p>
          <w:p w14:paraId="0A8DC87F" w14:textId="77777777" w:rsidR="009824FB" w:rsidRPr="00055D75" w:rsidRDefault="009824FB" w:rsidP="009824FB">
            <w:pPr>
              <w:ind w:left="34"/>
              <w:rPr>
                <w:rFonts w:cs="Calibri"/>
                <w:color w:val="000000" w:themeColor="text1"/>
                <w:sz w:val="22"/>
                <w:szCs w:val="22"/>
              </w:rPr>
            </w:pPr>
          </w:p>
        </w:tc>
        <w:tc>
          <w:tcPr>
            <w:tcW w:w="2285" w:type="dxa"/>
            <w:shd w:val="clear" w:color="auto" w:fill="C5E0B3" w:themeFill="accent6" w:themeFillTint="66"/>
          </w:tcPr>
          <w:p w14:paraId="7C5153CD" w14:textId="77777777" w:rsidR="009824FB" w:rsidRPr="00055D75" w:rsidRDefault="009824FB" w:rsidP="009824FB">
            <w:pPr>
              <w:ind w:left="34"/>
              <w:rPr>
                <w:rFonts w:cs="Calibri"/>
                <w:color w:val="000000" w:themeColor="text1"/>
                <w:sz w:val="22"/>
                <w:szCs w:val="22"/>
              </w:rPr>
            </w:pPr>
            <w:r w:rsidRPr="00055D75">
              <w:rPr>
                <w:rFonts w:cs="Calibri"/>
                <w:color w:val="000000" w:themeColor="text1"/>
                <w:sz w:val="22"/>
                <w:szCs w:val="22"/>
              </w:rPr>
              <w:t>Action Taken</w:t>
            </w:r>
          </w:p>
        </w:tc>
        <w:tc>
          <w:tcPr>
            <w:tcW w:w="2332" w:type="dxa"/>
            <w:shd w:val="clear" w:color="auto" w:fill="C5E0B3" w:themeFill="accent6" w:themeFillTint="66"/>
          </w:tcPr>
          <w:p w14:paraId="5708CAFE" w14:textId="77777777" w:rsidR="009824FB" w:rsidRPr="00055D75" w:rsidRDefault="009824FB" w:rsidP="009824FB">
            <w:pPr>
              <w:ind w:left="34"/>
              <w:rPr>
                <w:rFonts w:cs="Calibri"/>
                <w:color w:val="000000" w:themeColor="text1"/>
                <w:sz w:val="22"/>
                <w:szCs w:val="22"/>
              </w:rPr>
            </w:pPr>
            <w:r w:rsidRPr="00055D75">
              <w:rPr>
                <w:rFonts w:cs="Calibri"/>
                <w:color w:val="000000" w:themeColor="text1"/>
                <w:sz w:val="22"/>
                <w:szCs w:val="22"/>
              </w:rPr>
              <w:t>Outcome</w:t>
            </w:r>
          </w:p>
        </w:tc>
      </w:tr>
      <w:tr w:rsidR="009824FB" w:rsidRPr="00055D75" w14:paraId="559F4244" w14:textId="77777777" w:rsidTr="00E079A8">
        <w:tc>
          <w:tcPr>
            <w:tcW w:w="4395" w:type="dxa"/>
          </w:tcPr>
          <w:p w14:paraId="6E1AC2C9" w14:textId="75937017" w:rsidR="009824FB" w:rsidRPr="00055D75" w:rsidRDefault="00E261E0" w:rsidP="009824FB">
            <w:pPr>
              <w:ind w:left="34"/>
              <w:rPr>
                <w:rFonts w:cs="Calibri"/>
                <w:color w:val="000000" w:themeColor="text1"/>
                <w:sz w:val="22"/>
                <w:szCs w:val="22"/>
              </w:rPr>
            </w:pPr>
            <w:r>
              <w:rPr>
                <w:rFonts w:cs="Calibri"/>
                <w:color w:val="000000" w:themeColor="text1"/>
                <w:sz w:val="22"/>
                <w:szCs w:val="22"/>
              </w:rPr>
              <w:t xml:space="preserve">Woodbridge Council </w:t>
            </w:r>
            <w:r w:rsidR="00E6505C">
              <w:rPr>
                <w:rFonts w:cs="Calibri"/>
                <w:color w:val="000000" w:themeColor="text1"/>
                <w:sz w:val="22"/>
                <w:szCs w:val="22"/>
              </w:rPr>
              <w:t xml:space="preserve">requested details of Climate change initiative in Saxmundham </w:t>
            </w:r>
            <w:r w:rsidR="00C01F2A" w:rsidRPr="00055D75">
              <w:rPr>
                <w:rFonts w:cs="Calibri"/>
                <w:color w:val="000000" w:themeColor="text1"/>
                <w:sz w:val="22"/>
                <w:szCs w:val="22"/>
              </w:rPr>
              <w:t xml:space="preserve"> </w:t>
            </w:r>
          </w:p>
        </w:tc>
        <w:tc>
          <w:tcPr>
            <w:tcW w:w="2285" w:type="dxa"/>
          </w:tcPr>
          <w:p w14:paraId="13AF934E" w14:textId="6E4C3F31" w:rsidR="009824FB" w:rsidRPr="00055D75" w:rsidRDefault="00E6505C" w:rsidP="009824FB">
            <w:pPr>
              <w:ind w:left="34"/>
              <w:rPr>
                <w:rFonts w:cs="Calibri"/>
                <w:color w:val="000000" w:themeColor="text1"/>
                <w:sz w:val="22"/>
                <w:szCs w:val="22"/>
              </w:rPr>
            </w:pPr>
            <w:r>
              <w:rPr>
                <w:rFonts w:cs="Calibri"/>
                <w:color w:val="000000" w:themeColor="text1"/>
                <w:sz w:val="22"/>
                <w:szCs w:val="22"/>
              </w:rPr>
              <w:t>Clerk Responded</w:t>
            </w:r>
          </w:p>
        </w:tc>
        <w:tc>
          <w:tcPr>
            <w:tcW w:w="2332" w:type="dxa"/>
          </w:tcPr>
          <w:p w14:paraId="51B2DB98" w14:textId="041FC1E8" w:rsidR="009824FB" w:rsidRPr="00055D75" w:rsidRDefault="00E6505C" w:rsidP="009824FB">
            <w:pPr>
              <w:ind w:left="34"/>
              <w:rPr>
                <w:rFonts w:cs="Calibri"/>
                <w:color w:val="000000" w:themeColor="text1"/>
                <w:sz w:val="22"/>
                <w:szCs w:val="22"/>
              </w:rPr>
            </w:pPr>
            <w:r w:rsidRPr="00055D75">
              <w:rPr>
                <w:rFonts w:cs="Calibri"/>
                <w:color w:val="000000" w:themeColor="text1"/>
                <w:sz w:val="22"/>
                <w:szCs w:val="22"/>
              </w:rPr>
              <w:t>Resolved</w:t>
            </w:r>
          </w:p>
        </w:tc>
      </w:tr>
      <w:tr w:rsidR="00974453" w:rsidRPr="00055D75" w14:paraId="58903940" w14:textId="77777777" w:rsidTr="00E079A8">
        <w:tc>
          <w:tcPr>
            <w:tcW w:w="4395" w:type="dxa"/>
          </w:tcPr>
          <w:p w14:paraId="503E12FD" w14:textId="0134A327" w:rsidR="00974453" w:rsidRPr="00055D75" w:rsidRDefault="00561645" w:rsidP="009824FB">
            <w:pPr>
              <w:ind w:left="34"/>
              <w:rPr>
                <w:rFonts w:cs="Calibri"/>
                <w:color w:val="000000" w:themeColor="text1"/>
                <w:sz w:val="22"/>
                <w:szCs w:val="22"/>
              </w:rPr>
            </w:pPr>
            <w:r>
              <w:rPr>
                <w:rFonts w:cs="Calibri"/>
                <w:color w:val="000000" w:themeColor="text1"/>
                <w:sz w:val="22"/>
                <w:szCs w:val="22"/>
              </w:rPr>
              <w:t xml:space="preserve">Greater Anglia responded to request for improving parking signage and making a link between the carparks. </w:t>
            </w:r>
          </w:p>
        </w:tc>
        <w:tc>
          <w:tcPr>
            <w:tcW w:w="2285" w:type="dxa"/>
          </w:tcPr>
          <w:p w14:paraId="786B56F6" w14:textId="587ADFC8" w:rsidR="00974453" w:rsidRPr="00055D75" w:rsidRDefault="00561645" w:rsidP="009824FB">
            <w:pPr>
              <w:ind w:left="34"/>
              <w:rPr>
                <w:rFonts w:cs="Calibri"/>
                <w:color w:val="000000" w:themeColor="text1"/>
                <w:sz w:val="22"/>
                <w:szCs w:val="22"/>
              </w:rPr>
            </w:pPr>
            <w:r>
              <w:rPr>
                <w:rFonts w:cs="Calibri"/>
                <w:color w:val="000000" w:themeColor="text1"/>
                <w:sz w:val="22"/>
                <w:szCs w:val="22"/>
              </w:rPr>
              <w:t>Clerk Responded</w:t>
            </w:r>
          </w:p>
        </w:tc>
        <w:tc>
          <w:tcPr>
            <w:tcW w:w="2332" w:type="dxa"/>
          </w:tcPr>
          <w:p w14:paraId="48F42084" w14:textId="659C9702" w:rsidR="00974453" w:rsidRPr="00055D75" w:rsidRDefault="00561645" w:rsidP="009824FB">
            <w:pPr>
              <w:ind w:left="34"/>
              <w:rPr>
                <w:rFonts w:cs="Calibri"/>
                <w:color w:val="000000" w:themeColor="text1"/>
                <w:sz w:val="22"/>
                <w:szCs w:val="22"/>
              </w:rPr>
            </w:pPr>
            <w:r w:rsidRPr="00055D75">
              <w:rPr>
                <w:rFonts w:cs="Calibri"/>
                <w:color w:val="000000" w:themeColor="text1"/>
                <w:sz w:val="22"/>
                <w:szCs w:val="22"/>
              </w:rPr>
              <w:t>Ongoing</w:t>
            </w:r>
          </w:p>
        </w:tc>
      </w:tr>
      <w:tr w:rsidR="009824FB" w:rsidRPr="00055D75" w14:paraId="3B49F928" w14:textId="77777777" w:rsidTr="00E079A8">
        <w:tc>
          <w:tcPr>
            <w:tcW w:w="4395" w:type="dxa"/>
          </w:tcPr>
          <w:p w14:paraId="6953DF15" w14:textId="20BD13E9" w:rsidR="009824FB" w:rsidRPr="00055D75" w:rsidRDefault="003F353C" w:rsidP="009824FB">
            <w:pPr>
              <w:ind w:left="34"/>
              <w:rPr>
                <w:rFonts w:cs="Calibri"/>
                <w:color w:val="000000" w:themeColor="text1"/>
                <w:sz w:val="22"/>
                <w:szCs w:val="22"/>
              </w:rPr>
            </w:pPr>
            <w:r>
              <w:rPr>
                <w:rFonts w:cs="Calibri"/>
                <w:color w:val="000000" w:themeColor="text1"/>
                <w:sz w:val="22"/>
                <w:szCs w:val="22"/>
              </w:rPr>
              <w:t xml:space="preserve">East Suffolk Consultation on the CIL infrastructure </w:t>
            </w:r>
            <w:r w:rsidR="51034079" w:rsidRPr="00055D75">
              <w:rPr>
                <w:rFonts w:cs="Calibri"/>
                <w:color w:val="000000" w:themeColor="text1"/>
                <w:sz w:val="22"/>
                <w:szCs w:val="22"/>
              </w:rPr>
              <w:t xml:space="preserve"> </w:t>
            </w:r>
          </w:p>
        </w:tc>
        <w:tc>
          <w:tcPr>
            <w:tcW w:w="2285" w:type="dxa"/>
          </w:tcPr>
          <w:p w14:paraId="13D6CB98" w14:textId="77777777" w:rsidR="009824FB" w:rsidRDefault="003F353C" w:rsidP="009824FB">
            <w:pPr>
              <w:ind w:left="34"/>
              <w:rPr>
                <w:rFonts w:cs="Calibri"/>
                <w:color w:val="000000" w:themeColor="text1"/>
                <w:sz w:val="22"/>
                <w:szCs w:val="22"/>
              </w:rPr>
            </w:pPr>
            <w:r>
              <w:rPr>
                <w:rFonts w:cs="Calibri"/>
                <w:color w:val="000000" w:themeColor="text1"/>
                <w:sz w:val="22"/>
                <w:szCs w:val="22"/>
              </w:rPr>
              <w:t>Considered by the Planning Committee</w:t>
            </w:r>
          </w:p>
          <w:p w14:paraId="51A2052A" w14:textId="624BDFD5" w:rsidR="00287120" w:rsidRPr="00055D75" w:rsidRDefault="00287120" w:rsidP="009824FB">
            <w:pPr>
              <w:ind w:left="34"/>
              <w:rPr>
                <w:rFonts w:cs="Calibri"/>
                <w:color w:val="000000" w:themeColor="text1"/>
                <w:sz w:val="22"/>
                <w:szCs w:val="22"/>
              </w:rPr>
            </w:pPr>
          </w:p>
        </w:tc>
        <w:tc>
          <w:tcPr>
            <w:tcW w:w="2332" w:type="dxa"/>
          </w:tcPr>
          <w:p w14:paraId="4FAD029C" w14:textId="623CAA64" w:rsidR="009824FB" w:rsidRPr="00055D75" w:rsidRDefault="00C01F2A" w:rsidP="009824FB">
            <w:pPr>
              <w:ind w:left="34"/>
              <w:rPr>
                <w:rFonts w:cs="Calibri"/>
                <w:color w:val="000000" w:themeColor="text1"/>
                <w:sz w:val="22"/>
                <w:szCs w:val="22"/>
              </w:rPr>
            </w:pPr>
            <w:r w:rsidRPr="00055D75">
              <w:rPr>
                <w:rFonts w:cs="Calibri"/>
                <w:color w:val="000000" w:themeColor="text1"/>
                <w:sz w:val="22"/>
                <w:szCs w:val="22"/>
              </w:rPr>
              <w:t>Ongoing</w:t>
            </w:r>
          </w:p>
        </w:tc>
      </w:tr>
      <w:tr w:rsidR="00BC665B" w:rsidRPr="00055D75" w14:paraId="0D31BA7C" w14:textId="77777777" w:rsidTr="00421C13">
        <w:tc>
          <w:tcPr>
            <w:tcW w:w="9012" w:type="dxa"/>
            <w:gridSpan w:val="3"/>
          </w:tcPr>
          <w:p w14:paraId="349815C6" w14:textId="5CF5F1D8" w:rsidR="00BC665B" w:rsidRDefault="00BC665B" w:rsidP="00BC665B">
            <w:pPr>
              <w:rPr>
                <w:rFonts w:cs="Calibri"/>
                <w:color w:val="000000" w:themeColor="text1"/>
                <w:sz w:val="22"/>
                <w:szCs w:val="22"/>
              </w:rPr>
            </w:pPr>
            <w:proofErr w:type="gramStart"/>
            <w:r w:rsidRPr="00055D75">
              <w:rPr>
                <w:rFonts w:cs="Calibri"/>
                <w:color w:val="000000" w:themeColor="text1"/>
                <w:sz w:val="22"/>
                <w:szCs w:val="22"/>
              </w:rPr>
              <w:t>Resident</w:t>
            </w:r>
            <w:r>
              <w:rPr>
                <w:rFonts w:cs="Calibri"/>
                <w:color w:val="000000" w:themeColor="text1"/>
                <w:sz w:val="22"/>
                <w:szCs w:val="22"/>
              </w:rPr>
              <w:t>s</w:t>
            </w:r>
            <w:proofErr w:type="gramEnd"/>
            <w:r w:rsidRPr="00055D75">
              <w:rPr>
                <w:rFonts w:cs="Calibri"/>
                <w:color w:val="000000" w:themeColor="text1"/>
                <w:sz w:val="22"/>
                <w:szCs w:val="22"/>
              </w:rPr>
              <w:t xml:space="preserve"> </w:t>
            </w:r>
            <w:r>
              <w:rPr>
                <w:rFonts w:cs="Calibri"/>
                <w:color w:val="000000" w:themeColor="text1"/>
                <w:sz w:val="22"/>
                <w:szCs w:val="22"/>
              </w:rPr>
              <w:t xml:space="preserve">response to </w:t>
            </w:r>
            <w:r w:rsidR="00287120">
              <w:rPr>
                <w:rFonts w:cs="Calibri"/>
                <w:color w:val="000000" w:themeColor="text1"/>
                <w:sz w:val="22"/>
                <w:szCs w:val="22"/>
              </w:rPr>
              <w:t>CIL Consultation</w:t>
            </w:r>
            <w:r>
              <w:rPr>
                <w:rFonts w:cs="Calibri"/>
                <w:color w:val="000000" w:themeColor="text1"/>
                <w:sz w:val="22"/>
                <w:szCs w:val="22"/>
              </w:rPr>
              <w:t xml:space="preserve"> </w:t>
            </w:r>
          </w:p>
          <w:p w14:paraId="408EED0E" w14:textId="77777777" w:rsidR="00287120" w:rsidRDefault="00287120" w:rsidP="00BC665B">
            <w:pPr>
              <w:rPr>
                <w:rFonts w:cs="Calibri"/>
                <w:color w:val="000000" w:themeColor="text1"/>
                <w:sz w:val="22"/>
                <w:szCs w:val="22"/>
              </w:rPr>
            </w:pPr>
          </w:p>
          <w:p w14:paraId="53A8955D" w14:textId="4BD13D17" w:rsidR="00496893" w:rsidRPr="00496893" w:rsidRDefault="00BC665B" w:rsidP="00BC665B">
            <w:pPr>
              <w:pStyle w:val="PlainText"/>
              <w:numPr>
                <w:ilvl w:val="0"/>
                <w:numId w:val="72"/>
              </w:numPr>
              <w:rPr>
                <w:sz w:val="24"/>
              </w:rPr>
            </w:pPr>
            <w:r>
              <w:t>Priority should be Purpose 3</w:t>
            </w:r>
            <w:r w:rsidR="00496893">
              <w:t xml:space="preserve"> </w:t>
            </w:r>
            <w:r>
              <w:t>Encouraging footfall on High St and consequent more vibrant commercial activity.</w:t>
            </w:r>
            <w:r w:rsidR="00496893">
              <w:t xml:space="preserve"> </w:t>
            </w:r>
            <w:r>
              <w:t xml:space="preserve">I believe that preventing through traffic in High St/ Market </w:t>
            </w:r>
            <w:proofErr w:type="spellStart"/>
            <w:r>
              <w:t>Sq</w:t>
            </w:r>
            <w:proofErr w:type="spellEnd"/>
            <w:r>
              <w:t xml:space="preserve"> would encourage traders and pedestrians to use those areas rather being deterred due to proximity and volume of traffic </w:t>
            </w:r>
          </w:p>
          <w:p w14:paraId="759DC998" w14:textId="77777777" w:rsidR="00496893" w:rsidRDefault="00BC665B" w:rsidP="00BC665B">
            <w:pPr>
              <w:pStyle w:val="NormalWeb"/>
              <w:numPr>
                <w:ilvl w:val="0"/>
                <w:numId w:val="72"/>
              </w:numPr>
            </w:pPr>
            <w:r>
              <w:t xml:space="preserve">Ring-fencing an element of CIL to provide a match-funding grant to local businesses, who have a presence on Saxmundham's High Street and other key areas that interface with the local public. The terms of the grant-giving would include the encouragement of the visual and aesthetic impact of their business; to improve its visual appeal and attractiveness - in harmony with the overall design style and spirit of our town - and its welcome to the public and passing community. </w:t>
            </w:r>
          </w:p>
          <w:p w14:paraId="3A244730" w14:textId="77777777" w:rsidR="00496893" w:rsidRDefault="00BC665B" w:rsidP="00BC665B">
            <w:pPr>
              <w:pStyle w:val="NormalWeb"/>
              <w:numPr>
                <w:ilvl w:val="0"/>
                <w:numId w:val="72"/>
              </w:numPr>
            </w:pPr>
            <w:r>
              <w:t xml:space="preserve">For example, the match-funding grant (suggested up to a maximum contribution of £1000 and a two-year application term) could be seen as a style of "shop-front grant": </w:t>
            </w:r>
            <w:proofErr w:type="gramStart"/>
            <w:r>
              <w:t>i.e.</w:t>
            </w:r>
            <w:proofErr w:type="gramEnd"/>
            <w:r>
              <w:t xml:space="preserve"> simply to encourage new painting/decorating/refurbishment; improved accessibility for the public; environmental aspects such as window-boxes, landscaping and planting; better signage (day and night); improved design elements; improved layouts and reduced cluttering, etc.</w:t>
            </w:r>
          </w:p>
          <w:p w14:paraId="5C299ABC" w14:textId="77777777" w:rsidR="00496893" w:rsidRDefault="00BC665B" w:rsidP="00BC665B">
            <w:pPr>
              <w:pStyle w:val="NormalWeb"/>
              <w:numPr>
                <w:ilvl w:val="0"/>
                <w:numId w:val="72"/>
              </w:numPr>
            </w:pPr>
            <w:r>
              <w:t>New street and pedestrian signage across the town that embodies and recognises the massive milestone which is our 750th anniversary of the town's charter! Each new sign will include a commissioned 750th logo to give tribute to this achievement.</w:t>
            </w:r>
          </w:p>
          <w:p w14:paraId="0FC8469C" w14:textId="77777777" w:rsidR="00287120" w:rsidRDefault="00BC665B" w:rsidP="00287120">
            <w:pPr>
              <w:pStyle w:val="NormalWeb"/>
              <w:numPr>
                <w:ilvl w:val="0"/>
                <w:numId w:val="72"/>
              </w:numPr>
            </w:pPr>
            <w:r>
              <w:t>A commitment to plant 750 new trees or shrubs across the town, with especial emphasis on improving areas of neglect through new planting, fencing and, if necessary, landscaping.</w:t>
            </w:r>
          </w:p>
          <w:p w14:paraId="0AC48A9B" w14:textId="1EC35486" w:rsidR="00287120" w:rsidRPr="00287120" w:rsidRDefault="00287120" w:rsidP="00287120">
            <w:pPr>
              <w:pStyle w:val="NormalWeb"/>
              <w:numPr>
                <w:ilvl w:val="0"/>
                <w:numId w:val="72"/>
              </w:numPr>
            </w:pPr>
            <w:r w:rsidRPr="00287120">
              <w:rPr>
                <w:rFonts w:eastAsia="Calibri"/>
              </w:rPr>
              <w:t>I believe that this money would be best spent on upgrading the Gannon rooms having had the opportunity to view the venue recently even though it wasn’t fit for my purpose. At least having this building in a usable rentable state would be another asset of beneficial use to the town. Of cause an indoor sport hall would be heaven and I don’t think £78k would touch the surface, and dilution of the money for too many projects will again not have the biggest impact as giving the Gannon rooms a face lift which it is crying out for. </w:t>
            </w:r>
          </w:p>
          <w:p w14:paraId="7059DC73" w14:textId="77777777" w:rsidR="00287120" w:rsidRDefault="00287120" w:rsidP="00287120">
            <w:pPr>
              <w:pStyle w:val="NormalWeb"/>
              <w:ind w:left="360"/>
            </w:pPr>
          </w:p>
          <w:p w14:paraId="7DE9CB85" w14:textId="2A5F11B4" w:rsidR="00496893" w:rsidRPr="00055D75" w:rsidRDefault="00496893" w:rsidP="00496893">
            <w:pPr>
              <w:ind w:left="34"/>
              <w:rPr>
                <w:rFonts w:cs="Calibri"/>
                <w:color w:val="000000" w:themeColor="text1"/>
                <w:sz w:val="22"/>
                <w:szCs w:val="22"/>
              </w:rPr>
            </w:pPr>
          </w:p>
        </w:tc>
      </w:tr>
    </w:tbl>
    <w:p w14:paraId="795161FB" w14:textId="3CAF8DBB" w:rsidR="009519F9" w:rsidRPr="00055D75" w:rsidRDefault="009519F9" w:rsidP="00EC569E">
      <w:pPr>
        <w:pStyle w:val="TableParagraph"/>
        <w:ind w:right="70"/>
        <w:rPr>
          <w:rFonts w:ascii="Calibri" w:hAnsi="Calibri" w:cs="Calibri"/>
          <w:lang w:val="en-GB"/>
        </w:rPr>
      </w:pPr>
    </w:p>
    <w:sectPr w:rsidR="009519F9" w:rsidRPr="00055D75" w:rsidSect="007A69D2">
      <w:pgSz w:w="11900" w:h="16840"/>
      <w:pgMar w:top="720" w:right="720" w:bottom="720" w:left="426"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8C939" w14:textId="77777777" w:rsidR="00E9479A" w:rsidRDefault="00E9479A">
      <w:r>
        <w:separator/>
      </w:r>
    </w:p>
    <w:p w14:paraId="78BC65A6" w14:textId="77777777" w:rsidR="00E9479A" w:rsidRDefault="00E9479A"/>
  </w:endnote>
  <w:endnote w:type="continuationSeparator" w:id="0">
    <w:p w14:paraId="50D645A1" w14:textId="77777777" w:rsidR="00E9479A" w:rsidRDefault="00E9479A">
      <w:r>
        <w:continuationSeparator/>
      </w:r>
    </w:p>
    <w:p w14:paraId="473A209B" w14:textId="77777777" w:rsidR="00E9479A" w:rsidRDefault="00E9479A"/>
  </w:endnote>
  <w:endnote w:type="continuationNotice" w:id="1">
    <w:p w14:paraId="0A8DEEC7" w14:textId="77777777" w:rsidR="00E9479A" w:rsidRDefault="00E9479A"/>
    <w:p w14:paraId="020E0DD5" w14:textId="77777777" w:rsidR="00E9479A" w:rsidRDefault="00E947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auto"/>
    <w:pitch w:val="variable"/>
    <w:sig w:usb0="00000000" w:usb1="00000000" w:usb2="07040001" w:usb3="00000000" w:csb0="0002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pitch w:val="default"/>
  </w:font>
  <w:font w:name="Raleway">
    <w:panose1 w:val="020B05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175429"/>
      <w:docPartObj>
        <w:docPartGallery w:val="Page Numbers (Bottom of Page)"/>
        <w:docPartUnique/>
      </w:docPartObj>
    </w:sdtPr>
    <w:sdtEndPr>
      <w:rPr>
        <w:color w:val="7F7F7F" w:themeColor="background1" w:themeShade="7F"/>
        <w:spacing w:val="60"/>
      </w:rPr>
    </w:sdtEndPr>
    <w:sdtContent>
      <w:p w14:paraId="131AB7C1" w14:textId="7CF744EC" w:rsidR="00AE3571" w:rsidRDefault="00AE357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rsidR="00BF277A">
          <w:t xml:space="preserve"> </w:t>
        </w:r>
        <w:r>
          <w:rPr>
            <w:color w:val="7F7F7F" w:themeColor="background1" w:themeShade="7F"/>
            <w:spacing w:val="60"/>
          </w:rPr>
          <w:t>Page</w:t>
        </w:r>
      </w:p>
    </w:sdtContent>
  </w:sdt>
  <w:p w14:paraId="4F169A0A" w14:textId="77777777" w:rsidR="00BD7163" w:rsidRDefault="00BD7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956584"/>
      <w:docPartObj>
        <w:docPartGallery w:val="Page Numbers (Bottom of Page)"/>
        <w:docPartUnique/>
      </w:docPartObj>
    </w:sdtPr>
    <w:sdtEndPr>
      <w:rPr>
        <w:color w:val="7F7F7F" w:themeColor="background1" w:themeShade="7F"/>
        <w:spacing w:val="60"/>
      </w:rPr>
    </w:sdtEndPr>
    <w:sdtContent>
      <w:p w14:paraId="4234D1A9" w14:textId="0BBA9DB9" w:rsidR="00BF277A" w:rsidRDefault="00BF277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66C0E39" w14:textId="77777777" w:rsidR="001C2D8A" w:rsidRDefault="001C2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0C2F0" w14:textId="77777777" w:rsidR="00E9479A" w:rsidRDefault="00E9479A">
      <w:r>
        <w:separator/>
      </w:r>
    </w:p>
    <w:p w14:paraId="5F231DFE" w14:textId="77777777" w:rsidR="00E9479A" w:rsidRDefault="00E9479A"/>
  </w:footnote>
  <w:footnote w:type="continuationSeparator" w:id="0">
    <w:p w14:paraId="50D90815" w14:textId="77777777" w:rsidR="00E9479A" w:rsidRDefault="00E9479A">
      <w:r>
        <w:continuationSeparator/>
      </w:r>
    </w:p>
    <w:p w14:paraId="3117E0E0" w14:textId="77777777" w:rsidR="00E9479A" w:rsidRDefault="00E9479A"/>
  </w:footnote>
  <w:footnote w:type="continuationNotice" w:id="1">
    <w:p w14:paraId="29D07BB7" w14:textId="77777777" w:rsidR="00E9479A" w:rsidRDefault="00E9479A"/>
    <w:p w14:paraId="3E26EF2D" w14:textId="77777777" w:rsidR="00E9479A" w:rsidRDefault="00E947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C02A" w14:textId="4489CC21" w:rsidR="001C2D8A" w:rsidRDefault="001C2D8A">
    <w:pPr>
      <w:pStyle w:val="Header"/>
    </w:pPr>
  </w:p>
  <w:p w14:paraId="1D3E026D" w14:textId="77777777" w:rsidR="00F5540D" w:rsidRDefault="00F55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13C"/>
    <w:multiLevelType w:val="hybridMultilevel"/>
    <w:tmpl w:val="90BAD666"/>
    <w:lvl w:ilvl="0" w:tplc="882A12B6">
      <w:start w:val="1"/>
      <w:numFmt w:val="lowerLetter"/>
      <w:lvlText w:val="%1)"/>
      <w:lvlJc w:val="left"/>
      <w:pPr>
        <w:ind w:left="433" w:hanging="361"/>
      </w:pPr>
      <w:rPr>
        <w:rFonts w:ascii="Carlito" w:eastAsia="Carlito" w:hAnsi="Carlito" w:cs="Carlito" w:hint="default"/>
        <w:spacing w:val="-21"/>
        <w:w w:val="100"/>
        <w:sz w:val="24"/>
        <w:szCs w:val="24"/>
        <w:lang w:val="en-US" w:eastAsia="en-US" w:bidi="ar-SA"/>
      </w:rPr>
    </w:lvl>
    <w:lvl w:ilvl="1" w:tplc="5504E230">
      <w:numFmt w:val="bullet"/>
      <w:lvlText w:val="•"/>
      <w:lvlJc w:val="left"/>
      <w:pPr>
        <w:ind w:left="1323" w:hanging="361"/>
      </w:pPr>
      <w:rPr>
        <w:rFonts w:hint="default"/>
        <w:lang w:val="en-US" w:eastAsia="en-US" w:bidi="ar-SA"/>
      </w:rPr>
    </w:lvl>
    <w:lvl w:ilvl="2" w:tplc="E0165438">
      <w:numFmt w:val="bullet"/>
      <w:lvlText w:val="•"/>
      <w:lvlJc w:val="left"/>
      <w:pPr>
        <w:ind w:left="2206" w:hanging="361"/>
      </w:pPr>
      <w:rPr>
        <w:rFonts w:hint="default"/>
        <w:lang w:val="en-US" w:eastAsia="en-US" w:bidi="ar-SA"/>
      </w:rPr>
    </w:lvl>
    <w:lvl w:ilvl="3" w:tplc="656C4A42">
      <w:numFmt w:val="bullet"/>
      <w:lvlText w:val="•"/>
      <w:lvlJc w:val="left"/>
      <w:pPr>
        <w:ind w:left="3089" w:hanging="361"/>
      </w:pPr>
      <w:rPr>
        <w:rFonts w:hint="default"/>
        <w:lang w:val="en-US" w:eastAsia="en-US" w:bidi="ar-SA"/>
      </w:rPr>
    </w:lvl>
    <w:lvl w:ilvl="4" w:tplc="5E123A42">
      <w:numFmt w:val="bullet"/>
      <w:lvlText w:val="•"/>
      <w:lvlJc w:val="left"/>
      <w:pPr>
        <w:ind w:left="3972" w:hanging="361"/>
      </w:pPr>
      <w:rPr>
        <w:rFonts w:hint="default"/>
        <w:lang w:val="en-US" w:eastAsia="en-US" w:bidi="ar-SA"/>
      </w:rPr>
    </w:lvl>
    <w:lvl w:ilvl="5" w:tplc="637E5C50">
      <w:numFmt w:val="bullet"/>
      <w:lvlText w:val="•"/>
      <w:lvlJc w:val="left"/>
      <w:pPr>
        <w:ind w:left="4855" w:hanging="361"/>
      </w:pPr>
      <w:rPr>
        <w:rFonts w:hint="default"/>
        <w:lang w:val="en-US" w:eastAsia="en-US" w:bidi="ar-SA"/>
      </w:rPr>
    </w:lvl>
    <w:lvl w:ilvl="6" w:tplc="BCC6A192">
      <w:numFmt w:val="bullet"/>
      <w:lvlText w:val="•"/>
      <w:lvlJc w:val="left"/>
      <w:pPr>
        <w:ind w:left="5738" w:hanging="361"/>
      </w:pPr>
      <w:rPr>
        <w:rFonts w:hint="default"/>
        <w:lang w:val="en-US" w:eastAsia="en-US" w:bidi="ar-SA"/>
      </w:rPr>
    </w:lvl>
    <w:lvl w:ilvl="7" w:tplc="F360346C">
      <w:numFmt w:val="bullet"/>
      <w:lvlText w:val="•"/>
      <w:lvlJc w:val="left"/>
      <w:pPr>
        <w:ind w:left="6621" w:hanging="361"/>
      </w:pPr>
      <w:rPr>
        <w:rFonts w:hint="default"/>
        <w:lang w:val="en-US" w:eastAsia="en-US" w:bidi="ar-SA"/>
      </w:rPr>
    </w:lvl>
    <w:lvl w:ilvl="8" w:tplc="62ACDA7A">
      <w:numFmt w:val="bullet"/>
      <w:lvlText w:val="•"/>
      <w:lvlJc w:val="left"/>
      <w:pPr>
        <w:ind w:left="7504" w:hanging="361"/>
      </w:pPr>
      <w:rPr>
        <w:rFonts w:hint="default"/>
        <w:lang w:val="en-US" w:eastAsia="en-US" w:bidi="ar-SA"/>
      </w:rPr>
    </w:lvl>
  </w:abstractNum>
  <w:abstractNum w:abstractNumId="1" w15:restartNumberingAfterBreak="0">
    <w:nsid w:val="009C117C"/>
    <w:multiLevelType w:val="hybridMultilevel"/>
    <w:tmpl w:val="50EA6FB0"/>
    <w:lvl w:ilvl="0" w:tplc="B1E8A2C8">
      <w:start w:val="10"/>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9135C3"/>
    <w:multiLevelType w:val="hybridMultilevel"/>
    <w:tmpl w:val="B56455B6"/>
    <w:lvl w:ilvl="0" w:tplc="FFFFFFFF">
      <w:start w:val="1"/>
      <w:numFmt w:val="decimal"/>
      <w:lvlText w:val="%1)"/>
      <w:lvlJc w:val="left"/>
      <w:pPr>
        <w:ind w:left="1080" w:hanging="360"/>
      </w:pPr>
      <w:rPr>
        <w:b/>
        <w:bCs/>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4C53A83"/>
    <w:multiLevelType w:val="hybridMultilevel"/>
    <w:tmpl w:val="527E25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804212C"/>
    <w:multiLevelType w:val="hybridMultilevel"/>
    <w:tmpl w:val="9516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E2597"/>
    <w:multiLevelType w:val="hybridMultilevel"/>
    <w:tmpl w:val="BF7EF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5D1980"/>
    <w:multiLevelType w:val="hybridMultilevel"/>
    <w:tmpl w:val="054C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762225"/>
    <w:multiLevelType w:val="hybridMultilevel"/>
    <w:tmpl w:val="4266C7F2"/>
    <w:lvl w:ilvl="0" w:tplc="3072E97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1C4C01"/>
    <w:multiLevelType w:val="hybridMultilevel"/>
    <w:tmpl w:val="2E0015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422091D"/>
    <w:multiLevelType w:val="hybridMultilevel"/>
    <w:tmpl w:val="3E103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957710"/>
    <w:multiLevelType w:val="hybridMultilevel"/>
    <w:tmpl w:val="E30E33E8"/>
    <w:lvl w:ilvl="0" w:tplc="D1AA0A7A">
      <w:start w:val="1"/>
      <w:numFmt w:val="lowerLetter"/>
      <w:lvlText w:val="%1)"/>
      <w:lvlJc w:val="left"/>
      <w:pPr>
        <w:ind w:left="433" w:hanging="361"/>
      </w:pPr>
      <w:rPr>
        <w:rFonts w:ascii="Carlito" w:eastAsia="Carlito" w:hAnsi="Carlito" w:cs="Carlito" w:hint="default"/>
        <w:spacing w:val="-18"/>
        <w:w w:val="100"/>
        <w:sz w:val="24"/>
        <w:szCs w:val="24"/>
        <w:lang w:val="en-US" w:eastAsia="en-US" w:bidi="ar-SA"/>
      </w:rPr>
    </w:lvl>
    <w:lvl w:ilvl="1" w:tplc="5F42BA88">
      <w:numFmt w:val="bullet"/>
      <w:lvlText w:val="•"/>
      <w:lvlJc w:val="left"/>
      <w:pPr>
        <w:ind w:left="1323" w:hanging="361"/>
      </w:pPr>
      <w:rPr>
        <w:rFonts w:hint="default"/>
        <w:lang w:val="en-US" w:eastAsia="en-US" w:bidi="ar-SA"/>
      </w:rPr>
    </w:lvl>
    <w:lvl w:ilvl="2" w:tplc="9E1AEA14">
      <w:numFmt w:val="bullet"/>
      <w:lvlText w:val="•"/>
      <w:lvlJc w:val="left"/>
      <w:pPr>
        <w:ind w:left="2206" w:hanging="361"/>
      </w:pPr>
      <w:rPr>
        <w:rFonts w:hint="default"/>
        <w:lang w:val="en-US" w:eastAsia="en-US" w:bidi="ar-SA"/>
      </w:rPr>
    </w:lvl>
    <w:lvl w:ilvl="3" w:tplc="84A2CBA6">
      <w:numFmt w:val="bullet"/>
      <w:lvlText w:val="•"/>
      <w:lvlJc w:val="left"/>
      <w:pPr>
        <w:ind w:left="3089" w:hanging="361"/>
      </w:pPr>
      <w:rPr>
        <w:rFonts w:hint="default"/>
        <w:lang w:val="en-US" w:eastAsia="en-US" w:bidi="ar-SA"/>
      </w:rPr>
    </w:lvl>
    <w:lvl w:ilvl="4" w:tplc="5A0E64DA">
      <w:numFmt w:val="bullet"/>
      <w:lvlText w:val="•"/>
      <w:lvlJc w:val="left"/>
      <w:pPr>
        <w:ind w:left="3972" w:hanging="361"/>
      </w:pPr>
      <w:rPr>
        <w:rFonts w:hint="default"/>
        <w:lang w:val="en-US" w:eastAsia="en-US" w:bidi="ar-SA"/>
      </w:rPr>
    </w:lvl>
    <w:lvl w:ilvl="5" w:tplc="877C0F0C">
      <w:numFmt w:val="bullet"/>
      <w:lvlText w:val="•"/>
      <w:lvlJc w:val="left"/>
      <w:pPr>
        <w:ind w:left="4855" w:hanging="361"/>
      </w:pPr>
      <w:rPr>
        <w:rFonts w:hint="default"/>
        <w:lang w:val="en-US" w:eastAsia="en-US" w:bidi="ar-SA"/>
      </w:rPr>
    </w:lvl>
    <w:lvl w:ilvl="6" w:tplc="C12EBCF4">
      <w:numFmt w:val="bullet"/>
      <w:lvlText w:val="•"/>
      <w:lvlJc w:val="left"/>
      <w:pPr>
        <w:ind w:left="5738" w:hanging="361"/>
      </w:pPr>
      <w:rPr>
        <w:rFonts w:hint="default"/>
        <w:lang w:val="en-US" w:eastAsia="en-US" w:bidi="ar-SA"/>
      </w:rPr>
    </w:lvl>
    <w:lvl w:ilvl="7" w:tplc="6AAA8FAA">
      <w:numFmt w:val="bullet"/>
      <w:lvlText w:val="•"/>
      <w:lvlJc w:val="left"/>
      <w:pPr>
        <w:ind w:left="6621" w:hanging="361"/>
      </w:pPr>
      <w:rPr>
        <w:rFonts w:hint="default"/>
        <w:lang w:val="en-US" w:eastAsia="en-US" w:bidi="ar-SA"/>
      </w:rPr>
    </w:lvl>
    <w:lvl w:ilvl="8" w:tplc="DE6A0B1E">
      <w:numFmt w:val="bullet"/>
      <w:lvlText w:val="•"/>
      <w:lvlJc w:val="left"/>
      <w:pPr>
        <w:ind w:left="7504" w:hanging="361"/>
      </w:pPr>
      <w:rPr>
        <w:rFonts w:hint="default"/>
        <w:lang w:val="en-US" w:eastAsia="en-US" w:bidi="ar-SA"/>
      </w:rPr>
    </w:lvl>
  </w:abstractNum>
  <w:abstractNum w:abstractNumId="11" w15:restartNumberingAfterBreak="0">
    <w:nsid w:val="17A97555"/>
    <w:multiLevelType w:val="hybridMultilevel"/>
    <w:tmpl w:val="28A0D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1937A0"/>
    <w:multiLevelType w:val="hybridMultilevel"/>
    <w:tmpl w:val="156AD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134FC9"/>
    <w:multiLevelType w:val="hybridMultilevel"/>
    <w:tmpl w:val="A288AE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1E71BB"/>
    <w:multiLevelType w:val="multilevel"/>
    <w:tmpl w:val="C2943150"/>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1BA8314B"/>
    <w:multiLevelType w:val="hybridMultilevel"/>
    <w:tmpl w:val="45F8A4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DF4C1C"/>
    <w:multiLevelType w:val="hybridMultilevel"/>
    <w:tmpl w:val="664CF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E74985"/>
    <w:multiLevelType w:val="hybridMultilevel"/>
    <w:tmpl w:val="529A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0B2253"/>
    <w:multiLevelType w:val="multilevel"/>
    <w:tmpl w:val="C294315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20BF007E"/>
    <w:multiLevelType w:val="hybridMultilevel"/>
    <w:tmpl w:val="0884F02E"/>
    <w:lvl w:ilvl="0" w:tplc="08090017">
      <w:start w:val="1"/>
      <w:numFmt w:val="lowerLetter"/>
      <w:lvlText w:val="%1)"/>
      <w:lvlJc w:val="left"/>
      <w:pPr>
        <w:ind w:left="865" w:hanging="360"/>
      </w:p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20" w15:restartNumberingAfterBreak="0">
    <w:nsid w:val="23B91E4A"/>
    <w:multiLevelType w:val="hybridMultilevel"/>
    <w:tmpl w:val="8592C8DA"/>
    <w:styleLink w:val="ImportedStyle1"/>
    <w:lvl w:ilvl="0" w:tplc="D77070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5A90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C03D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CEA0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7EBA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AACD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70B5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FEFD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B648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5C64A4C"/>
    <w:multiLevelType w:val="hybridMultilevel"/>
    <w:tmpl w:val="6B425CDC"/>
    <w:lvl w:ilvl="0" w:tplc="FFFFFFFF">
      <w:start w:val="1"/>
      <w:numFmt w:val="decimal"/>
      <w:lvlText w:val="%1)"/>
      <w:lvlJc w:val="left"/>
      <w:pPr>
        <w:ind w:left="360" w:hanging="360"/>
      </w:pPr>
      <w:rPr>
        <w:b/>
        <w:bCs/>
        <w:sz w:val="22"/>
        <w:szCs w:val="22"/>
      </w:rPr>
    </w:lvl>
    <w:lvl w:ilvl="1" w:tplc="2A346460">
      <w:start w:val="1"/>
      <w:numFmt w:val="lowerLetter"/>
      <w:lvlText w:val="%2)"/>
      <w:lvlJc w:val="left"/>
      <w:pPr>
        <w:ind w:left="644" w:hanging="360"/>
      </w:pPr>
      <w:rPr>
        <w:b w:val="0"/>
        <w:bCs/>
      </w:rPr>
    </w:lvl>
    <w:lvl w:ilvl="2" w:tplc="55DA0B3A">
      <w:start w:val="1"/>
      <w:numFmt w:val="lowerRoman"/>
      <w:lvlText w:val="%3)"/>
      <w:lvlJc w:val="left"/>
      <w:pPr>
        <w:ind w:left="1080" w:hanging="360"/>
      </w:pPr>
    </w:lvl>
    <w:lvl w:ilvl="3" w:tplc="F65CE080">
      <w:start w:val="1"/>
      <w:numFmt w:val="decimal"/>
      <w:lvlText w:val="(%4)"/>
      <w:lvlJc w:val="left"/>
      <w:pPr>
        <w:ind w:left="1440" w:hanging="360"/>
      </w:pPr>
    </w:lvl>
    <w:lvl w:ilvl="4" w:tplc="1D2458B2">
      <w:start w:val="1"/>
      <w:numFmt w:val="lowerLetter"/>
      <w:lvlText w:val="(%5)"/>
      <w:lvlJc w:val="left"/>
      <w:pPr>
        <w:ind w:left="1800" w:hanging="360"/>
      </w:pPr>
    </w:lvl>
    <w:lvl w:ilvl="5" w:tplc="38E28772">
      <w:start w:val="1"/>
      <w:numFmt w:val="lowerRoman"/>
      <w:lvlText w:val="(%6)"/>
      <w:lvlJc w:val="left"/>
      <w:pPr>
        <w:ind w:left="2160" w:hanging="360"/>
      </w:pPr>
    </w:lvl>
    <w:lvl w:ilvl="6" w:tplc="816ED066">
      <w:start w:val="1"/>
      <w:numFmt w:val="decimal"/>
      <w:lvlText w:val="%7."/>
      <w:lvlJc w:val="left"/>
      <w:pPr>
        <w:ind w:left="2520" w:hanging="360"/>
      </w:pPr>
    </w:lvl>
    <w:lvl w:ilvl="7" w:tplc="8BE0847E">
      <w:start w:val="1"/>
      <w:numFmt w:val="lowerLetter"/>
      <w:lvlText w:val="%8."/>
      <w:lvlJc w:val="left"/>
      <w:pPr>
        <w:ind w:left="2880" w:hanging="360"/>
      </w:pPr>
    </w:lvl>
    <w:lvl w:ilvl="8" w:tplc="365600C0">
      <w:start w:val="1"/>
      <w:numFmt w:val="lowerRoman"/>
      <w:lvlText w:val="%9."/>
      <w:lvlJc w:val="left"/>
      <w:pPr>
        <w:ind w:left="3240" w:hanging="360"/>
      </w:pPr>
    </w:lvl>
  </w:abstractNum>
  <w:abstractNum w:abstractNumId="22" w15:restartNumberingAfterBreak="0">
    <w:nsid w:val="268270F4"/>
    <w:multiLevelType w:val="hybridMultilevel"/>
    <w:tmpl w:val="3332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CA3A86"/>
    <w:multiLevelType w:val="hybridMultilevel"/>
    <w:tmpl w:val="B8B46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ADA1C4F"/>
    <w:multiLevelType w:val="hybridMultilevel"/>
    <w:tmpl w:val="6E009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B952D39"/>
    <w:multiLevelType w:val="hybridMultilevel"/>
    <w:tmpl w:val="566271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C8D4AAE"/>
    <w:multiLevelType w:val="hybridMultilevel"/>
    <w:tmpl w:val="BDFC14CC"/>
    <w:lvl w:ilvl="0" w:tplc="FD6A919A">
      <w:numFmt w:val="bullet"/>
      <w:lvlText w:val="-"/>
      <w:lvlJc w:val="left"/>
      <w:pPr>
        <w:ind w:left="360" w:hanging="360"/>
      </w:pPr>
      <w:rPr>
        <w:rFonts w:ascii="Calibri Light" w:eastAsia="ヒラギノ角ゴ Pro W3"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4A0F0E"/>
    <w:multiLevelType w:val="hybridMultilevel"/>
    <w:tmpl w:val="5FD0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F0E3E"/>
    <w:multiLevelType w:val="multilevel"/>
    <w:tmpl w:val="C294315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30207517"/>
    <w:multiLevelType w:val="multilevel"/>
    <w:tmpl w:val="C294315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37F274F2"/>
    <w:multiLevelType w:val="hybridMultilevel"/>
    <w:tmpl w:val="8AC88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3BD5077F"/>
    <w:multiLevelType w:val="hybridMultilevel"/>
    <w:tmpl w:val="A29CE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E75B31"/>
    <w:multiLevelType w:val="hybridMultilevel"/>
    <w:tmpl w:val="4A9A5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3CB24B33"/>
    <w:multiLevelType w:val="hybridMultilevel"/>
    <w:tmpl w:val="68E22166"/>
    <w:lvl w:ilvl="0" w:tplc="3594FB26">
      <w:start w:val="2"/>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F0D2453"/>
    <w:multiLevelType w:val="hybridMultilevel"/>
    <w:tmpl w:val="95FA28A6"/>
    <w:lvl w:ilvl="0" w:tplc="FD6A919A">
      <w:numFmt w:val="bullet"/>
      <w:lvlText w:val="-"/>
      <w:lvlJc w:val="left"/>
      <w:pPr>
        <w:ind w:left="720" w:hanging="360"/>
      </w:pPr>
      <w:rPr>
        <w:rFonts w:ascii="Calibri Light" w:eastAsia="ヒラギノ角ゴ Pro W3"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013045"/>
    <w:multiLevelType w:val="hybridMultilevel"/>
    <w:tmpl w:val="1E8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2558B7"/>
    <w:multiLevelType w:val="hybridMultilevel"/>
    <w:tmpl w:val="2E4EAC28"/>
    <w:lvl w:ilvl="0" w:tplc="1D9076B0">
      <w:start w:val="1"/>
      <w:numFmt w:val="lowerLetter"/>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440778F1"/>
    <w:multiLevelType w:val="hybridMultilevel"/>
    <w:tmpl w:val="0CD2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4A77E12"/>
    <w:multiLevelType w:val="multilevel"/>
    <w:tmpl w:val="C294315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48290117"/>
    <w:multiLevelType w:val="hybridMultilevel"/>
    <w:tmpl w:val="0090D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AEB5DB9"/>
    <w:multiLevelType w:val="hybridMultilevel"/>
    <w:tmpl w:val="A334A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F6F0F88"/>
    <w:multiLevelType w:val="multilevel"/>
    <w:tmpl w:val="1C762DE4"/>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4A7832"/>
    <w:multiLevelType w:val="hybridMultilevel"/>
    <w:tmpl w:val="C090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0CE291A"/>
    <w:multiLevelType w:val="hybridMultilevel"/>
    <w:tmpl w:val="018A8A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5211F73"/>
    <w:multiLevelType w:val="hybridMultilevel"/>
    <w:tmpl w:val="88549BAA"/>
    <w:lvl w:ilvl="0" w:tplc="2A346460">
      <w:start w:val="1"/>
      <w:numFmt w:val="lowerLetter"/>
      <w:lvlText w:val="%1)"/>
      <w:lvlJc w:val="left"/>
      <w:pPr>
        <w:ind w:left="644"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5A6477BF"/>
    <w:multiLevelType w:val="hybridMultilevel"/>
    <w:tmpl w:val="737CE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07738D"/>
    <w:multiLevelType w:val="hybridMultilevel"/>
    <w:tmpl w:val="91D2C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B8667FF"/>
    <w:multiLevelType w:val="hybridMultilevel"/>
    <w:tmpl w:val="5628BB68"/>
    <w:lvl w:ilvl="0" w:tplc="29D8CD98">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C236B51"/>
    <w:multiLevelType w:val="hybridMultilevel"/>
    <w:tmpl w:val="8236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F2E2E62"/>
    <w:multiLevelType w:val="hybridMultilevel"/>
    <w:tmpl w:val="3552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D52F84"/>
    <w:multiLevelType w:val="hybridMultilevel"/>
    <w:tmpl w:val="5246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1833792"/>
    <w:multiLevelType w:val="hybridMultilevel"/>
    <w:tmpl w:val="B1B638CE"/>
    <w:lvl w:ilvl="0" w:tplc="08090017">
      <w:start w:val="1"/>
      <w:numFmt w:val="lowerLetter"/>
      <w:lvlText w:val="%1)"/>
      <w:lvlJc w:val="left"/>
      <w:pPr>
        <w:ind w:left="870" w:hanging="360"/>
      </w:p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52" w15:restartNumberingAfterBreak="0">
    <w:nsid w:val="636E3F68"/>
    <w:multiLevelType w:val="hybridMultilevel"/>
    <w:tmpl w:val="7EEEF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3B2662F"/>
    <w:multiLevelType w:val="hybridMultilevel"/>
    <w:tmpl w:val="A638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5455C47"/>
    <w:multiLevelType w:val="hybridMultilevel"/>
    <w:tmpl w:val="D748A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A783D3E"/>
    <w:multiLevelType w:val="hybridMultilevel"/>
    <w:tmpl w:val="7F902E56"/>
    <w:lvl w:ilvl="0" w:tplc="08090001">
      <w:start w:val="1"/>
      <w:numFmt w:val="bullet"/>
      <w:lvlText w:val=""/>
      <w:lvlJc w:val="left"/>
      <w:pPr>
        <w:ind w:left="1096" w:hanging="360"/>
      </w:pPr>
      <w:rPr>
        <w:rFonts w:ascii="Symbol" w:hAnsi="Symbol" w:hint="default"/>
      </w:rPr>
    </w:lvl>
    <w:lvl w:ilvl="1" w:tplc="08090003" w:tentative="1">
      <w:start w:val="1"/>
      <w:numFmt w:val="bullet"/>
      <w:lvlText w:val="o"/>
      <w:lvlJc w:val="left"/>
      <w:pPr>
        <w:ind w:left="1816" w:hanging="360"/>
      </w:pPr>
      <w:rPr>
        <w:rFonts w:ascii="Courier New" w:hAnsi="Courier New" w:cs="Courier New" w:hint="default"/>
      </w:rPr>
    </w:lvl>
    <w:lvl w:ilvl="2" w:tplc="08090005" w:tentative="1">
      <w:start w:val="1"/>
      <w:numFmt w:val="bullet"/>
      <w:lvlText w:val=""/>
      <w:lvlJc w:val="left"/>
      <w:pPr>
        <w:ind w:left="2536" w:hanging="360"/>
      </w:pPr>
      <w:rPr>
        <w:rFonts w:ascii="Wingdings" w:hAnsi="Wingdings" w:hint="default"/>
      </w:rPr>
    </w:lvl>
    <w:lvl w:ilvl="3" w:tplc="08090001" w:tentative="1">
      <w:start w:val="1"/>
      <w:numFmt w:val="bullet"/>
      <w:lvlText w:val=""/>
      <w:lvlJc w:val="left"/>
      <w:pPr>
        <w:ind w:left="3256" w:hanging="360"/>
      </w:pPr>
      <w:rPr>
        <w:rFonts w:ascii="Symbol" w:hAnsi="Symbol" w:hint="default"/>
      </w:rPr>
    </w:lvl>
    <w:lvl w:ilvl="4" w:tplc="08090003" w:tentative="1">
      <w:start w:val="1"/>
      <w:numFmt w:val="bullet"/>
      <w:lvlText w:val="o"/>
      <w:lvlJc w:val="left"/>
      <w:pPr>
        <w:ind w:left="3976" w:hanging="360"/>
      </w:pPr>
      <w:rPr>
        <w:rFonts w:ascii="Courier New" w:hAnsi="Courier New" w:cs="Courier New" w:hint="default"/>
      </w:rPr>
    </w:lvl>
    <w:lvl w:ilvl="5" w:tplc="08090005" w:tentative="1">
      <w:start w:val="1"/>
      <w:numFmt w:val="bullet"/>
      <w:lvlText w:val=""/>
      <w:lvlJc w:val="left"/>
      <w:pPr>
        <w:ind w:left="4696" w:hanging="360"/>
      </w:pPr>
      <w:rPr>
        <w:rFonts w:ascii="Wingdings" w:hAnsi="Wingdings" w:hint="default"/>
      </w:rPr>
    </w:lvl>
    <w:lvl w:ilvl="6" w:tplc="08090001" w:tentative="1">
      <w:start w:val="1"/>
      <w:numFmt w:val="bullet"/>
      <w:lvlText w:val=""/>
      <w:lvlJc w:val="left"/>
      <w:pPr>
        <w:ind w:left="5416" w:hanging="360"/>
      </w:pPr>
      <w:rPr>
        <w:rFonts w:ascii="Symbol" w:hAnsi="Symbol" w:hint="default"/>
      </w:rPr>
    </w:lvl>
    <w:lvl w:ilvl="7" w:tplc="08090003" w:tentative="1">
      <w:start w:val="1"/>
      <w:numFmt w:val="bullet"/>
      <w:lvlText w:val="o"/>
      <w:lvlJc w:val="left"/>
      <w:pPr>
        <w:ind w:left="6136" w:hanging="360"/>
      </w:pPr>
      <w:rPr>
        <w:rFonts w:ascii="Courier New" w:hAnsi="Courier New" w:cs="Courier New" w:hint="default"/>
      </w:rPr>
    </w:lvl>
    <w:lvl w:ilvl="8" w:tplc="08090005" w:tentative="1">
      <w:start w:val="1"/>
      <w:numFmt w:val="bullet"/>
      <w:lvlText w:val=""/>
      <w:lvlJc w:val="left"/>
      <w:pPr>
        <w:ind w:left="6856" w:hanging="360"/>
      </w:pPr>
      <w:rPr>
        <w:rFonts w:ascii="Wingdings" w:hAnsi="Wingdings" w:hint="default"/>
      </w:rPr>
    </w:lvl>
  </w:abstractNum>
  <w:abstractNum w:abstractNumId="56" w15:restartNumberingAfterBreak="0">
    <w:nsid w:val="6A8132E4"/>
    <w:multiLevelType w:val="hybridMultilevel"/>
    <w:tmpl w:val="3EE42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6A9051A8"/>
    <w:multiLevelType w:val="hybridMultilevel"/>
    <w:tmpl w:val="FA6A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D135091"/>
    <w:multiLevelType w:val="multilevel"/>
    <w:tmpl w:val="C294315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9" w15:restartNumberingAfterBreak="0">
    <w:nsid w:val="6E0C06E6"/>
    <w:multiLevelType w:val="hybridMultilevel"/>
    <w:tmpl w:val="8854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1CE2904"/>
    <w:multiLevelType w:val="hybridMultilevel"/>
    <w:tmpl w:val="7D4C52F6"/>
    <w:lvl w:ilvl="0" w:tplc="0809000F">
      <w:start w:val="1"/>
      <w:numFmt w:val="decimal"/>
      <w:lvlText w:val="%1."/>
      <w:lvlJc w:val="left"/>
      <w:pPr>
        <w:ind w:left="1617" w:hanging="360"/>
      </w:pPr>
    </w:lvl>
    <w:lvl w:ilvl="1" w:tplc="08090019" w:tentative="1">
      <w:start w:val="1"/>
      <w:numFmt w:val="lowerLetter"/>
      <w:lvlText w:val="%2."/>
      <w:lvlJc w:val="left"/>
      <w:pPr>
        <w:ind w:left="2337" w:hanging="360"/>
      </w:pPr>
    </w:lvl>
    <w:lvl w:ilvl="2" w:tplc="0809001B" w:tentative="1">
      <w:start w:val="1"/>
      <w:numFmt w:val="lowerRoman"/>
      <w:lvlText w:val="%3."/>
      <w:lvlJc w:val="right"/>
      <w:pPr>
        <w:ind w:left="3057" w:hanging="180"/>
      </w:pPr>
    </w:lvl>
    <w:lvl w:ilvl="3" w:tplc="0809000F" w:tentative="1">
      <w:start w:val="1"/>
      <w:numFmt w:val="decimal"/>
      <w:lvlText w:val="%4."/>
      <w:lvlJc w:val="left"/>
      <w:pPr>
        <w:ind w:left="3777" w:hanging="360"/>
      </w:pPr>
    </w:lvl>
    <w:lvl w:ilvl="4" w:tplc="08090019" w:tentative="1">
      <w:start w:val="1"/>
      <w:numFmt w:val="lowerLetter"/>
      <w:lvlText w:val="%5."/>
      <w:lvlJc w:val="left"/>
      <w:pPr>
        <w:ind w:left="4497" w:hanging="360"/>
      </w:pPr>
    </w:lvl>
    <w:lvl w:ilvl="5" w:tplc="0809001B" w:tentative="1">
      <w:start w:val="1"/>
      <w:numFmt w:val="lowerRoman"/>
      <w:lvlText w:val="%6."/>
      <w:lvlJc w:val="right"/>
      <w:pPr>
        <w:ind w:left="5217" w:hanging="180"/>
      </w:pPr>
    </w:lvl>
    <w:lvl w:ilvl="6" w:tplc="0809000F" w:tentative="1">
      <w:start w:val="1"/>
      <w:numFmt w:val="decimal"/>
      <w:lvlText w:val="%7."/>
      <w:lvlJc w:val="left"/>
      <w:pPr>
        <w:ind w:left="5937" w:hanging="360"/>
      </w:pPr>
    </w:lvl>
    <w:lvl w:ilvl="7" w:tplc="08090019" w:tentative="1">
      <w:start w:val="1"/>
      <w:numFmt w:val="lowerLetter"/>
      <w:lvlText w:val="%8."/>
      <w:lvlJc w:val="left"/>
      <w:pPr>
        <w:ind w:left="6657" w:hanging="360"/>
      </w:pPr>
    </w:lvl>
    <w:lvl w:ilvl="8" w:tplc="0809001B" w:tentative="1">
      <w:start w:val="1"/>
      <w:numFmt w:val="lowerRoman"/>
      <w:lvlText w:val="%9."/>
      <w:lvlJc w:val="right"/>
      <w:pPr>
        <w:ind w:left="7377" w:hanging="180"/>
      </w:pPr>
    </w:lvl>
  </w:abstractNum>
  <w:abstractNum w:abstractNumId="61" w15:restartNumberingAfterBreak="0">
    <w:nsid w:val="740C3A22"/>
    <w:multiLevelType w:val="hybridMultilevel"/>
    <w:tmpl w:val="E8267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4384FF4"/>
    <w:multiLevelType w:val="hybridMultilevel"/>
    <w:tmpl w:val="1FB4B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77B656FE"/>
    <w:multiLevelType w:val="hybridMultilevel"/>
    <w:tmpl w:val="497C7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DB75B5"/>
    <w:multiLevelType w:val="hybridMultilevel"/>
    <w:tmpl w:val="FD985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BDC769A"/>
    <w:multiLevelType w:val="hybridMultilevel"/>
    <w:tmpl w:val="79D0A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7D766046"/>
    <w:multiLevelType w:val="hybridMultilevel"/>
    <w:tmpl w:val="6788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DD34D83"/>
    <w:multiLevelType w:val="hybridMultilevel"/>
    <w:tmpl w:val="CBA03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FF114FF"/>
    <w:multiLevelType w:val="multilevel"/>
    <w:tmpl w:val="6DF26E6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0"/>
  </w:num>
  <w:num w:numId="2">
    <w:abstractNumId w:val="0"/>
  </w:num>
  <w:num w:numId="3">
    <w:abstractNumId w:val="10"/>
  </w:num>
  <w:num w:numId="4">
    <w:abstractNumId w:val="19"/>
  </w:num>
  <w:num w:numId="5">
    <w:abstractNumId w:val="48"/>
  </w:num>
  <w:num w:numId="6">
    <w:abstractNumId w:val="45"/>
  </w:num>
  <w:num w:numId="7">
    <w:abstractNumId w:val="37"/>
  </w:num>
  <w:num w:numId="8">
    <w:abstractNumId w:val="4"/>
  </w:num>
  <w:num w:numId="9">
    <w:abstractNumId w:val="27"/>
  </w:num>
  <w:num w:numId="10">
    <w:abstractNumId w:val="23"/>
  </w:num>
  <w:num w:numId="11">
    <w:abstractNumId w:val="68"/>
  </w:num>
  <w:num w:numId="12">
    <w:abstractNumId w:val="12"/>
  </w:num>
  <w:num w:numId="13">
    <w:abstractNumId w:val="16"/>
  </w:num>
  <w:num w:numId="14">
    <w:abstractNumId w:val="61"/>
  </w:num>
  <w:num w:numId="15">
    <w:abstractNumId w:val="25"/>
  </w:num>
  <w:num w:numId="16">
    <w:abstractNumId w:val="57"/>
  </w:num>
  <w:num w:numId="17">
    <w:abstractNumId w:val="22"/>
  </w:num>
  <w:num w:numId="18">
    <w:abstractNumId w:val="66"/>
  </w:num>
  <w:num w:numId="19">
    <w:abstractNumId w:val="63"/>
  </w:num>
  <w:num w:numId="20">
    <w:abstractNumId w:val="46"/>
  </w:num>
  <w:num w:numId="21">
    <w:abstractNumId w:val="59"/>
  </w:num>
  <w:num w:numId="22">
    <w:abstractNumId w:val="65"/>
  </w:num>
  <w:num w:numId="23">
    <w:abstractNumId w:val="52"/>
  </w:num>
  <w:num w:numId="24">
    <w:abstractNumId w:val="39"/>
  </w:num>
  <w:num w:numId="25">
    <w:abstractNumId w:val="14"/>
  </w:num>
  <w:num w:numId="26">
    <w:abstractNumId w:val="18"/>
  </w:num>
  <w:num w:numId="27">
    <w:abstractNumId w:val="28"/>
  </w:num>
  <w:num w:numId="28">
    <w:abstractNumId w:val="29"/>
  </w:num>
  <w:num w:numId="29">
    <w:abstractNumId w:val="38"/>
  </w:num>
  <w:num w:numId="30">
    <w:abstractNumId w:val="58"/>
  </w:num>
  <w:num w:numId="31">
    <w:abstractNumId w:val="6"/>
  </w:num>
  <w:num w:numId="32">
    <w:abstractNumId w:val="53"/>
  </w:num>
  <w:num w:numId="33">
    <w:abstractNumId w:val="31"/>
  </w:num>
  <w:num w:numId="34">
    <w:abstractNumId w:val="1"/>
  </w:num>
  <w:num w:numId="35">
    <w:abstractNumId w:val="54"/>
  </w:num>
  <w:num w:numId="36">
    <w:abstractNumId w:val="30"/>
  </w:num>
  <w:num w:numId="37">
    <w:abstractNumId w:val="56"/>
  </w:num>
  <w:num w:numId="38">
    <w:abstractNumId w:val="32"/>
  </w:num>
  <w:num w:numId="39">
    <w:abstractNumId w:val="3"/>
  </w:num>
  <w:num w:numId="40">
    <w:abstractNumId w:val="5"/>
  </w:num>
  <w:num w:numId="41">
    <w:abstractNumId w:val="64"/>
  </w:num>
  <w:num w:numId="42">
    <w:abstractNumId w:val="11"/>
  </w:num>
  <w:num w:numId="43">
    <w:abstractNumId w:val="9"/>
  </w:num>
  <w:num w:numId="44">
    <w:abstractNumId w:val="67"/>
  </w:num>
  <w:num w:numId="45">
    <w:abstractNumId w:val="42"/>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40"/>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num>
  <w:num w:numId="51">
    <w:abstractNumId w:val="41"/>
  </w:num>
  <w:num w:numId="52">
    <w:abstractNumId w:val="44"/>
  </w:num>
  <w:num w:numId="53">
    <w:abstractNumId w:val="2"/>
  </w:num>
  <w:num w:numId="54">
    <w:abstractNumId w:val="47"/>
  </w:num>
  <w:num w:numId="55">
    <w:abstractNumId w:val="55"/>
  </w:num>
  <w:num w:numId="56">
    <w:abstractNumId w:val="50"/>
  </w:num>
  <w:num w:numId="57">
    <w:abstractNumId w:val="35"/>
  </w:num>
  <w:num w:numId="58">
    <w:abstractNumId w:val="15"/>
  </w:num>
  <w:num w:numId="59">
    <w:abstractNumId w:val="8"/>
  </w:num>
  <w:num w:numId="60">
    <w:abstractNumId w:val="33"/>
  </w:num>
  <w:num w:numId="61">
    <w:abstractNumId w:val="51"/>
  </w:num>
  <w:num w:numId="62">
    <w:abstractNumId w:val="43"/>
  </w:num>
  <w:num w:numId="63">
    <w:abstractNumId w:val="49"/>
  </w:num>
  <w:num w:numId="64">
    <w:abstractNumId w:val="13"/>
  </w:num>
  <w:num w:numId="65">
    <w:abstractNumId w:val="60"/>
  </w:num>
  <w:num w:numId="66">
    <w:abstractNumId w:val="7"/>
  </w:num>
  <w:num w:numId="67">
    <w:abstractNumId w:val="62"/>
  </w:num>
  <w:num w:numId="68">
    <w:abstractNumId w:val="17"/>
  </w:num>
  <w:num w:numId="69">
    <w:abstractNumId w:val="36"/>
  </w:num>
  <w:num w:numId="70">
    <w:abstractNumId w:val="26"/>
  </w:num>
  <w:num w:numId="71">
    <w:abstractNumId w:val="34"/>
  </w:num>
  <w:num w:numId="72">
    <w:abstractNumId w:val="2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52B"/>
    <w:rsid w:val="000073FD"/>
    <w:rsid w:val="000104C5"/>
    <w:rsid w:val="00010FBD"/>
    <w:rsid w:val="000113E5"/>
    <w:rsid w:val="00013266"/>
    <w:rsid w:val="0001649C"/>
    <w:rsid w:val="000177C8"/>
    <w:rsid w:val="00023DE6"/>
    <w:rsid w:val="00025FAB"/>
    <w:rsid w:val="00030F00"/>
    <w:rsid w:val="00035C54"/>
    <w:rsid w:val="0004035B"/>
    <w:rsid w:val="00040E16"/>
    <w:rsid w:val="00045F94"/>
    <w:rsid w:val="00055D75"/>
    <w:rsid w:val="000561C8"/>
    <w:rsid w:val="00056A57"/>
    <w:rsid w:val="00061583"/>
    <w:rsid w:val="00063819"/>
    <w:rsid w:val="00063D58"/>
    <w:rsid w:val="00067653"/>
    <w:rsid w:val="0007049B"/>
    <w:rsid w:val="00072201"/>
    <w:rsid w:val="000746F5"/>
    <w:rsid w:val="0007664A"/>
    <w:rsid w:val="0007674D"/>
    <w:rsid w:val="00076EB7"/>
    <w:rsid w:val="00081941"/>
    <w:rsid w:val="00081F9A"/>
    <w:rsid w:val="00083321"/>
    <w:rsid w:val="0008394E"/>
    <w:rsid w:val="0009162F"/>
    <w:rsid w:val="000929D6"/>
    <w:rsid w:val="000959D5"/>
    <w:rsid w:val="000A356D"/>
    <w:rsid w:val="000A682E"/>
    <w:rsid w:val="000A717C"/>
    <w:rsid w:val="000B2B13"/>
    <w:rsid w:val="000B52A9"/>
    <w:rsid w:val="000D0218"/>
    <w:rsid w:val="000D2169"/>
    <w:rsid w:val="000D2FA4"/>
    <w:rsid w:val="000D3519"/>
    <w:rsid w:val="000E0521"/>
    <w:rsid w:val="000E1EC6"/>
    <w:rsid w:val="000E277D"/>
    <w:rsid w:val="000E5935"/>
    <w:rsid w:val="000E7A40"/>
    <w:rsid w:val="000F14D8"/>
    <w:rsid w:val="000F35E0"/>
    <w:rsid w:val="000F4CEE"/>
    <w:rsid w:val="000F7290"/>
    <w:rsid w:val="00103354"/>
    <w:rsid w:val="00104495"/>
    <w:rsid w:val="00106547"/>
    <w:rsid w:val="00106AFB"/>
    <w:rsid w:val="00113D7E"/>
    <w:rsid w:val="00115ABA"/>
    <w:rsid w:val="00116193"/>
    <w:rsid w:val="00123EC6"/>
    <w:rsid w:val="001264C3"/>
    <w:rsid w:val="00126AE8"/>
    <w:rsid w:val="00126D3D"/>
    <w:rsid w:val="001333E1"/>
    <w:rsid w:val="001367A7"/>
    <w:rsid w:val="0014253D"/>
    <w:rsid w:val="00144CE7"/>
    <w:rsid w:val="001460C4"/>
    <w:rsid w:val="00156676"/>
    <w:rsid w:val="00156FB5"/>
    <w:rsid w:val="00163169"/>
    <w:rsid w:val="001644C0"/>
    <w:rsid w:val="00167D0C"/>
    <w:rsid w:val="00181EC6"/>
    <w:rsid w:val="0018306C"/>
    <w:rsid w:val="00183E45"/>
    <w:rsid w:val="0018416D"/>
    <w:rsid w:val="00184683"/>
    <w:rsid w:val="001865AF"/>
    <w:rsid w:val="001878FF"/>
    <w:rsid w:val="00190F27"/>
    <w:rsid w:val="00192CC7"/>
    <w:rsid w:val="0019685D"/>
    <w:rsid w:val="001A13E0"/>
    <w:rsid w:val="001A218B"/>
    <w:rsid w:val="001A3A1C"/>
    <w:rsid w:val="001A4151"/>
    <w:rsid w:val="001A4A35"/>
    <w:rsid w:val="001A4BD1"/>
    <w:rsid w:val="001A6639"/>
    <w:rsid w:val="001A774D"/>
    <w:rsid w:val="001B108C"/>
    <w:rsid w:val="001B40D7"/>
    <w:rsid w:val="001B43CA"/>
    <w:rsid w:val="001B498E"/>
    <w:rsid w:val="001B54D1"/>
    <w:rsid w:val="001B70FB"/>
    <w:rsid w:val="001C2D8A"/>
    <w:rsid w:val="001C3038"/>
    <w:rsid w:val="001C55B1"/>
    <w:rsid w:val="001D3903"/>
    <w:rsid w:val="001D42EB"/>
    <w:rsid w:val="001D5550"/>
    <w:rsid w:val="001D58B8"/>
    <w:rsid w:val="001E0D89"/>
    <w:rsid w:val="001E1FBC"/>
    <w:rsid w:val="001E215F"/>
    <w:rsid w:val="001E799F"/>
    <w:rsid w:val="001E7F08"/>
    <w:rsid w:val="001F422E"/>
    <w:rsid w:val="001F4CD3"/>
    <w:rsid w:val="0020049D"/>
    <w:rsid w:val="0021273E"/>
    <w:rsid w:val="00212FB8"/>
    <w:rsid w:val="0021393B"/>
    <w:rsid w:val="0021479F"/>
    <w:rsid w:val="00216F78"/>
    <w:rsid w:val="00220A96"/>
    <w:rsid w:val="00224B05"/>
    <w:rsid w:val="002256FB"/>
    <w:rsid w:val="002260D2"/>
    <w:rsid w:val="00227124"/>
    <w:rsid w:val="00231198"/>
    <w:rsid w:val="00233F56"/>
    <w:rsid w:val="002364EF"/>
    <w:rsid w:val="00236F1C"/>
    <w:rsid w:val="002402A9"/>
    <w:rsid w:val="002405F5"/>
    <w:rsid w:val="00241BC4"/>
    <w:rsid w:val="0024274E"/>
    <w:rsid w:val="00243388"/>
    <w:rsid w:val="002452CC"/>
    <w:rsid w:val="00247577"/>
    <w:rsid w:val="00247E71"/>
    <w:rsid w:val="0025313C"/>
    <w:rsid w:val="0025400D"/>
    <w:rsid w:val="00254CA2"/>
    <w:rsid w:val="002560D1"/>
    <w:rsid w:val="00257AFA"/>
    <w:rsid w:val="00266388"/>
    <w:rsid w:val="0026712C"/>
    <w:rsid w:val="002700D5"/>
    <w:rsid w:val="00273F9D"/>
    <w:rsid w:val="00276FB7"/>
    <w:rsid w:val="0027733C"/>
    <w:rsid w:val="002774AB"/>
    <w:rsid w:val="002850AA"/>
    <w:rsid w:val="00286DE1"/>
    <w:rsid w:val="00287120"/>
    <w:rsid w:val="00293B44"/>
    <w:rsid w:val="00295BB3"/>
    <w:rsid w:val="00296491"/>
    <w:rsid w:val="00297CD9"/>
    <w:rsid w:val="002A175C"/>
    <w:rsid w:val="002A26F2"/>
    <w:rsid w:val="002A2F8E"/>
    <w:rsid w:val="002A3582"/>
    <w:rsid w:val="002A3CF7"/>
    <w:rsid w:val="002A745C"/>
    <w:rsid w:val="002B140B"/>
    <w:rsid w:val="002B3C6D"/>
    <w:rsid w:val="002B5F71"/>
    <w:rsid w:val="002B6674"/>
    <w:rsid w:val="002C0729"/>
    <w:rsid w:val="002C3529"/>
    <w:rsid w:val="002C7B72"/>
    <w:rsid w:val="002D00B1"/>
    <w:rsid w:val="002D299E"/>
    <w:rsid w:val="002D3A68"/>
    <w:rsid w:val="002D4CE1"/>
    <w:rsid w:val="002D54C0"/>
    <w:rsid w:val="002D7C85"/>
    <w:rsid w:val="002E10BE"/>
    <w:rsid w:val="002E116B"/>
    <w:rsid w:val="002E1F17"/>
    <w:rsid w:val="002E56C2"/>
    <w:rsid w:val="002E6E3E"/>
    <w:rsid w:val="002E7D80"/>
    <w:rsid w:val="002F4264"/>
    <w:rsid w:val="00300042"/>
    <w:rsid w:val="00302278"/>
    <w:rsid w:val="003042F0"/>
    <w:rsid w:val="0030574C"/>
    <w:rsid w:val="00306B78"/>
    <w:rsid w:val="00312480"/>
    <w:rsid w:val="003131AA"/>
    <w:rsid w:val="00314C54"/>
    <w:rsid w:val="00315994"/>
    <w:rsid w:val="00316AAF"/>
    <w:rsid w:val="00316BD3"/>
    <w:rsid w:val="00317DBB"/>
    <w:rsid w:val="00324325"/>
    <w:rsid w:val="00324B13"/>
    <w:rsid w:val="003276D5"/>
    <w:rsid w:val="00327DAE"/>
    <w:rsid w:val="00332F79"/>
    <w:rsid w:val="00335E95"/>
    <w:rsid w:val="003368CC"/>
    <w:rsid w:val="0034245B"/>
    <w:rsid w:val="0034300C"/>
    <w:rsid w:val="00345D42"/>
    <w:rsid w:val="00347383"/>
    <w:rsid w:val="00352D28"/>
    <w:rsid w:val="00352E7F"/>
    <w:rsid w:val="00354667"/>
    <w:rsid w:val="0035500C"/>
    <w:rsid w:val="00355673"/>
    <w:rsid w:val="0036037F"/>
    <w:rsid w:val="00360D55"/>
    <w:rsid w:val="0036214F"/>
    <w:rsid w:val="00365091"/>
    <w:rsid w:val="00370827"/>
    <w:rsid w:val="0037256C"/>
    <w:rsid w:val="00374D15"/>
    <w:rsid w:val="00375F40"/>
    <w:rsid w:val="00380B29"/>
    <w:rsid w:val="00386E33"/>
    <w:rsid w:val="00392361"/>
    <w:rsid w:val="00392706"/>
    <w:rsid w:val="00394FB8"/>
    <w:rsid w:val="00396268"/>
    <w:rsid w:val="00397CA0"/>
    <w:rsid w:val="003A0B58"/>
    <w:rsid w:val="003A1085"/>
    <w:rsid w:val="003B19DB"/>
    <w:rsid w:val="003B6313"/>
    <w:rsid w:val="003B7A7E"/>
    <w:rsid w:val="003C229C"/>
    <w:rsid w:val="003C480B"/>
    <w:rsid w:val="003D2B68"/>
    <w:rsid w:val="003D2D09"/>
    <w:rsid w:val="003E05CB"/>
    <w:rsid w:val="003F2754"/>
    <w:rsid w:val="003F353C"/>
    <w:rsid w:val="003F4429"/>
    <w:rsid w:val="003F4A15"/>
    <w:rsid w:val="003F5C4C"/>
    <w:rsid w:val="00401665"/>
    <w:rsid w:val="0040248E"/>
    <w:rsid w:val="004037DB"/>
    <w:rsid w:val="004102D9"/>
    <w:rsid w:val="004124E7"/>
    <w:rsid w:val="004156F5"/>
    <w:rsid w:val="00416384"/>
    <w:rsid w:val="00417091"/>
    <w:rsid w:val="00433DB3"/>
    <w:rsid w:val="00434D8F"/>
    <w:rsid w:val="00434FA3"/>
    <w:rsid w:val="004403F3"/>
    <w:rsid w:val="00441635"/>
    <w:rsid w:val="00442136"/>
    <w:rsid w:val="00444D1F"/>
    <w:rsid w:val="004478AC"/>
    <w:rsid w:val="00447C5E"/>
    <w:rsid w:val="0045698C"/>
    <w:rsid w:val="0045763F"/>
    <w:rsid w:val="00461CE9"/>
    <w:rsid w:val="00462559"/>
    <w:rsid w:val="00464BF4"/>
    <w:rsid w:val="00470645"/>
    <w:rsid w:val="004708E4"/>
    <w:rsid w:val="0047167C"/>
    <w:rsid w:val="00471733"/>
    <w:rsid w:val="00473325"/>
    <w:rsid w:val="00473593"/>
    <w:rsid w:val="004848C4"/>
    <w:rsid w:val="00486206"/>
    <w:rsid w:val="00487903"/>
    <w:rsid w:val="00487E4A"/>
    <w:rsid w:val="0049251A"/>
    <w:rsid w:val="00493AD8"/>
    <w:rsid w:val="004952D2"/>
    <w:rsid w:val="00496893"/>
    <w:rsid w:val="004A0B9B"/>
    <w:rsid w:val="004A198F"/>
    <w:rsid w:val="004A2BEC"/>
    <w:rsid w:val="004A3CB8"/>
    <w:rsid w:val="004B177F"/>
    <w:rsid w:val="004B6EA1"/>
    <w:rsid w:val="004C04B3"/>
    <w:rsid w:val="004C1822"/>
    <w:rsid w:val="004C298D"/>
    <w:rsid w:val="004C3042"/>
    <w:rsid w:val="004C6755"/>
    <w:rsid w:val="004C6A2E"/>
    <w:rsid w:val="004D1E17"/>
    <w:rsid w:val="004D55DF"/>
    <w:rsid w:val="004D66D6"/>
    <w:rsid w:val="004E160E"/>
    <w:rsid w:val="004E25C8"/>
    <w:rsid w:val="004F1FED"/>
    <w:rsid w:val="004F2435"/>
    <w:rsid w:val="004F512F"/>
    <w:rsid w:val="004F6AF5"/>
    <w:rsid w:val="004F75F8"/>
    <w:rsid w:val="004F7A0D"/>
    <w:rsid w:val="005033F1"/>
    <w:rsid w:val="0050652F"/>
    <w:rsid w:val="005066C6"/>
    <w:rsid w:val="00506A04"/>
    <w:rsid w:val="00506DDD"/>
    <w:rsid w:val="005071EB"/>
    <w:rsid w:val="00511537"/>
    <w:rsid w:val="00517152"/>
    <w:rsid w:val="00517B6A"/>
    <w:rsid w:val="00522150"/>
    <w:rsid w:val="00524FEF"/>
    <w:rsid w:val="00526339"/>
    <w:rsid w:val="00533FFA"/>
    <w:rsid w:val="00536BFD"/>
    <w:rsid w:val="00537B8A"/>
    <w:rsid w:val="00540D96"/>
    <w:rsid w:val="00543C6D"/>
    <w:rsid w:val="00544919"/>
    <w:rsid w:val="00545D99"/>
    <w:rsid w:val="00552393"/>
    <w:rsid w:val="005562D8"/>
    <w:rsid w:val="00561645"/>
    <w:rsid w:val="005640B1"/>
    <w:rsid w:val="005741F4"/>
    <w:rsid w:val="00575489"/>
    <w:rsid w:val="0058229B"/>
    <w:rsid w:val="005828C1"/>
    <w:rsid w:val="00582D40"/>
    <w:rsid w:val="005938EE"/>
    <w:rsid w:val="00596FE4"/>
    <w:rsid w:val="005A0684"/>
    <w:rsid w:val="005A4AC7"/>
    <w:rsid w:val="005A558A"/>
    <w:rsid w:val="005A5979"/>
    <w:rsid w:val="005A5B31"/>
    <w:rsid w:val="005B2E25"/>
    <w:rsid w:val="005B4546"/>
    <w:rsid w:val="005B5334"/>
    <w:rsid w:val="005B76D1"/>
    <w:rsid w:val="005C09AE"/>
    <w:rsid w:val="005C181E"/>
    <w:rsid w:val="005C1EF1"/>
    <w:rsid w:val="005C617E"/>
    <w:rsid w:val="005C7F6B"/>
    <w:rsid w:val="005D304B"/>
    <w:rsid w:val="005D655E"/>
    <w:rsid w:val="005D664D"/>
    <w:rsid w:val="005E319D"/>
    <w:rsid w:val="005E41B4"/>
    <w:rsid w:val="005E6E1D"/>
    <w:rsid w:val="005F20EA"/>
    <w:rsid w:val="005F29A2"/>
    <w:rsid w:val="00606C47"/>
    <w:rsid w:val="006109BE"/>
    <w:rsid w:val="00611CCF"/>
    <w:rsid w:val="006129A3"/>
    <w:rsid w:val="00614570"/>
    <w:rsid w:val="00615132"/>
    <w:rsid w:val="006164F4"/>
    <w:rsid w:val="00620D25"/>
    <w:rsid w:val="006215D7"/>
    <w:rsid w:val="0062274E"/>
    <w:rsid w:val="00623704"/>
    <w:rsid w:val="00623C70"/>
    <w:rsid w:val="00625B8A"/>
    <w:rsid w:val="0063166D"/>
    <w:rsid w:val="006339C6"/>
    <w:rsid w:val="006351FD"/>
    <w:rsid w:val="00637F72"/>
    <w:rsid w:val="00640BF5"/>
    <w:rsid w:val="006415C5"/>
    <w:rsid w:val="006448A8"/>
    <w:rsid w:val="00647840"/>
    <w:rsid w:val="00647CE8"/>
    <w:rsid w:val="006526AF"/>
    <w:rsid w:val="006555B1"/>
    <w:rsid w:val="006579D1"/>
    <w:rsid w:val="006579FA"/>
    <w:rsid w:val="00657C30"/>
    <w:rsid w:val="00657F1C"/>
    <w:rsid w:val="00660F6C"/>
    <w:rsid w:val="00661168"/>
    <w:rsid w:val="00661862"/>
    <w:rsid w:val="0067445D"/>
    <w:rsid w:val="00674ED8"/>
    <w:rsid w:val="006837ED"/>
    <w:rsid w:val="00685CEC"/>
    <w:rsid w:val="00687245"/>
    <w:rsid w:val="006908F2"/>
    <w:rsid w:val="00695881"/>
    <w:rsid w:val="006A153A"/>
    <w:rsid w:val="006A1A89"/>
    <w:rsid w:val="006A26A1"/>
    <w:rsid w:val="006A4730"/>
    <w:rsid w:val="006A50FA"/>
    <w:rsid w:val="006A570B"/>
    <w:rsid w:val="006A741A"/>
    <w:rsid w:val="006A7585"/>
    <w:rsid w:val="006B0342"/>
    <w:rsid w:val="006B47B9"/>
    <w:rsid w:val="006B5EEB"/>
    <w:rsid w:val="006C16FA"/>
    <w:rsid w:val="006C23FE"/>
    <w:rsid w:val="006C34DC"/>
    <w:rsid w:val="006C3FBD"/>
    <w:rsid w:val="006C524B"/>
    <w:rsid w:val="006C57AB"/>
    <w:rsid w:val="006C7DF6"/>
    <w:rsid w:val="006D44BA"/>
    <w:rsid w:val="006D49E4"/>
    <w:rsid w:val="006D5C24"/>
    <w:rsid w:val="006E175D"/>
    <w:rsid w:val="006E1E2E"/>
    <w:rsid w:val="006E4B2B"/>
    <w:rsid w:val="006E64D3"/>
    <w:rsid w:val="006F1B51"/>
    <w:rsid w:val="006F6650"/>
    <w:rsid w:val="006F6F7C"/>
    <w:rsid w:val="00700CC7"/>
    <w:rsid w:val="00701067"/>
    <w:rsid w:val="007018E1"/>
    <w:rsid w:val="007020CA"/>
    <w:rsid w:val="00702120"/>
    <w:rsid w:val="0070366C"/>
    <w:rsid w:val="007041E7"/>
    <w:rsid w:val="007044D2"/>
    <w:rsid w:val="00704F11"/>
    <w:rsid w:val="00711488"/>
    <w:rsid w:val="00712F6A"/>
    <w:rsid w:val="00721EB1"/>
    <w:rsid w:val="00722730"/>
    <w:rsid w:val="00723665"/>
    <w:rsid w:val="0072629A"/>
    <w:rsid w:val="00731818"/>
    <w:rsid w:val="0073495C"/>
    <w:rsid w:val="00735AF3"/>
    <w:rsid w:val="0073736A"/>
    <w:rsid w:val="00742747"/>
    <w:rsid w:val="00744B89"/>
    <w:rsid w:val="007453D5"/>
    <w:rsid w:val="00751304"/>
    <w:rsid w:val="00754D5B"/>
    <w:rsid w:val="00756D4D"/>
    <w:rsid w:val="00761830"/>
    <w:rsid w:val="00761B12"/>
    <w:rsid w:val="00761F1D"/>
    <w:rsid w:val="007658FB"/>
    <w:rsid w:val="007660AD"/>
    <w:rsid w:val="00767DED"/>
    <w:rsid w:val="007735F7"/>
    <w:rsid w:val="007743D1"/>
    <w:rsid w:val="00776751"/>
    <w:rsid w:val="007808DB"/>
    <w:rsid w:val="00781600"/>
    <w:rsid w:val="00784939"/>
    <w:rsid w:val="00790134"/>
    <w:rsid w:val="00792605"/>
    <w:rsid w:val="00793C7A"/>
    <w:rsid w:val="007A04D8"/>
    <w:rsid w:val="007A2084"/>
    <w:rsid w:val="007A2E5C"/>
    <w:rsid w:val="007A3674"/>
    <w:rsid w:val="007A69D2"/>
    <w:rsid w:val="007A7E0F"/>
    <w:rsid w:val="007B0A0C"/>
    <w:rsid w:val="007B16CF"/>
    <w:rsid w:val="007B407F"/>
    <w:rsid w:val="007B41AF"/>
    <w:rsid w:val="007B5C1F"/>
    <w:rsid w:val="007B7E39"/>
    <w:rsid w:val="007C09EA"/>
    <w:rsid w:val="007C2814"/>
    <w:rsid w:val="007D611F"/>
    <w:rsid w:val="007D76EA"/>
    <w:rsid w:val="007D7989"/>
    <w:rsid w:val="007E5006"/>
    <w:rsid w:val="007E5CB2"/>
    <w:rsid w:val="007E744A"/>
    <w:rsid w:val="007E77DD"/>
    <w:rsid w:val="007E7E71"/>
    <w:rsid w:val="007F15B7"/>
    <w:rsid w:val="00801736"/>
    <w:rsid w:val="008037FD"/>
    <w:rsid w:val="008109E2"/>
    <w:rsid w:val="00816C0A"/>
    <w:rsid w:val="00817745"/>
    <w:rsid w:val="00824A4E"/>
    <w:rsid w:val="00825985"/>
    <w:rsid w:val="0082667C"/>
    <w:rsid w:val="00830B27"/>
    <w:rsid w:val="00830D17"/>
    <w:rsid w:val="00832913"/>
    <w:rsid w:val="00841D6F"/>
    <w:rsid w:val="00844FEE"/>
    <w:rsid w:val="0084541B"/>
    <w:rsid w:val="00846017"/>
    <w:rsid w:val="00846F45"/>
    <w:rsid w:val="008470A4"/>
    <w:rsid w:val="0085472C"/>
    <w:rsid w:val="008602AA"/>
    <w:rsid w:val="00863A08"/>
    <w:rsid w:val="008643F9"/>
    <w:rsid w:val="0086465E"/>
    <w:rsid w:val="00867D96"/>
    <w:rsid w:val="00867FDC"/>
    <w:rsid w:val="00877B80"/>
    <w:rsid w:val="008809C4"/>
    <w:rsid w:val="00880F1E"/>
    <w:rsid w:val="0088404A"/>
    <w:rsid w:val="00885A38"/>
    <w:rsid w:val="008867D7"/>
    <w:rsid w:val="00891C4D"/>
    <w:rsid w:val="00894681"/>
    <w:rsid w:val="0089789D"/>
    <w:rsid w:val="008A3056"/>
    <w:rsid w:val="008A6C36"/>
    <w:rsid w:val="008A7D44"/>
    <w:rsid w:val="008B0056"/>
    <w:rsid w:val="008B17FF"/>
    <w:rsid w:val="008B4F8D"/>
    <w:rsid w:val="008B78BF"/>
    <w:rsid w:val="008C3B2E"/>
    <w:rsid w:val="008C4BB2"/>
    <w:rsid w:val="008C58CE"/>
    <w:rsid w:val="008D35C9"/>
    <w:rsid w:val="008D4D49"/>
    <w:rsid w:val="008D52A7"/>
    <w:rsid w:val="008E0B1B"/>
    <w:rsid w:val="008E24F5"/>
    <w:rsid w:val="008E388C"/>
    <w:rsid w:val="008E4D34"/>
    <w:rsid w:val="008F0D0B"/>
    <w:rsid w:val="008F1C56"/>
    <w:rsid w:val="008F1FE3"/>
    <w:rsid w:val="008F7848"/>
    <w:rsid w:val="00900B4C"/>
    <w:rsid w:val="009107F1"/>
    <w:rsid w:val="0091095C"/>
    <w:rsid w:val="00916C85"/>
    <w:rsid w:val="009207C0"/>
    <w:rsid w:val="00923B0A"/>
    <w:rsid w:val="0092775A"/>
    <w:rsid w:val="00930E7F"/>
    <w:rsid w:val="009317FC"/>
    <w:rsid w:val="009324B8"/>
    <w:rsid w:val="00933842"/>
    <w:rsid w:val="0093548B"/>
    <w:rsid w:val="00935674"/>
    <w:rsid w:val="00936750"/>
    <w:rsid w:val="009372E0"/>
    <w:rsid w:val="00937401"/>
    <w:rsid w:val="009457DF"/>
    <w:rsid w:val="009519F9"/>
    <w:rsid w:val="009527E5"/>
    <w:rsid w:val="00961640"/>
    <w:rsid w:val="00965B39"/>
    <w:rsid w:val="00974453"/>
    <w:rsid w:val="00980988"/>
    <w:rsid w:val="00980ACD"/>
    <w:rsid w:val="00981560"/>
    <w:rsid w:val="00981A48"/>
    <w:rsid w:val="009824FB"/>
    <w:rsid w:val="00985A09"/>
    <w:rsid w:val="00985BEA"/>
    <w:rsid w:val="009939F8"/>
    <w:rsid w:val="00993FA6"/>
    <w:rsid w:val="009A15AC"/>
    <w:rsid w:val="009A1AE1"/>
    <w:rsid w:val="009A1E59"/>
    <w:rsid w:val="009A3950"/>
    <w:rsid w:val="009A3FC2"/>
    <w:rsid w:val="009A6FD9"/>
    <w:rsid w:val="009B0DB4"/>
    <w:rsid w:val="009C235E"/>
    <w:rsid w:val="009C4542"/>
    <w:rsid w:val="009C72A5"/>
    <w:rsid w:val="009D011C"/>
    <w:rsid w:val="009D2168"/>
    <w:rsid w:val="009D32DB"/>
    <w:rsid w:val="009D615E"/>
    <w:rsid w:val="009D7690"/>
    <w:rsid w:val="009E159A"/>
    <w:rsid w:val="009E35B6"/>
    <w:rsid w:val="009E3B5C"/>
    <w:rsid w:val="009E7B06"/>
    <w:rsid w:val="009F4759"/>
    <w:rsid w:val="009F7136"/>
    <w:rsid w:val="00A0389B"/>
    <w:rsid w:val="00A05075"/>
    <w:rsid w:val="00A07071"/>
    <w:rsid w:val="00A23B15"/>
    <w:rsid w:val="00A26AB4"/>
    <w:rsid w:val="00A31FA1"/>
    <w:rsid w:val="00A33195"/>
    <w:rsid w:val="00A340B2"/>
    <w:rsid w:val="00A377BF"/>
    <w:rsid w:val="00A40021"/>
    <w:rsid w:val="00A419F2"/>
    <w:rsid w:val="00A510F0"/>
    <w:rsid w:val="00A52CB2"/>
    <w:rsid w:val="00A54FF4"/>
    <w:rsid w:val="00A55449"/>
    <w:rsid w:val="00A64BAF"/>
    <w:rsid w:val="00A71DB4"/>
    <w:rsid w:val="00A74284"/>
    <w:rsid w:val="00A755C0"/>
    <w:rsid w:val="00A774B6"/>
    <w:rsid w:val="00A82850"/>
    <w:rsid w:val="00A82D46"/>
    <w:rsid w:val="00A83815"/>
    <w:rsid w:val="00A83EE7"/>
    <w:rsid w:val="00A9261B"/>
    <w:rsid w:val="00A93F82"/>
    <w:rsid w:val="00AA02C3"/>
    <w:rsid w:val="00AA0777"/>
    <w:rsid w:val="00AA357F"/>
    <w:rsid w:val="00AB0677"/>
    <w:rsid w:val="00AB2E37"/>
    <w:rsid w:val="00AB31A1"/>
    <w:rsid w:val="00AB3F56"/>
    <w:rsid w:val="00AB460E"/>
    <w:rsid w:val="00AB46FC"/>
    <w:rsid w:val="00AB49CB"/>
    <w:rsid w:val="00AB6313"/>
    <w:rsid w:val="00AB7383"/>
    <w:rsid w:val="00AC25BC"/>
    <w:rsid w:val="00AC2684"/>
    <w:rsid w:val="00AC2D50"/>
    <w:rsid w:val="00AC6594"/>
    <w:rsid w:val="00AD446E"/>
    <w:rsid w:val="00AD4574"/>
    <w:rsid w:val="00AE0EF0"/>
    <w:rsid w:val="00AE13B3"/>
    <w:rsid w:val="00AE19F6"/>
    <w:rsid w:val="00AE3258"/>
    <w:rsid w:val="00AE3571"/>
    <w:rsid w:val="00AE7B72"/>
    <w:rsid w:val="00AF04C4"/>
    <w:rsid w:val="00AF07D6"/>
    <w:rsid w:val="00AF555D"/>
    <w:rsid w:val="00AF61E6"/>
    <w:rsid w:val="00AF6538"/>
    <w:rsid w:val="00AF683E"/>
    <w:rsid w:val="00B01FB0"/>
    <w:rsid w:val="00B11EA0"/>
    <w:rsid w:val="00B13D38"/>
    <w:rsid w:val="00B1522A"/>
    <w:rsid w:val="00B20423"/>
    <w:rsid w:val="00B20C74"/>
    <w:rsid w:val="00B25E88"/>
    <w:rsid w:val="00B3081E"/>
    <w:rsid w:val="00B34ED3"/>
    <w:rsid w:val="00B3656C"/>
    <w:rsid w:val="00B37116"/>
    <w:rsid w:val="00B413D9"/>
    <w:rsid w:val="00B418D8"/>
    <w:rsid w:val="00B42AC3"/>
    <w:rsid w:val="00B4456B"/>
    <w:rsid w:val="00B4543B"/>
    <w:rsid w:val="00B4692A"/>
    <w:rsid w:val="00B47825"/>
    <w:rsid w:val="00B52F1C"/>
    <w:rsid w:val="00B56677"/>
    <w:rsid w:val="00B569D0"/>
    <w:rsid w:val="00B57AAC"/>
    <w:rsid w:val="00B57AC2"/>
    <w:rsid w:val="00B60567"/>
    <w:rsid w:val="00B60C89"/>
    <w:rsid w:val="00B61318"/>
    <w:rsid w:val="00B61A17"/>
    <w:rsid w:val="00B6248F"/>
    <w:rsid w:val="00B635A9"/>
    <w:rsid w:val="00B76BAE"/>
    <w:rsid w:val="00B803FF"/>
    <w:rsid w:val="00B83753"/>
    <w:rsid w:val="00B83EAE"/>
    <w:rsid w:val="00B85776"/>
    <w:rsid w:val="00B85CF5"/>
    <w:rsid w:val="00B86499"/>
    <w:rsid w:val="00B90852"/>
    <w:rsid w:val="00B91CC7"/>
    <w:rsid w:val="00B93632"/>
    <w:rsid w:val="00B9507D"/>
    <w:rsid w:val="00B96ED3"/>
    <w:rsid w:val="00B972A5"/>
    <w:rsid w:val="00B97914"/>
    <w:rsid w:val="00BA092C"/>
    <w:rsid w:val="00BA0A69"/>
    <w:rsid w:val="00BA1521"/>
    <w:rsid w:val="00BA18CB"/>
    <w:rsid w:val="00BA1C95"/>
    <w:rsid w:val="00BA2A5C"/>
    <w:rsid w:val="00BA6A21"/>
    <w:rsid w:val="00BB23C6"/>
    <w:rsid w:val="00BB3DDB"/>
    <w:rsid w:val="00BB59C8"/>
    <w:rsid w:val="00BC4300"/>
    <w:rsid w:val="00BC557A"/>
    <w:rsid w:val="00BC5F35"/>
    <w:rsid w:val="00BC5FC5"/>
    <w:rsid w:val="00BC665B"/>
    <w:rsid w:val="00BD19CB"/>
    <w:rsid w:val="00BD7163"/>
    <w:rsid w:val="00BD7438"/>
    <w:rsid w:val="00BE065E"/>
    <w:rsid w:val="00BE1E79"/>
    <w:rsid w:val="00BE2DAA"/>
    <w:rsid w:val="00BE38FA"/>
    <w:rsid w:val="00BE422B"/>
    <w:rsid w:val="00BE6769"/>
    <w:rsid w:val="00BF0E29"/>
    <w:rsid w:val="00BF1732"/>
    <w:rsid w:val="00BF186C"/>
    <w:rsid w:val="00BF277A"/>
    <w:rsid w:val="00BF74BD"/>
    <w:rsid w:val="00BF7B81"/>
    <w:rsid w:val="00C006E3"/>
    <w:rsid w:val="00C01F2A"/>
    <w:rsid w:val="00C03FA5"/>
    <w:rsid w:val="00C11555"/>
    <w:rsid w:val="00C12948"/>
    <w:rsid w:val="00C12D60"/>
    <w:rsid w:val="00C13B5C"/>
    <w:rsid w:val="00C20A12"/>
    <w:rsid w:val="00C318B1"/>
    <w:rsid w:val="00C31CB8"/>
    <w:rsid w:val="00C348CB"/>
    <w:rsid w:val="00C34951"/>
    <w:rsid w:val="00C355CC"/>
    <w:rsid w:val="00C54328"/>
    <w:rsid w:val="00C552B8"/>
    <w:rsid w:val="00C63CE8"/>
    <w:rsid w:val="00C66350"/>
    <w:rsid w:val="00C71426"/>
    <w:rsid w:val="00C7459C"/>
    <w:rsid w:val="00C80568"/>
    <w:rsid w:val="00C806D3"/>
    <w:rsid w:val="00C85290"/>
    <w:rsid w:val="00C857C4"/>
    <w:rsid w:val="00C863C4"/>
    <w:rsid w:val="00C87794"/>
    <w:rsid w:val="00C911F7"/>
    <w:rsid w:val="00C92499"/>
    <w:rsid w:val="00C934DF"/>
    <w:rsid w:val="00C9664D"/>
    <w:rsid w:val="00CA1041"/>
    <w:rsid w:val="00CA20BD"/>
    <w:rsid w:val="00CA35BE"/>
    <w:rsid w:val="00CA6A9A"/>
    <w:rsid w:val="00CA6FB6"/>
    <w:rsid w:val="00CB01E7"/>
    <w:rsid w:val="00CB3189"/>
    <w:rsid w:val="00CB40C8"/>
    <w:rsid w:val="00CB5B34"/>
    <w:rsid w:val="00CB6D1A"/>
    <w:rsid w:val="00CB744E"/>
    <w:rsid w:val="00CC2A8C"/>
    <w:rsid w:val="00CC5AFD"/>
    <w:rsid w:val="00CC788C"/>
    <w:rsid w:val="00CD10CA"/>
    <w:rsid w:val="00CD3C73"/>
    <w:rsid w:val="00CD40AB"/>
    <w:rsid w:val="00CD4A6D"/>
    <w:rsid w:val="00CE0AC8"/>
    <w:rsid w:val="00CE2299"/>
    <w:rsid w:val="00CE3646"/>
    <w:rsid w:val="00CE6D7C"/>
    <w:rsid w:val="00CE7579"/>
    <w:rsid w:val="00CF03BA"/>
    <w:rsid w:val="00CF129A"/>
    <w:rsid w:val="00CF4E5A"/>
    <w:rsid w:val="00D05ED6"/>
    <w:rsid w:val="00D07BE5"/>
    <w:rsid w:val="00D11E9A"/>
    <w:rsid w:val="00D12CBC"/>
    <w:rsid w:val="00D12F0C"/>
    <w:rsid w:val="00D25A65"/>
    <w:rsid w:val="00D31195"/>
    <w:rsid w:val="00D3305D"/>
    <w:rsid w:val="00D34A0F"/>
    <w:rsid w:val="00D506E4"/>
    <w:rsid w:val="00D571FE"/>
    <w:rsid w:val="00D62EF2"/>
    <w:rsid w:val="00D64F1C"/>
    <w:rsid w:val="00D71A3D"/>
    <w:rsid w:val="00D71DC2"/>
    <w:rsid w:val="00D728AF"/>
    <w:rsid w:val="00D744E7"/>
    <w:rsid w:val="00D750F5"/>
    <w:rsid w:val="00D80375"/>
    <w:rsid w:val="00D80DA8"/>
    <w:rsid w:val="00D81427"/>
    <w:rsid w:val="00D82154"/>
    <w:rsid w:val="00D83F30"/>
    <w:rsid w:val="00D91E1C"/>
    <w:rsid w:val="00D93786"/>
    <w:rsid w:val="00D955E2"/>
    <w:rsid w:val="00D967D9"/>
    <w:rsid w:val="00D970AC"/>
    <w:rsid w:val="00DA0CD2"/>
    <w:rsid w:val="00DA17C3"/>
    <w:rsid w:val="00DA3B92"/>
    <w:rsid w:val="00DB1883"/>
    <w:rsid w:val="00DB1A78"/>
    <w:rsid w:val="00DB6A7B"/>
    <w:rsid w:val="00DC12A4"/>
    <w:rsid w:val="00DC3DF5"/>
    <w:rsid w:val="00DC7C2C"/>
    <w:rsid w:val="00DD0F1C"/>
    <w:rsid w:val="00DD295D"/>
    <w:rsid w:val="00DD3423"/>
    <w:rsid w:val="00DD6AA5"/>
    <w:rsid w:val="00DE32A4"/>
    <w:rsid w:val="00DE3E3E"/>
    <w:rsid w:val="00DE4EE9"/>
    <w:rsid w:val="00DE64D4"/>
    <w:rsid w:val="00DE6FD1"/>
    <w:rsid w:val="00DE7926"/>
    <w:rsid w:val="00DF2E91"/>
    <w:rsid w:val="00DF5B10"/>
    <w:rsid w:val="00E00E93"/>
    <w:rsid w:val="00E04130"/>
    <w:rsid w:val="00E079A8"/>
    <w:rsid w:val="00E14100"/>
    <w:rsid w:val="00E15984"/>
    <w:rsid w:val="00E17734"/>
    <w:rsid w:val="00E20BB7"/>
    <w:rsid w:val="00E21BF8"/>
    <w:rsid w:val="00E2610A"/>
    <w:rsid w:val="00E261E0"/>
    <w:rsid w:val="00E31827"/>
    <w:rsid w:val="00E32152"/>
    <w:rsid w:val="00E354E3"/>
    <w:rsid w:val="00E36F4D"/>
    <w:rsid w:val="00E3787F"/>
    <w:rsid w:val="00E4132A"/>
    <w:rsid w:val="00E42521"/>
    <w:rsid w:val="00E46292"/>
    <w:rsid w:val="00E468BC"/>
    <w:rsid w:val="00E50161"/>
    <w:rsid w:val="00E50749"/>
    <w:rsid w:val="00E520D9"/>
    <w:rsid w:val="00E544B6"/>
    <w:rsid w:val="00E55A66"/>
    <w:rsid w:val="00E561F8"/>
    <w:rsid w:val="00E6505C"/>
    <w:rsid w:val="00E65A63"/>
    <w:rsid w:val="00E67CFC"/>
    <w:rsid w:val="00E71263"/>
    <w:rsid w:val="00E729B4"/>
    <w:rsid w:val="00E72B81"/>
    <w:rsid w:val="00E75779"/>
    <w:rsid w:val="00E802C9"/>
    <w:rsid w:val="00E807F5"/>
    <w:rsid w:val="00E8238F"/>
    <w:rsid w:val="00E826FE"/>
    <w:rsid w:val="00E82C18"/>
    <w:rsid w:val="00E86EB2"/>
    <w:rsid w:val="00E93D24"/>
    <w:rsid w:val="00E9479A"/>
    <w:rsid w:val="00E97504"/>
    <w:rsid w:val="00EA0D9E"/>
    <w:rsid w:val="00EA1A5F"/>
    <w:rsid w:val="00EA30B8"/>
    <w:rsid w:val="00EA7568"/>
    <w:rsid w:val="00EA7A51"/>
    <w:rsid w:val="00EB17D1"/>
    <w:rsid w:val="00EB1AAE"/>
    <w:rsid w:val="00EB3636"/>
    <w:rsid w:val="00EB3D53"/>
    <w:rsid w:val="00EB4065"/>
    <w:rsid w:val="00EB4787"/>
    <w:rsid w:val="00EB495F"/>
    <w:rsid w:val="00EB5610"/>
    <w:rsid w:val="00EC115C"/>
    <w:rsid w:val="00EC38D5"/>
    <w:rsid w:val="00EC54D7"/>
    <w:rsid w:val="00EC569E"/>
    <w:rsid w:val="00EC68AE"/>
    <w:rsid w:val="00EC79EF"/>
    <w:rsid w:val="00ED0A7B"/>
    <w:rsid w:val="00ED0E29"/>
    <w:rsid w:val="00ED1EB4"/>
    <w:rsid w:val="00ED2E16"/>
    <w:rsid w:val="00ED41E1"/>
    <w:rsid w:val="00EE1C6B"/>
    <w:rsid w:val="00EE2D90"/>
    <w:rsid w:val="00EE4ED6"/>
    <w:rsid w:val="00EE7CC9"/>
    <w:rsid w:val="00EF35F8"/>
    <w:rsid w:val="00F014EF"/>
    <w:rsid w:val="00F02732"/>
    <w:rsid w:val="00F02B9C"/>
    <w:rsid w:val="00F02E4F"/>
    <w:rsid w:val="00F02F6F"/>
    <w:rsid w:val="00F03D96"/>
    <w:rsid w:val="00F0432A"/>
    <w:rsid w:val="00F10FE8"/>
    <w:rsid w:val="00F11361"/>
    <w:rsid w:val="00F12547"/>
    <w:rsid w:val="00F12DF0"/>
    <w:rsid w:val="00F135F9"/>
    <w:rsid w:val="00F13AD7"/>
    <w:rsid w:val="00F13E99"/>
    <w:rsid w:val="00F14A30"/>
    <w:rsid w:val="00F15B1F"/>
    <w:rsid w:val="00F16EA6"/>
    <w:rsid w:val="00F17A32"/>
    <w:rsid w:val="00F21121"/>
    <w:rsid w:val="00F2569F"/>
    <w:rsid w:val="00F279B2"/>
    <w:rsid w:val="00F31577"/>
    <w:rsid w:val="00F318E1"/>
    <w:rsid w:val="00F32FC9"/>
    <w:rsid w:val="00F3333F"/>
    <w:rsid w:val="00F33B08"/>
    <w:rsid w:val="00F36E8D"/>
    <w:rsid w:val="00F42FA9"/>
    <w:rsid w:val="00F44999"/>
    <w:rsid w:val="00F46981"/>
    <w:rsid w:val="00F47BF4"/>
    <w:rsid w:val="00F51287"/>
    <w:rsid w:val="00F53E40"/>
    <w:rsid w:val="00F5540D"/>
    <w:rsid w:val="00F6141D"/>
    <w:rsid w:val="00F669F3"/>
    <w:rsid w:val="00F66B34"/>
    <w:rsid w:val="00F67598"/>
    <w:rsid w:val="00F67634"/>
    <w:rsid w:val="00F700F0"/>
    <w:rsid w:val="00F71C78"/>
    <w:rsid w:val="00F7474D"/>
    <w:rsid w:val="00F76AF9"/>
    <w:rsid w:val="00F77090"/>
    <w:rsid w:val="00F77EC0"/>
    <w:rsid w:val="00F8657D"/>
    <w:rsid w:val="00F91506"/>
    <w:rsid w:val="00F92864"/>
    <w:rsid w:val="00F92A56"/>
    <w:rsid w:val="00F93BFE"/>
    <w:rsid w:val="00FA04DE"/>
    <w:rsid w:val="00FA0A1C"/>
    <w:rsid w:val="00FA17F5"/>
    <w:rsid w:val="00FA4EE7"/>
    <w:rsid w:val="00FA6ECD"/>
    <w:rsid w:val="00FB3AF5"/>
    <w:rsid w:val="00FB6D60"/>
    <w:rsid w:val="00FB7ECA"/>
    <w:rsid w:val="00FC2CCF"/>
    <w:rsid w:val="00FC3338"/>
    <w:rsid w:val="00FC3DF0"/>
    <w:rsid w:val="00FC3F03"/>
    <w:rsid w:val="00FC7472"/>
    <w:rsid w:val="00FD0381"/>
    <w:rsid w:val="00FD236B"/>
    <w:rsid w:val="00FD2F96"/>
    <w:rsid w:val="00FD4161"/>
    <w:rsid w:val="00FD7BCD"/>
    <w:rsid w:val="00FE3702"/>
    <w:rsid w:val="00FE4374"/>
    <w:rsid w:val="00FE4746"/>
    <w:rsid w:val="00FE6E2C"/>
    <w:rsid w:val="00FF0240"/>
    <w:rsid w:val="00FF152B"/>
    <w:rsid w:val="00FF156A"/>
    <w:rsid w:val="00FF1C62"/>
    <w:rsid w:val="00FF26EF"/>
    <w:rsid w:val="00FF6860"/>
    <w:rsid w:val="00FF78B9"/>
    <w:rsid w:val="00FF7D71"/>
    <w:rsid w:val="050BA3E5"/>
    <w:rsid w:val="064089A9"/>
    <w:rsid w:val="0B28C233"/>
    <w:rsid w:val="0F8942C6"/>
    <w:rsid w:val="1168A855"/>
    <w:rsid w:val="11D24C9A"/>
    <w:rsid w:val="12B69093"/>
    <w:rsid w:val="17834BAA"/>
    <w:rsid w:val="192A5E2F"/>
    <w:rsid w:val="1BF56CB6"/>
    <w:rsid w:val="1DBA0753"/>
    <w:rsid w:val="238AFD5A"/>
    <w:rsid w:val="2F28D9F5"/>
    <w:rsid w:val="2F312C22"/>
    <w:rsid w:val="2FD14D05"/>
    <w:rsid w:val="324BA973"/>
    <w:rsid w:val="337F4524"/>
    <w:rsid w:val="3D93861E"/>
    <w:rsid w:val="444A49E1"/>
    <w:rsid w:val="51034079"/>
    <w:rsid w:val="510D4C0D"/>
    <w:rsid w:val="542D8ADA"/>
    <w:rsid w:val="5584F0B2"/>
    <w:rsid w:val="5A39B5DF"/>
    <w:rsid w:val="5FF8FC6F"/>
    <w:rsid w:val="69B7737B"/>
    <w:rsid w:val="70B75C0C"/>
    <w:rsid w:val="71093C20"/>
    <w:rsid w:val="72484AA0"/>
    <w:rsid w:val="7288B359"/>
    <w:rsid w:val="78B989B3"/>
    <w:rsid w:val="7AFB09A2"/>
    <w:rsid w:val="7DF242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8095"/>
  <w15:docId w15:val="{0594B52E-3B50-413D-86C4-669803F0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3B7A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05ED6"/>
    <w:pPr>
      <w:keepNext/>
      <w:widowControl w:val="0"/>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Times New Roman"/>
      <w:snapToGrid w:val="0"/>
      <w:szCs w:val="20"/>
      <w:u w:val="single"/>
      <w:bdr w:val="none" w:sz="0" w:space="0" w:color="auto"/>
    </w:rPr>
  </w:style>
  <w:style w:type="paragraph" w:styleId="Heading4">
    <w:name w:val="heading 4"/>
    <w:basedOn w:val="Normal"/>
    <w:next w:val="Normal"/>
    <w:link w:val="Heading4Char"/>
    <w:uiPriority w:val="9"/>
    <w:semiHidden/>
    <w:unhideWhenUsed/>
    <w:qFormat/>
    <w:rsid w:val="0093548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20" w:line="285" w:lineRule="auto"/>
    </w:pPr>
    <w:rPr>
      <w:rFonts w:ascii="Calibri" w:eastAsia="Calibri" w:hAnsi="Calibri" w:cs="Calibri"/>
      <w:color w:val="000000"/>
      <w:kern w:val="28"/>
      <w:u w:color="000000"/>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BodyTextIndent1">
    <w:name w:val="Body Text Indent1"/>
    <w:rsid w:val="00C348CB"/>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Arial" w:eastAsia="ヒラギノ角ゴ Pro W3" w:hAnsi="Arial"/>
      <w:color w:val="000000"/>
      <w:sz w:val="22"/>
      <w:bdr w:val="none" w:sz="0" w:space="0" w:color="auto"/>
    </w:rPr>
  </w:style>
  <w:style w:type="paragraph" w:styleId="BodyTextIndent">
    <w:name w:val="Body Text Indent"/>
    <w:basedOn w:val="Normal"/>
    <w:link w:val="BodyTextIndentChar"/>
    <w:rsid w:val="00C348CB"/>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Arial" w:eastAsia="Times New Roman" w:hAnsi="Arial" w:cs="Arial"/>
      <w:sz w:val="22"/>
      <w:bdr w:val="none" w:sz="0" w:space="0" w:color="auto"/>
    </w:rPr>
  </w:style>
  <w:style w:type="character" w:customStyle="1" w:styleId="BodyTextIndentChar">
    <w:name w:val="Body Text Indent Char"/>
    <w:basedOn w:val="DefaultParagraphFont"/>
    <w:link w:val="BodyTextIndent"/>
    <w:rsid w:val="00C348CB"/>
    <w:rPr>
      <w:rFonts w:ascii="Arial" w:eastAsia="Times New Roman" w:hAnsi="Arial" w:cs="Arial"/>
      <w:sz w:val="22"/>
      <w:szCs w:val="24"/>
      <w:bdr w:val="none" w:sz="0" w:space="0" w:color="auto"/>
      <w:lang w:eastAsia="en-US"/>
    </w:rPr>
  </w:style>
  <w:style w:type="table" w:styleId="TableGrid">
    <w:name w:val="Table Grid"/>
    <w:basedOn w:val="TableNormal"/>
    <w:uiPriority w:val="39"/>
    <w:rsid w:val="00985BE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79F"/>
    <w:pPr>
      <w:tabs>
        <w:tab w:val="center" w:pos="4513"/>
        <w:tab w:val="right" w:pos="9026"/>
      </w:tabs>
    </w:pPr>
  </w:style>
  <w:style w:type="character" w:customStyle="1" w:styleId="HeaderChar">
    <w:name w:val="Header Char"/>
    <w:basedOn w:val="DefaultParagraphFont"/>
    <w:link w:val="Header"/>
    <w:uiPriority w:val="99"/>
    <w:rsid w:val="0021479F"/>
    <w:rPr>
      <w:sz w:val="24"/>
      <w:szCs w:val="24"/>
      <w:lang w:val="en-US" w:eastAsia="en-US"/>
    </w:rPr>
  </w:style>
  <w:style w:type="paragraph" w:styleId="Footer">
    <w:name w:val="footer"/>
    <w:basedOn w:val="Normal"/>
    <w:link w:val="FooterChar"/>
    <w:uiPriority w:val="99"/>
    <w:unhideWhenUsed/>
    <w:rsid w:val="0021479F"/>
    <w:pPr>
      <w:tabs>
        <w:tab w:val="center" w:pos="4513"/>
        <w:tab w:val="right" w:pos="9026"/>
      </w:tabs>
    </w:pPr>
  </w:style>
  <w:style w:type="character" w:customStyle="1" w:styleId="FooterChar">
    <w:name w:val="Footer Char"/>
    <w:basedOn w:val="DefaultParagraphFont"/>
    <w:link w:val="Footer"/>
    <w:uiPriority w:val="99"/>
    <w:rsid w:val="0021479F"/>
    <w:rPr>
      <w:sz w:val="24"/>
      <w:szCs w:val="24"/>
      <w:lang w:val="en-US" w:eastAsia="en-US"/>
    </w:rPr>
  </w:style>
  <w:style w:type="character" w:customStyle="1" w:styleId="Heading2Char">
    <w:name w:val="Heading 2 Char"/>
    <w:basedOn w:val="DefaultParagraphFont"/>
    <w:link w:val="Heading2"/>
    <w:rsid w:val="00D05ED6"/>
    <w:rPr>
      <w:rFonts w:eastAsia="Times New Roman"/>
      <w:snapToGrid w:val="0"/>
      <w:sz w:val="24"/>
      <w:u w:val="single"/>
      <w:bdr w:val="none" w:sz="0" w:space="0" w:color="auto"/>
      <w:lang w:val="en-US" w:eastAsia="en-US"/>
    </w:rPr>
  </w:style>
  <w:style w:type="character" w:customStyle="1" w:styleId="Heading4Char">
    <w:name w:val="Heading 4 Char"/>
    <w:basedOn w:val="DefaultParagraphFont"/>
    <w:link w:val="Heading4"/>
    <w:uiPriority w:val="9"/>
    <w:semiHidden/>
    <w:rsid w:val="0093548B"/>
    <w:rPr>
      <w:rFonts w:asciiTheme="majorHAnsi" w:eastAsiaTheme="majorEastAsia" w:hAnsiTheme="majorHAnsi" w:cstheme="majorBidi"/>
      <w:i/>
      <w:iCs/>
      <w:color w:val="2F5496" w:themeColor="accent1" w:themeShade="BF"/>
      <w:sz w:val="24"/>
      <w:szCs w:val="24"/>
      <w:lang w:val="en-US" w:eastAsia="en-US"/>
    </w:rPr>
  </w:style>
  <w:style w:type="character" w:customStyle="1" w:styleId="legds">
    <w:name w:val="legds"/>
    <w:basedOn w:val="DefaultParagraphFont"/>
    <w:rsid w:val="0093548B"/>
  </w:style>
  <w:style w:type="paragraph" w:customStyle="1" w:styleId="legclearfix">
    <w:name w:val="legclearfix"/>
    <w:basedOn w:val="Normal"/>
    <w:rsid w:val="009354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Heading1Char">
    <w:name w:val="Heading 1 Char"/>
    <w:basedOn w:val="DefaultParagraphFont"/>
    <w:link w:val="Heading1"/>
    <w:uiPriority w:val="9"/>
    <w:rsid w:val="003B7A7E"/>
    <w:rPr>
      <w:rFonts w:asciiTheme="majorHAnsi" w:eastAsiaTheme="majorEastAsia" w:hAnsiTheme="majorHAnsi" w:cstheme="majorBidi"/>
      <w:color w:val="2F5496" w:themeColor="accent1" w:themeShade="BF"/>
      <w:sz w:val="32"/>
      <w:szCs w:val="32"/>
      <w:lang w:val="en-US" w:eastAsia="en-US"/>
    </w:rPr>
  </w:style>
  <w:style w:type="paragraph" w:customStyle="1" w:styleId="first">
    <w:name w:val="first"/>
    <w:basedOn w:val="Normal"/>
    <w:rsid w:val="003B7A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customStyle="1" w:styleId="active">
    <w:name w:val="active"/>
    <w:basedOn w:val="Normal"/>
    <w:rsid w:val="003B7A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styleId="NoSpacing">
    <w:name w:val="No Spacing"/>
    <w:link w:val="NoSpacingChar"/>
    <w:uiPriority w:val="1"/>
    <w:qFormat/>
    <w:rsid w:val="00F1254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eastAsia="en-US"/>
    </w:rPr>
  </w:style>
  <w:style w:type="character" w:customStyle="1" w:styleId="NoSpacingChar">
    <w:name w:val="No Spacing Char"/>
    <w:basedOn w:val="DefaultParagraphFont"/>
    <w:link w:val="NoSpacing"/>
    <w:uiPriority w:val="1"/>
    <w:rsid w:val="00F12547"/>
    <w:rPr>
      <w:rFonts w:asciiTheme="minorHAnsi" w:eastAsiaTheme="minorEastAsia" w:hAnsiTheme="minorHAnsi" w:cstheme="minorBidi"/>
      <w:sz w:val="22"/>
      <w:szCs w:val="22"/>
      <w:bdr w:val="none" w:sz="0" w:space="0" w:color="auto"/>
      <w:lang w:val="en-US" w:eastAsia="en-US"/>
    </w:rPr>
  </w:style>
  <w:style w:type="table" w:styleId="PlainTable3">
    <w:name w:val="Plain Table 3"/>
    <w:basedOn w:val="TableNormal"/>
    <w:uiPriority w:val="43"/>
    <w:rsid w:val="0073736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LineNumber">
    <w:name w:val="line number"/>
    <w:basedOn w:val="DefaultParagraphFont"/>
    <w:uiPriority w:val="99"/>
    <w:semiHidden/>
    <w:unhideWhenUsed/>
    <w:rsid w:val="00BC5F35"/>
  </w:style>
  <w:style w:type="character" w:styleId="UnresolvedMention">
    <w:name w:val="Unresolved Mention"/>
    <w:basedOn w:val="DefaultParagraphFont"/>
    <w:uiPriority w:val="99"/>
    <w:semiHidden/>
    <w:unhideWhenUsed/>
    <w:rsid w:val="00B4543B"/>
    <w:rPr>
      <w:color w:val="605E5C"/>
      <w:shd w:val="clear" w:color="auto" w:fill="E1DFDD"/>
    </w:rPr>
  </w:style>
  <w:style w:type="paragraph" w:customStyle="1" w:styleId="Default">
    <w:name w:val="Default"/>
    <w:rsid w:val="00EE7C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eastAsia="en-US"/>
    </w:rPr>
  </w:style>
  <w:style w:type="character" w:customStyle="1" w:styleId="normaltextrun">
    <w:name w:val="normaltextrun"/>
    <w:basedOn w:val="DefaultParagraphFont"/>
    <w:rsid w:val="001A13E0"/>
  </w:style>
  <w:style w:type="character" w:customStyle="1" w:styleId="eop">
    <w:name w:val="eop"/>
    <w:basedOn w:val="DefaultParagraphFont"/>
    <w:rsid w:val="001A13E0"/>
  </w:style>
  <w:style w:type="paragraph" w:customStyle="1" w:styleId="TableParagraph">
    <w:name w:val="Table Paragraph"/>
    <w:basedOn w:val="Normal"/>
    <w:uiPriority w:val="1"/>
    <w:qFormat/>
    <w:rsid w:val="001A13E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5"/>
    </w:pPr>
    <w:rPr>
      <w:rFonts w:ascii="Carlito" w:eastAsia="Carlito" w:hAnsi="Carlito" w:cs="Carlito"/>
      <w:sz w:val="22"/>
      <w:szCs w:val="22"/>
      <w:bdr w:val="none" w:sz="0" w:space="0" w:color="auto"/>
      <w:lang w:val="en-US"/>
    </w:rPr>
  </w:style>
  <w:style w:type="paragraph" w:customStyle="1" w:styleId="BodyText21">
    <w:name w:val="Body Text 21"/>
    <w:rsid w:val="00444D1F"/>
    <w:pPr>
      <w:pBdr>
        <w:top w:val="none" w:sz="0" w:space="0" w:color="auto"/>
        <w:left w:val="none" w:sz="0" w:space="0" w:color="auto"/>
        <w:bottom w:val="none" w:sz="0" w:space="0" w:color="auto"/>
        <w:right w:val="none" w:sz="0" w:space="0" w:color="auto"/>
        <w:between w:val="none" w:sz="0" w:space="0" w:color="auto"/>
        <w:bar w:val="none" w:sz="0" w:color="auto"/>
      </w:pBdr>
    </w:pPr>
    <w:rPr>
      <w:rFonts w:ascii="Arial Bold" w:eastAsia="ヒラギノ角ゴ Pro W3" w:hAnsi="Arial Bold"/>
      <w:color w:val="000000"/>
      <w:sz w:val="36"/>
      <w:bdr w:val="none" w:sz="0" w:space="0" w:color="auto"/>
    </w:rPr>
  </w:style>
  <w:style w:type="paragraph" w:customStyle="1" w:styleId="gmail-western">
    <w:name w:val="gmail-western"/>
    <w:basedOn w:val="Normal"/>
    <w:rsid w:val="00DE3E3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GB"/>
    </w:rPr>
  </w:style>
  <w:style w:type="character" w:styleId="Strong">
    <w:name w:val="Strong"/>
    <w:basedOn w:val="DefaultParagraphFont"/>
    <w:uiPriority w:val="22"/>
    <w:qFormat/>
    <w:rsid w:val="001D3903"/>
    <w:rPr>
      <w:b/>
      <w:bCs/>
    </w:rPr>
  </w:style>
  <w:style w:type="paragraph" w:customStyle="1" w:styleId="xxmsonormal">
    <w:name w:val="x_x_msonormal"/>
    <w:basedOn w:val="Normal"/>
    <w:rsid w:val="007427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styleId="Subtitle">
    <w:name w:val="Subtitle"/>
    <w:basedOn w:val="Normal"/>
    <w:next w:val="Normal"/>
    <w:link w:val="SubtitleChar"/>
    <w:uiPriority w:val="11"/>
    <w:qFormat/>
    <w:rsid w:val="002C3529"/>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ajorHAnsi" w:eastAsiaTheme="majorEastAsia" w:hAnsiTheme="majorHAnsi" w:cstheme="majorBidi"/>
      <w:i/>
      <w:iCs/>
      <w:color w:val="4472C4" w:themeColor="accent1"/>
      <w:spacing w:val="15"/>
      <w:bdr w:val="none" w:sz="0" w:space="0" w:color="auto"/>
    </w:rPr>
  </w:style>
  <w:style w:type="character" w:customStyle="1" w:styleId="SubtitleChar">
    <w:name w:val="Subtitle Char"/>
    <w:basedOn w:val="DefaultParagraphFont"/>
    <w:link w:val="Subtitle"/>
    <w:uiPriority w:val="11"/>
    <w:rsid w:val="002C3529"/>
    <w:rPr>
      <w:rFonts w:asciiTheme="majorHAnsi" w:eastAsiaTheme="majorEastAsia" w:hAnsiTheme="majorHAnsi" w:cstheme="majorBidi"/>
      <w:i/>
      <w:iCs/>
      <w:color w:val="4472C4" w:themeColor="accent1"/>
      <w:spacing w:val="15"/>
      <w:sz w:val="24"/>
      <w:szCs w:val="24"/>
      <w:bdr w:val="none" w:sz="0" w:space="0" w:color="auto"/>
      <w:lang w:eastAsia="en-US"/>
    </w:rPr>
  </w:style>
  <w:style w:type="paragraph" w:styleId="PlainText">
    <w:name w:val="Plain Text"/>
    <w:basedOn w:val="Normal"/>
    <w:link w:val="PlainTextChar"/>
    <w:uiPriority w:val="99"/>
    <w:unhideWhenUsed/>
    <w:rsid w:val="00D8215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rsid w:val="00D82154"/>
    <w:rPr>
      <w:rFonts w:ascii="Calibri" w:eastAsiaTheme="minorHAnsi" w:hAnsi="Calibri" w:cstheme="minorBidi"/>
      <w:sz w:val="22"/>
      <w:szCs w:val="21"/>
      <w:bdr w:val="none" w:sz="0" w:space="0" w:color="auto"/>
      <w:lang w:eastAsia="en-US"/>
    </w:rPr>
  </w:style>
  <w:style w:type="paragraph" w:customStyle="1" w:styleId="paragraph">
    <w:name w:val="paragraph"/>
    <w:basedOn w:val="Normal"/>
    <w:rsid w:val="006B034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customStyle="1" w:styleId="ximprintuniqueid">
    <w:name w:val="x_imprintuniqueid"/>
    <w:basedOn w:val="Normal"/>
    <w:rsid w:val="00F77EC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GB"/>
    </w:rPr>
  </w:style>
  <w:style w:type="character" w:styleId="CommentReference">
    <w:name w:val="annotation reference"/>
    <w:basedOn w:val="DefaultParagraphFont"/>
    <w:uiPriority w:val="99"/>
    <w:semiHidden/>
    <w:unhideWhenUsed/>
    <w:rsid w:val="001460C4"/>
    <w:rPr>
      <w:sz w:val="16"/>
      <w:szCs w:val="16"/>
    </w:rPr>
  </w:style>
  <w:style w:type="paragraph" w:styleId="CommentText">
    <w:name w:val="annotation text"/>
    <w:basedOn w:val="Normal"/>
    <w:link w:val="CommentTextChar"/>
    <w:uiPriority w:val="99"/>
    <w:semiHidden/>
    <w:unhideWhenUsed/>
    <w:rsid w:val="001460C4"/>
    <w:rPr>
      <w:sz w:val="20"/>
      <w:szCs w:val="20"/>
    </w:rPr>
  </w:style>
  <w:style w:type="character" w:customStyle="1" w:styleId="CommentTextChar">
    <w:name w:val="Comment Text Char"/>
    <w:basedOn w:val="DefaultParagraphFont"/>
    <w:link w:val="CommentText"/>
    <w:uiPriority w:val="99"/>
    <w:semiHidden/>
    <w:rsid w:val="001460C4"/>
    <w:rPr>
      <w:lang w:eastAsia="en-US"/>
    </w:rPr>
  </w:style>
  <w:style w:type="paragraph" w:styleId="CommentSubject">
    <w:name w:val="annotation subject"/>
    <w:basedOn w:val="CommentText"/>
    <w:next w:val="CommentText"/>
    <w:link w:val="CommentSubjectChar"/>
    <w:uiPriority w:val="99"/>
    <w:semiHidden/>
    <w:unhideWhenUsed/>
    <w:rsid w:val="001460C4"/>
    <w:rPr>
      <w:b/>
      <w:bCs/>
    </w:rPr>
  </w:style>
  <w:style w:type="character" w:customStyle="1" w:styleId="CommentSubjectChar">
    <w:name w:val="Comment Subject Char"/>
    <w:basedOn w:val="CommentTextChar"/>
    <w:link w:val="CommentSubject"/>
    <w:uiPriority w:val="99"/>
    <w:semiHidden/>
    <w:rsid w:val="001460C4"/>
    <w:rPr>
      <w:b/>
      <w:bCs/>
      <w:lang w:eastAsia="en-US"/>
    </w:rPr>
  </w:style>
  <w:style w:type="paragraph" w:styleId="FootnoteText">
    <w:name w:val="footnote text"/>
    <w:basedOn w:val="Normal"/>
    <w:link w:val="FootnoteTextChar"/>
    <w:uiPriority w:val="99"/>
    <w:semiHidden/>
    <w:unhideWhenUsed/>
    <w:rsid w:val="00CA20B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0"/>
      <w:szCs w:val="20"/>
      <w:bdr w:val="none" w:sz="0" w:space="0" w:color="auto"/>
    </w:rPr>
  </w:style>
  <w:style w:type="character" w:customStyle="1" w:styleId="FootnoteTextChar">
    <w:name w:val="Footnote Text Char"/>
    <w:basedOn w:val="DefaultParagraphFont"/>
    <w:link w:val="FootnoteText"/>
    <w:uiPriority w:val="99"/>
    <w:semiHidden/>
    <w:rsid w:val="00CA20BD"/>
    <w:rPr>
      <w:rFonts w:ascii="Calibri" w:eastAsia="Times New Roman" w:hAnsi="Calibri"/>
      <w:bdr w:val="none" w:sz="0" w:space="0" w:color="auto"/>
      <w:lang w:eastAsia="en-US"/>
    </w:rPr>
  </w:style>
  <w:style w:type="character" w:styleId="FootnoteReference">
    <w:name w:val="footnote reference"/>
    <w:basedOn w:val="DefaultParagraphFont"/>
    <w:uiPriority w:val="99"/>
    <w:semiHidden/>
    <w:unhideWhenUsed/>
    <w:rsid w:val="00CA20BD"/>
    <w:rPr>
      <w:rFonts w:cs="Times New Roman"/>
      <w:vertAlign w:val="superscript"/>
    </w:rPr>
  </w:style>
  <w:style w:type="character" w:styleId="Emphasis">
    <w:name w:val="Emphasis"/>
    <w:basedOn w:val="DefaultParagraphFont"/>
    <w:uiPriority w:val="20"/>
    <w:qFormat/>
    <w:rsid w:val="00AB46FC"/>
    <w:rPr>
      <w:i/>
      <w:iCs/>
    </w:rPr>
  </w:style>
  <w:style w:type="paragraph" w:customStyle="1" w:styleId="legrhs">
    <w:name w:val="legrhs"/>
    <w:basedOn w:val="Normal"/>
    <w:rsid w:val="009527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customStyle="1" w:styleId="xmsonormal">
    <w:name w:val="x_msonormal"/>
    <w:basedOn w:val="Normal"/>
    <w:rsid w:val="00F47BF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eastAsia="en-GB"/>
    </w:rPr>
  </w:style>
  <w:style w:type="character" w:customStyle="1" w:styleId="gmail-il">
    <w:name w:val="gmail-il"/>
    <w:basedOn w:val="DefaultParagraphFont"/>
    <w:rsid w:val="00E079A8"/>
  </w:style>
  <w:style w:type="paragraph" w:styleId="NormalWeb">
    <w:name w:val="Normal (Web)"/>
    <w:basedOn w:val="Normal"/>
    <w:uiPriority w:val="99"/>
    <w:unhideWhenUsed/>
    <w:rsid w:val="00BC665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99077">
      <w:bodyDiv w:val="1"/>
      <w:marLeft w:val="0"/>
      <w:marRight w:val="0"/>
      <w:marTop w:val="0"/>
      <w:marBottom w:val="0"/>
      <w:divBdr>
        <w:top w:val="none" w:sz="0" w:space="0" w:color="auto"/>
        <w:left w:val="none" w:sz="0" w:space="0" w:color="auto"/>
        <w:bottom w:val="none" w:sz="0" w:space="0" w:color="auto"/>
        <w:right w:val="none" w:sz="0" w:space="0" w:color="auto"/>
      </w:divBdr>
      <w:divsChild>
        <w:div w:id="457063938">
          <w:marLeft w:val="0"/>
          <w:marRight w:val="0"/>
          <w:marTop w:val="0"/>
          <w:marBottom w:val="0"/>
          <w:divBdr>
            <w:top w:val="none" w:sz="0" w:space="0" w:color="auto"/>
            <w:left w:val="none" w:sz="0" w:space="0" w:color="auto"/>
            <w:bottom w:val="none" w:sz="0" w:space="0" w:color="auto"/>
            <w:right w:val="none" w:sz="0" w:space="0" w:color="auto"/>
          </w:divBdr>
        </w:div>
        <w:div w:id="1114444023">
          <w:marLeft w:val="0"/>
          <w:marRight w:val="0"/>
          <w:marTop w:val="0"/>
          <w:marBottom w:val="0"/>
          <w:divBdr>
            <w:top w:val="none" w:sz="0" w:space="0" w:color="auto"/>
            <w:left w:val="none" w:sz="0" w:space="0" w:color="auto"/>
            <w:bottom w:val="none" w:sz="0" w:space="0" w:color="auto"/>
            <w:right w:val="none" w:sz="0" w:space="0" w:color="auto"/>
          </w:divBdr>
        </w:div>
        <w:div w:id="1171673930">
          <w:marLeft w:val="0"/>
          <w:marRight w:val="0"/>
          <w:marTop w:val="0"/>
          <w:marBottom w:val="0"/>
          <w:divBdr>
            <w:top w:val="none" w:sz="0" w:space="0" w:color="auto"/>
            <w:left w:val="none" w:sz="0" w:space="0" w:color="auto"/>
            <w:bottom w:val="none" w:sz="0" w:space="0" w:color="auto"/>
            <w:right w:val="none" w:sz="0" w:space="0" w:color="auto"/>
          </w:divBdr>
        </w:div>
        <w:div w:id="1379278250">
          <w:marLeft w:val="0"/>
          <w:marRight w:val="0"/>
          <w:marTop w:val="0"/>
          <w:marBottom w:val="0"/>
          <w:divBdr>
            <w:top w:val="none" w:sz="0" w:space="0" w:color="auto"/>
            <w:left w:val="none" w:sz="0" w:space="0" w:color="auto"/>
            <w:bottom w:val="none" w:sz="0" w:space="0" w:color="auto"/>
            <w:right w:val="none" w:sz="0" w:space="0" w:color="auto"/>
          </w:divBdr>
        </w:div>
        <w:div w:id="1543204564">
          <w:marLeft w:val="0"/>
          <w:marRight w:val="0"/>
          <w:marTop w:val="0"/>
          <w:marBottom w:val="0"/>
          <w:divBdr>
            <w:top w:val="none" w:sz="0" w:space="0" w:color="auto"/>
            <w:left w:val="none" w:sz="0" w:space="0" w:color="auto"/>
            <w:bottom w:val="none" w:sz="0" w:space="0" w:color="auto"/>
            <w:right w:val="none" w:sz="0" w:space="0" w:color="auto"/>
          </w:divBdr>
        </w:div>
        <w:div w:id="1566992963">
          <w:marLeft w:val="0"/>
          <w:marRight w:val="0"/>
          <w:marTop w:val="0"/>
          <w:marBottom w:val="0"/>
          <w:divBdr>
            <w:top w:val="none" w:sz="0" w:space="0" w:color="auto"/>
            <w:left w:val="none" w:sz="0" w:space="0" w:color="auto"/>
            <w:bottom w:val="none" w:sz="0" w:space="0" w:color="auto"/>
            <w:right w:val="none" w:sz="0" w:space="0" w:color="auto"/>
          </w:divBdr>
        </w:div>
        <w:div w:id="1708066967">
          <w:marLeft w:val="0"/>
          <w:marRight w:val="0"/>
          <w:marTop w:val="0"/>
          <w:marBottom w:val="0"/>
          <w:divBdr>
            <w:top w:val="none" w:sz="0" w:space="0" w:color="auto"/>
            <w:left w:val="none" w:sz="0" w:space="0" w:color="auto"/>
            <w:bottom w:val="none" w:sz="0" w:space="0" w:color="auto"/>
            <w:right w:val="none" w:sz="0" w:space="0" w:color="auto"/>
          </w:divBdr>
        </w:div>
      </w:divsChild>
    </w:div>
    <w:div w:id="351299685">
      <w:bodyDiv w:val="1"/>
      <w:marLeft w:val="0"/>
      <w:marRight w:val="0"/>
      <w:marTop w:val="0"/>
      <w:marBottom w:val="0"/>
      <w:divBdr>
        <w:top w:val="none" w:sz="0" w:space="0" w:color="auto"/>
        <w:left w:val="none" w:sz="0" w:space="0" w:color="auto"/>
        <w:bottom w:val="none" w:sz="0" w:space="0" w:color="auto"/>
        <w:right w:val="none" w:sz="0" w:space="0" w:color="auto"/>
      </w:divBdr>
    </w:div>
    <w:div w:id="357506270">
      <w:bodyDiv w:val="1"/>
      <w:marLeft w:val="0"/>
      <w:marRight w:val="0"/>
      <w:marTop w:val="0"/>
      <w:marBottom w:val="0"/>
      <w:divBdr>
        <w:top w:val="none" w:sz="0" w:space="0" w:color="auto"/>
        <w:left w:val="none" w:sz="0" w:space="0" w:color="auto"/>
        <w:bottom w:val="none" w:sz="0" w:space="0" w:color="auto"/>
        <w:right w:val="none" w:sz="0" w:space="0" w:color="auto"/>
      </w:divBdr>
    </w:div>
    <w:div w:id="390078460">
      <w:bodyDiv w:val="1"/>
      <w:marLeft w:val="0"/>
      <w:marRight w:val="0"/>
      <w:marTop w:val="0"/>
      <w:marBottom w:val="0"/>
      <w:divBdr>
        <w:top w:val="none" w:sz="0" w:space="0" w:color="auto"/>
        <w:left w:val="none" w:sz="0" w:space="0" w:color="auto"/>
        <w:bottom w:val="none" w:sz="0" w:space="0" w:color="auto"/>
        <w:right w:val="none" w:sz="0" w:space="0" w:color="auto"/>
      </w:divBdr>
    </w:div>
    <w:div w:id="543323683">
      <w:bodyDiv w:val="1"/>
      <w:marLeft w:val="0"/>
      <w:marRight w:val="0"/>
      <w:marTop w:val="0"/>
      <w:marBottom w:val="0"/>
      <w:divBdr>
        <w:top w:val="none" w:sz="0" w:space="0" w:color="auto"/>
        <w:left w:val="none" w:sz="0" w:space="0" w:color="auto"/>
        <w:bottom w:val="none" w:sz="0" w:space="0" w:color="auto"/>
        <w:right w:val="none" w:sz="0" w:space="0" w:color="auto"/>
      </w:divBdr>
    </w:div>
    <w:div w:id="545683767">
      <w:bodyDiv w:val="1"/>
      <w:marLeft w:val="0"/>
      <w:marRight w:val="0"/>
      <w:marTop w:val="0"/>
      <w:marBottom w:val="0"/>
      <w:divBdr>
        <w:top w:val="none" w:sz="0" w:space="0" w:color="auto"/>
        <w:left w:val="none" w:sz="0" w:space="0" w:color="auto"/>
        <w:bottom w:val="none" w:sz="0" w:space="0" w:color="auto"/>
        <w:right w:val="none" w:sz="0" w:space="0" w:color="auto"/>
      </w:divBdr>
    </w:div>
    <w:div w:id="885528153">
      <w:bodyDiv w:val="1"/>
      <w:marLeft w:val="0"/>
      <w:marRight w:val="0"/>
      <w:marTop w:val="0"/>
      <w:marBottom w:val="0"/>
      <w:divBdr>
        <w:top w:val="none" w:sz="0" w:space="0" w:color="auto"/>
        <w:left w:val="none" w:sz="0" w:space="0" w:color="auto"/>
        <w:bottom w:val="none" w:sz="0" w:space="0" w:color="auto"/>
        <w:right w:val="none" w:sz="0" w:space="0" w:color="auto"/>
      </w:divBdr>
    </w:div>
    <w:div w:id="958411164">
      <w:bodyDiv w:val="1"/>
      <w:marLeft w:val="0"/>
      <w:marRight w:val="0"/>
      <w:marTop w:val="0"/>
      <w:marBottom w:val="0"/>
      <w:divBdr>
        <w:top w:val="none" w:sz="0" w:space="0" w:color="auto"/>
        <w:left w:val="none" w:sz="0" w:space="0" w:color="auto"/>
        <w:bottom w:val="none" w:sz="0" w:space="0" w:color="auto"/>
        <w:right w:val="none" w:sz="0" w:space="0" w:color="auto"/>
      </w:divBdr>
    </w:div>
    <w:div w:id="1011645640">
      <w:bodyDiv w:val="1"/>
      <w:marLeft w:val="0"/>
      <w:marRight w:val="0"/>
      <w:marTop w:val="0"/>
      <w:marBottom w:val="0"/>
      <w:divBdr>
        <w:top w:val="none" w:sz="0" w:space="0" w:color="auto"/>
        <w:left w:val="none" w:sz="0" w:space="0" w:color="auto"/>
        <w:bottom w:val="none" w:sz="0" w:space="0" w:color="auto"/>
        <w:right w:val="none" w:sz="0" w:space="0" w:color="auto"/>
      </w:divBdr>
    </w:div>
    <w:div w:id="1306155846">
      <w:bodyDiv w:val="1"/>
      <w:marLeft w:val="0"/>
      <w:marRight w:val="0"/>
      <w:marTop w:val="0"/>
      <w:marBottom w:val="0"/>
      <w:divBdr>
        <w:top w:val="none" w:sz="0" w:space="0" w:color="auto"/>
        <w:left w:val="none" w:sz="0" w:space="0" w:color="auto"/>
        <w:bottom w:val="none" w:sz="0" w:space="0" w:color="auto"/>
        <w:right w:val="none" w:sz="0" w:space="0" w:color="auto"/>
      </w:divBdr>
      <w:divsChild>
        <w:div w:id="1547834251">
          <w:marLeft w:val="0"/>
          <w:marRight w:val="0"/>
          <w:marTop w:val="0"/>
          <w:marBottom w:val="0"/>
          <w:divBdr>
            <w:top w:val="none" w:sz="0" w:space="0" w:color="auto"/>
            <w:left w:val="none" w:sz="0" w:space="0" w:color="auto"/>
            <w:bottom w:val="none" w:sz="0" w:space="0" w:color="auto"/>
            <w:right w:val="none" w:sz="0" w:space="0" w:color="auto"/>
          </w:divBdr>
        </w:div>
      </w:divsChild>
    </w:div>
    <w:div w:id="1330056918">
      <w:bodyDiv w:val="1"/>
      <w:marLeft w:val="0"/>
      <w:marRight w:val="0"/>
      <w:marTop w:val="0"/>
      <w:marBottom w:val="0"/>
      <w:divBdr>
        <w:top w:val="none" w:sz="0" w:space="0" w:color="auto"/>
        <w:left w:val="none" w:sz="0" w:space="0" w:color="auto"/>
        <w:bottom w:val="none" w:sz="0" w:space="0" w:color="auto"/>
        <w:right w:val="none" w:sz="0" w:space="0" w:color="auto"/>
      </w:divBdr>
    </w:div>
    <w:div w:id="1340742277">
      <w:bodyDiv w:val="1"/>
      <w:marLeft w:val="0"/>
      <w:marRight w:val="0"/>
      <w:marTop w:val="0"/>
      <w:marBottom w:val="0"/>
      <w:divBdr>
        <w:top w:val="none" w:sz="0" w:space="0" w:color="auto"/>
        <w:left w:val="none" w:sz="0" w:space="0" w:color="auto"/>
        <w:bottom w:val="none" w:sz="0" w:space="0" w:color="auto"/>
        <w:right w:val="none" w:sz="0" w:space="0" w:color="auto"/>
      </w:divBdr>
    </w:div>
    <w:div w:id="1676105611">
      <w:bodyDiv w:val="1"/>
      <w:marLeft w:val="0"/>
      <w:marRight w:val="0"/>
      <w:marTop w:val="0"/>
      <w:marBottom w:val="0"/>
      <w:divBdr>
        <w:top w:val="none" w:sz="0" w:space="0" w:color="auto"/>
        <w:left w:val="none" w:sz="0" w:space="0" w:color="auto"/>
        <w:bottom w:val="none" w:sz="0" w:space="0" w:color="auto"/>
        <w:right w:val="none" w:sz="0" w:space="0" w:color="auto"/>
      </w:divBdr>
    </w:div>
    <w:div w:id="2061972703">
      <w:bodyDiv w:val="1"/>
      <w:marLeft w:val="0"/>
      <w:marRight w:val="0"/>
      <w:marTop w:val="0"/>
      <w:marBottom w:val="0"/>
      <w:divBdr>
        <w:top w:val="none" w:sz="0" w:space="0" w:color="auto"/>
        <w:left w:val="none" w:sz="0" w:space="0" w:color="auto"/>
        <w:bottom w:val="none" w:sz="0" w:space="0" w:color="auto"/>
        <w:right w:val="none" w:sz="0" w:space="0" w:color="auto"/>
      </w:divBdr>
    </w:div>
    <w:div w:id="2071224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saxmundham.org/council/template1-3/"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B703E87FD1441A829FCA11148D82F" ma:contentTypeVersion="12" ma:contentTypeDescription="Create a new document." ma:contentTypeScope="" ma:versionID="3aa093760850f82f92b4a9b483c91db1">
  <xsd:schema xmlns:xsd="http://www.w3.org/2001/XMLSchema" xmlns:xs="http://www.w3.org/2001/XMLSchema" xmlns:p="http://schemas.microsoft.com/office/2006/metadata/properties" xmlns:ns2="66379d07-fc10-4032-b72a-a9c5663c016e" xmlns:ns3="8a3573b5-63a5-4f2b-9076-a8d7fdc17caf" targetNamespace="http://schemas.microsoft.com/office/2006/metadata/properties" ma:root="true" ma:fieldsID="d9ab25a73ba8d78ad8514bde92531033" ns2:_="" ns3:_="">
    <xsd:import namespace="66379d07-fc10-4032-b72a-a9c5663c016e"/>
    <xsd:import namespace="8a3573b5-63a5-4f2b-9076-a8d7fdc17c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9d07-fc10-4032-b72a-a9c5663c0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573b5-63a5-4f2b-9076-a8d7fdc17c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26D311-FD14-45BD-8F7D-E692AFF86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9d07-fc10-4032-b72a-a9c5663c016e"/>
    <ds:schemaRef ds:uri="8a3573b5-63a5-4f2b-9076-a8d7fdc1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230C1-3E84-4C86-BCD6-4992449C96F5}">
  <ds:schemaRefs>
    <ds:schemaRef ds:uri="http://schemas.openxmlformats.org/officeDocument/2006/bibliography"/>
  </ds:schemaRefs>
</ds:datastoreItem>
</file>

<file path=customXml/itemProps3.xml><?xml version="1.0" encoding="utf-8"?>
<ds:datastoreItem xmlns:ds="http://schemas.openxmlformats.org/officeDocument/2006/customXml" ds:itemID="{E4F6FD95-2A8F-42BC-9533-0B9BB6A0DF00}">
  <ds:schemaRefs>
    <ds:schemaRef ds:uri="http://schemas.microsoft.com/sharepoint/v3/contenttype/forms"/>
  </ds:schemaRefs>
</ds:datastoreItem>
</file>

<file path=customXml/itemProps4.xml><?xml version="1.0" encoding="utf-8"?>
<ds:datastoreItem xmlns:ds="http://schemas.openxmlformats.org/officeDocument/2006/customXml" ds:itemID="{362E2E29-3288-4217-8CA5-34D16DAB4E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2924</Words>
  <Characters>16673</Characters>
  <Application>Microsoft Office Word</Application>
  <DocSecurity>0</DocSecurity>
  <Lines>138</Lines>
  <Paragraphs>39</Paragraphs>
  <ScaleCrop>false</ScaleCrop>
  <Company>Saxmundham Town Council</Company>
  <LinksUpToDate>false</LinksUpToDate>
  <CharactersWithSpaces>19558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13 December 2021</dc:title>
  <dc:subject/>
  <dc:creator>Roz Barnett</dc:creator>
  <cp:keywords/>
  <cp:lastModifiedBy>Roz Barnett</cp:lastModifiedBy>
  <cp:revision>24</cp:revision>
  <cp:lastPrinted>2021-12-09T18:31:00Z</cp:lastPrinted>
  <dcterms:created xsi:type="dcterms:W3CDTF">2021-12-09T17:07:00Z</dcterms:created>
  <dcterms:modified xsi:type="dcterms:W3CDTF">2021-12-13T15:30:00Z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0x010100D70B703E87FD1441A829FCA11148D82F</vt:lpwstr>
  </property>
</Properties>
</file>