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8FCDD9" w14:textId="77777777" w:rsidR="005F7368" w:rsidRDefault="005F7368" w:rsidP="009E159A">
      <w:pPr>
        <w:jc w:val="center"/>
        <w:rPr>
          <w:rFonts w:ascii="Calibri" w:hAnsi="Calibri" w:cs="Calibri"/>
          <w:lang w:val="en-GB"/>
        </w:rPr>
      </w:pPr>
      <w:bookmarkStart w:id="0" w:name="_Hlk68789067"/>
      <w:bookmarkEnd w:id="0"/>
    </w:p>
    <w:p w14:paraId="28A889B8" w14:textId="77777777" w:rsidR="005F7368" w:rsidRDefault="005F7368" w:rsidP="009E159A">
      <w:pPr>
        <w:jc w:val="center"/>
        <w:rPr>
          <w:rFonts w:ascii="Calibri" w:hAnsi="Calibri" w:cs="Calibri"/>
          <w:lang w:val="en-GB"/>
        </w:rPr>
      </w:pPr>
    </w:p>
    <w:sdt>
      <w:sdtPr>
        <w:rPr>
          <w:rFonts w:ascii="Calibri" w:hAnsi="Calibri" w:cs="Calibri"/>
          <w:lang w:val="en-GB"/>
        </w:rPr>
        <w:id w:val="425155157"/>
        <w:docPartObj>
          <w:docPartGallery w:val="Cover Pages"/>
          <w:docPartUnique/>
        </w:docPartObj>
      </w:sdtPr>
      <w:sdtEndPr>
        <w:rPr>
          <w:b/>
          <w:bCs/>
          <w:bdr w:val="none" w:sz="0" w:space="0" w:color="auto"/>
        </w:rPr>
      </w:sdtEndPr>
      <w:sdtContent>
        <w:p w14:paraId="1D5B3268" w14:textId="66D8DD24" w:rsidR="00F12547" w:rsidRPr="006D4D3E" w:rsidRDefault="007D611F" w:rsidP="009E159A">
          <w:pPr>
            <w:jc w:val="center"/>
            <w:rPr>
              <w:rFonts w:ascii="Calibri" w:hAnsi="Calibri" w:cs="Calibri"/>
              <w:lang w:val="en-GB"/>
            </w:rPr>
          </w:pPr>
          <w:r w:rsidRPr="006D4D3E">
            <w:rPr>
              <w:rFonts w:ascii="Calibri" w:hAnsi="Calibri" w:cs="Calibri"/>
              <w:noProof/>
              <w:lang w:val="en-GB"/>
            </w:rPr>
            <mc:AlternateContent>
              <mc:Choice Requires="wpg">
                <w:drawing>
                  <wp:anchor distT="0" distB="0" distL="114300" distR="114300" simplePos="0" relativeHeight="251659264" behindDoc="1" locked="0" layoutInCell="1" allowOverlap="1" wp14:anchorId="4EA983BE" wp14:editId="620DF212">
                    <wp:simplePos x="0" y="0"/>
                    <wp:positionH relativeFrom="page">
                      <wp:align>center</wp:align>
                    </wp:positionH>
                    <wp:positionV relativeFrom="page">
                      <wp:align>center</wp:align>
                    </wp:positionV>
                    <wp:extent cx="6864824" cy="8829675"/>
                    <wp:effectExtent l="0" t="0" r="2540" b="9525"/>
                    <wp:wrapNone/>
                    <wp:docPr id="193" name="Group 193"/>
                    <wp:cNvGraphicFramePr/>
                    <a:graphic xmlns:a="http://schemas.openxmlformats.org/drawingml/2006/main">
                      <a:graphicData uri="http://schemas.microsoft.com/office/word/2010/wordprocessingGroup">
                        <wpg:wgp>
                          <wpg:cNvGrpSpPr/>
                          <wpg:grpSpPr>
                            <a:xfrm>
                              <a:off x="0" y="0"/>
                              <a:ext cx="6864350" cy="8829675"/>
                              <a:chOff x="0" y="0"/>
                              <a:chExt cx="6864824" cy="8829675"/>
                            </a:xfrm>
                          </wpg:grpSpPr>
                          <wps:wsp>
                            <wps:cNvPr id="194" name="Rectangle 194"/>
                            <wps:cNvSpPr/>
                            <wps:spPr>
                              <a:xfrm>
                                <a:off x="0" y="0"/>
                                <a:ext cx="6858000" cy="13716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362266"/>
                                <a:ext cx="6858000" cy="4467409"/>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E30D777" w14:textId="21D6EFA5" w:rsidR="00F12547" w:rsidRDefault="004020A1">
                                      <w:pPr>
                                        <w:pStyle w:val="NoSpacing"/>
                                        <w:spacing w:before="120"/>
                                        <w:jc w:val="center"/>
                                        <w:rPr>
                                          <w:color w:val="FFFFFF" w:themeColor="background1"/>
                                        </w:rPr>
                                      </w:pPr>
                                      <w:r>
                                        <w:rPr>
                                          <w:color w:val="FFFFFF" w:themeColor="background1"/>
                                        </w:rPr>
                                        <w:t>Roz Barnett</w:t>
                                      </w:r>
                                    </w:p>
                                  </w:sdtContent>
                                </w:sdt>
                                <w:p w14:paraId="22C6A92E" w14:textId="22FB0BCD" w:rsidR="00F12547" w:rsidRDefault="00754861">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Raleway" w:eastAsiaTheme="majorEastAsia" w:hAnsi="Raleway" w:cstheme="majorBidi"/>
                                      <w:b/>
                                      <w:bCs/>
                                      <w:caps/>
                                      <w:color w:val="385623" w:themeColor="accent6"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C6E901" w14:textId="6E025DC6" w:rsidR="00F12547" w:rsidRPr="00234B6D" w:rsidRDefault="00A97E60">
                                      <w:pPr>
                                        <w:pStyle w:val="NoSpacing"/>
                                        <w:jc w:val="center"/>
                                        <w:rPr>
                                          <w:rFonts w:asciiTheme="majorHAnsi" w:eastAsiaTheme="majorEastAsia" w:hAnsiTheme="majorHAnsi" w:cstheme="majorBidi"/>
                                          <w:b/>
                                          <w:bCs/>
                                          <w:caps/>
                                          <w:color w:val="385623" w:themeColor="accent6" w:themeShade="80"/>
                                          <w:sz w:val="72"/>
                                          <w:szCs w:val="72"/>
                                        </w:rPr>
                                      </w:pPr>
                                      <w:r w:rsidRPr="00234B6D">
                                        <w:rPr>
                                          <w:rFonts w:ascii="Raleway" w:eastAsiaTheme="majorEastAsia" w:hAnsi="Raleway" w:cstheme="majorBidi"/>
                                          <w:b/>
                                          <w:bCs/>
                                          <w:caps/>
                                          <w:color w:val="385623" w:themeColor="accent6" w:themeShade="80"/>
                                          <w:sz w:val="72"/>
                                          <w:szCs w:val="72"/>
                                        </w:rPr>
                                        <w:t xml:space="preserve">Amenities Committee </w:t>
                                      </w:r>
                                      <w:r>
                                        <w:rPr>
                                          <w:rFonts w:ascii="Raleway" w:eastAsiaTheme="majorEastAsia" w:hAnsi="Raleway" w:cstheme="majorBidi"/>
                                          <w:b/>
                                          <w:bCs/>
                                          <w:caps/>
                                          <w:color w:val="385623" w:themeColor="accent6" w:themeShade="80"/>
                                          <w:sz w:val="72"/>
                                          <w:szCs w:val="72"/>
                                        </w:rPr>
                                        <w:t xml:space="preserve">   </w:t>
                                      </w:r>
                                      <w:r w:rsidR="00C101E0">
                                        <w:rPr>
                                          <w:rFonts w:ascii="Raleway" w:eastAsiaTheme="majorEastAsia" w:hAnsi="Raleway" w:cstheme="majorBidi"/>
                                          <w:b/>
                                          <w:bCs/>
                                          <w:caps/>
                                          <w:color w:val="385623" w:themeColor="accent6" w:themeShade="80"/>
                                          <w:sz w:val="72"/>
                                          <w:szCs w:val="72"/>
                                        </w:rPr>
                                        <w:t>17January 2022</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4EA983BE" id="Group 193" o:spid="_x0000_s1026" style="position:absolute;left:0;text-align:left;margin-left:0;margin-top:0;width:540.55pt;height:695.25pt;z-index:-251657216;mso-width-percent:882;mso-position-horizontal:center;mso-position-horizontal-relative:page;mso-position-vertical:center;mso-position-vertical-relative:page;mso-width-percent:882" coordsize="68648,8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" fillcolor="#a8d08d [1945]" stroked="f" strokeweight="2pt"/>
                    <v:rect id="Rectangle 195" o:spid="_x0000_s1028" style="position:absolute;top:43622;width:68580;height:446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" fillcolor="#a8d08d [1945]" stroked="f" strokeweight="2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E30D777" w14:textId="21D6EFA5" w:rsidR="00F12547" w:rsidRDefault="004020A1">
                                <w:pPr>
                                  <w:pStyle w:val="NoSpacing"/>
                                  <w:spacing w:before="120"/>
                                  <w:jc w:val="center"/>
                                  <w:rPr>
                                    <w:color w:val="FFFFFF" w:themeColor="background1"/>
                                  </w:rPr>
                                </w:pPr>
                                <w:r>
                                  <w:rPr>
                                    <w:color w:val="FFFFFF" w:themeColor="background1"/>
                                  </w:rPr>
                                  <w:t>Roz Barnett</w:t>
                                </w:r>
                              </w:p>
                            </w:sdtContent>
                          </w:sdt>
                          <w:p w14:paraId="22C6A92E" w14:textId="22FB0BCD" w:rsidR="00F12547" w:rsidRDefault="00754861">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Raleway" w:eastAsiaTheme="majorEastAsia" w:hAnsi="Raleway" w:cstheme="majorBidi"/>
                                <w:b/>
                                <w:bCs/>
                                <w:caps/>
                                <w:color w:val="385623" w:themeColor="accent6"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C6E901" w14:textId="6E025DC6" w:rsidR="00F12547" w:rsidRPr="00234B6D" w:rsidRDefault="00A97E60">
                                <w:pPr>
                                  <w:pStyle w:val="NoSpacing"/>
                                  <w:jc w:val="center"/>
                                  <w:rPr>
                                    <w:rFonts w:asciiTheme="majorHAnsi" w:eastAsiaTheme="majorEastAsia" w:hAnsiTheme="majorHAnsi" w:cstheme="majorBidi"/>
                                    <w:b/>
                                    <w:bCs/>
                                    <w:caps/>
                                    <w:color w:val="385623" w:themeColor="accent6" w:themeShade="80"/>
                                    <w:sz w:val="72"/>
                                    <w:szCs w:val="72"/>
                                  </w:rPr>
                                </w:pPr>
                                <w:r w:rsidRPr="00234B6D">
                                  <w:rPr>
                                    <w:rFonts w:ascii="Raleway" w:eastAsiaTheme="majorEastAsia" w:hAnsi="Raleway" w:cstheme="majorBidi"/>
                                    <w:b/>
                                    <w:bCs/>
                                    <w:caps/>
                                    <w:color w:val="385623" w:themeColor="accent6" w:themeShade="80"/>
                                    <w:sz w:val="72"/>
                                    <w:szCs w:val="72"/>
                                  </w:rPr>
                                  <w:t xml:space="preserve">Amenities Committee </w:t>
                                </w:r>
                                <w:r>
                                  <w:rPr>
                                    <w:rFonts w:ascii="Raleway" w:eastAsiaTheme="majorEastAsia" w:hAnsi="Raleway" w:cstheme="majorBidi"/>
                                    <w:b/>
                                    <w:bCs/>
                                    <w:caps/>
                                    <w:color w:val="385623" w:themeColor="accent6" w:themeShade="80"/>
                                    <w:sz w:val="72"/>
                                    <w:szCs w:val="72"/>
                                  </w:rPr>
                                  <w:t xml:space="preserve">   </w:t>
                                </w:r>
                                <w:r w:rsidR="00C101E0">
                                  <w:rPr>
                                    <w:rFonts w:ascii="Raleway" w:eastAsiaTheme="majorEastAsia" w:hAnsi="Raleway" w:cstheme="majorBidi"/>
                                    <w:b/>
                                    <w:bCs/>
                                    <w:caps/>
                                    <w:color w:val="385623" w:themeColor="accent6" w:themeShade="80"/>
                                    <w:sz w:val="72"/>
                                    <w:szCs w:val="72"/>
                                  </w:rPr>
                                  <w:t>17January 2022</w:t>
                                </w:r>
                              </w:p>
                            </w:sdtContent>
                          </w:sdt>
                        </w:txbxContent>
                      </v:textbox>
                    </v:shape>
                    <w10:wrap anchorx="page" anchory="page"/>
                  </v:group>
                </w:pict>
              </mc:Fallback>
            </mc:AlternateContent>
          </w:r>
          <w:r w:rsidR="009E159A" w:rsidRPr="006D4D3E">
            <w:rPr>
              <w:rFonts w:ascii="Calibri" w:hAnsi="Calibri" w:cs="Calibri"/>
              <w:noProof/>
              <w:lang w:val="en-GB"/>
            </w:rPr>
            <w:drawing>
              <wp:inline distT="0" distB="0" distL="0" distR="0" wp14:anchorId="47BF105A" wp14:editId="4C0C92C7">
                <wp:extent cx="1484547" cy="1838325"/>
                <wp:effectExtent l="0" t="0" r="1905"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9801" cy="1894363"/>
                        </a:xfrm>
                        <a:prstGeom prst="rect">
                          <a:avLst/>
                        </a:prstGeom>
                      </pic:spPr>
                    </pic:pic>
                  </a:graphicData>
                </a:graphic>
              </wp:inline>
            </w:drawing>
          </w:r>
        </w:p>
        <w:p w14:paraId="1836FFE8" w14:textId="77777777" w:rsidR="00E34335" w:rsidRDefault="00F12547" w:rsidP="00E34335">
          <w:pPr>
            <w:rPr>
              <w:rFonts w:ascii="Calibri" w:hAnsi="Calibri" w:cs="Calibri"/>
              <w:b/>
              <w:bCs/>
              <w:bdr w:val="none" w:sz="0" w:space="0" w:color="auto"/>
              <w:lang w:val="en-GB"/>
            </w:rPr>
          </w:pPr>
          <w:r w:rsidRPr="006D4D3E">
            <w:rPr>
              <w:rFonts w:ascii="Calibri" w:hAnsi="Calibri" w:cs="Calibri"/>
              <w:b/>
              <w:bCs/>
              <w:bdr w:val="none" w:sz="0" w:space="0" w:color="auto"/>
              <w:lang w:val="en-GB"/>
            </w:rPr>
            <w:br w:type="page"/>
          </w:r>
        </w:p>
      </w:sdtContent>
    </w:sdt>
    <w:p w14:paraId="5B9B214D" w14:textId="326CEFC4" w:rsidR="00641474" w:rsidRPr="00E34335" w:rsidRDefault="00261A0E" w:rsidP="00E34335">
      <w:pPr>
        <w:rPr>
          <w:rFonts w:ascii="Calibri" w:eastAsia="Calibri" w:hAnsi="Calibri" w:cs="Calibri"/>
          <w:b/>
          <w:bCs/>
          <w:bdr w:val="none" w:sz="0" w:space="0" w:color="auto"/>
          <w:lang w:val="en-GB"/>
        </w:rPr>
      </w:pPr>
      <w:r>
        <w:rPr>
          <w:rFonts w:ascii="Calibri" w:hAnsi="Calibri" w:cs="Calibri"/>
          <w:b/>
          <w:bCs/>
        </w:rPr>
        <w:lastRenderedPageBreak/>
        <w:t xml:space="preserve">Item 4 </w:t>
      </w:r>
      <w:r w:rsidR="00641474" w:rsidRPr="006D4D3E">
        <w:rPr>
          <w:rFonts w:ascii="Calibri" w:hAnsi="Calibri" w:cs="Calibri"/>
          <w:b/>
          <w:bCs/>
        </w:rPr>
        <w:t>Updates from the Clerk</w:t>
      </w:r>
      <w:r w:rsidR="00DF4CF4" w:rsidRPr="006D4D3E">
        <w:rPr>
          <w:rFonts w:ascii="Calibri" w:hAnsi="Calibri" w:cs="Calibri"/>
          <w:b/>
          <w:bCs/>
        </w:rPr>
        <w:t xml:space="preserve"> </w:t>
      </w:r>
    </w:p>
    <w:p w14:paraId="57ABC782" w14:textId="0CA41615" w:rsidR="00245EF3" w:rsidRDefault="0032407E" w:rsidP="00C276D5">
      <w:pPr>
        <w:pStyle w:val="BodyTextIndent1"/>
        <w:numPr>
          <w:ilvl w:val="1"/>
          <w:numId w:val="2"/>
        </w:numPr>
        <w:ind w:right="170"/>
        <w:jc w:val="both"/>
        <w:rPr>
          <w:rFonts w:ascii="Calibri" w:hAnsi="Calibri" w:cs="Calibri"/>
          <w:sz w:val="24"/>
          <w:szCs w:val="24"/>
        </w:rPr>
      </w:pPr>
      <w:r>
        <w:rPr>
          <w:rFonts w:ascii="Calibri" w:hAnsi="Calibri" w:cs="Calibri"/>
          <w:sz w:val="24"/>
          <w:szCs w:val="24"/>
        </w:rPr>
        <w:t xml:space="preserve">Men’s Sheds </w:t>
      </w:r>
      <w:r w:rsidR="001337A1">
        <w:rPr>
          <w:rFonts w:ascii="Calibri" w:hAnsi="Calibri" w:cs="Calibri"/>
          <w:sz w:val="24"/>
          <w:szCs w:val="24"/>
        </w:rPr>
        <w:t>h</w:t>
      </w:r>
      <w:r w:rsidR="00892974">
        <w:rPr>
          <w:rFonts w:ascii="Calibri" w:hAnsi="Calibri" w:cs="Calibri"/>
          <w:sz w:val="24"/>
          <w:szCs w:val="24"/>
        </w:rPr>
        <w:t>ave painted their door and put up the new sign</w:t>
      </w:r>
      <w:r w:rsidR="00245EF3">
        <w:rPr>
          <w:rFonts w:ascii="Calibri" w:hAnsi="Calibri" w:cs="Calibri"/>
          <w:sz w:val="24"/>
          <w:szCs w:val="24"/>
        </w:rPr>
        <w:t xml:space="preserve"> </w:t>
      </w:r>
    </w:p>
    <w:p w14:paraId="7A83266D" w14:textId="260C6CA4" w:rsidR="00892974" w:rsidRDefault="00892974" w:rsidP="00892974">
      <w:pPr>
        <w:pStyle w:val="BodyTextIndent1"/>
        <w:ind w:left="360" w:right="170"/>
        <w:jc w:val="both"/>
        <w:rPr>
          <w:rFonts w:ascii="Calibri" w:hAnsi="Calibri" w:cs="Calibri"/>
          <w:sz w:val="24"/>
          <w:szCs w:val="24"/>
        </w:rPr>
      </w:pPr>
      <w:r w:rsidRPr="00892974">
        <w:rPr>
          <w:rFonts w:ascii="Calibri" w:hAnsi="Calibri" w:cs="Calibri"/>
          <w:noProof/>
          <w:sz w:val="24"/>
          <w:szCs w:val="24"/>
        </w:rPr>
        <w:drawing>
          <wp:inline distT="0" distB="0" distL="0" distR="0" wp14:anchorId="45B0A12D" wp14:editId="64F42D6E">
            <wp:extent cx="4333875" cy="2331426"/>
            <wp:effectExtent l="0" t="0" r="0" b="0"/>
            <wp:docPr id="3" name="Picture 3" descr="A building with green do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green doors&#10;&#10;Description automatically generated with medium confidence"/>
                    <pic:cNvPicPr/>
                  </pic:nvPicPr>
                  <pic:blipFill>
                    <a:blip r:embed="rId11"/>
                    <a:stretch>
                      <a:fillRect/>
                    </a:stretch>
                  </pic:blipFill>
                  <pic:spPr>
                    <a:xfrm>
                      <a:off x="0" y="0"/>
                      <a:ext cx="4349397" cy="2339776"/>
                    </a:xfrm>
                    <a:prstGeom prst="rect">
                      <a:avLst/>
                    </a:prstGeom>
                  </pic:spPr>
                </pic:pic>
              </a:graphicData>
            </a:graphic>
          </wp:inline>
        </w:drawing>
      </w:r>
    </w:p>
    <w:p w14:paraId="6C8517D0" w14:textId="40452021" w:rsidR="003737AB" w:rsidRPr="006D2166" w:rsidRDefault="003737AB" w:rsidP="00C276D5">
      <w:pPr>
        <w:pStyle w:val="BodyTextIndent1"/>
        <w:numPr>
          <w:ilvl w:val="1"/>
          <w:numId w:val="2"/>
        </w:numPr>
        <w:ind w:right="170"/>
        <w:jc w:val="both"/>
        <w:rPr>
          <w:rFonts w:ascii="Calibri" w:hAnsi="Calibri" w:cs="Calibri"/>
          <w:sz w:val="24"/>
          <w:szCs w:val="24"/>
        </w:rPr>
      </w:pPr>
      <w:r w:rsidRPr="006D2166">
        <w:rPr>
          <w:rFonts w:ascii="Calibri" w:hAnsi="Calibri" w:cs="Calibri"/>
          <w:lang w:eastAsia="en-US"/>
        </w:rPr>
        <w:t xml:space="preserve">The underground survey </w:t>
      </w:r>
      <w:r w:rsidR="001337A1">
        <w:rPr>
          <w:rFonts w:ascii="Calibri" w:hAnsi="Calibri" w:cs="Calibri"/>
          <w:lang w:eastAsia="en-US"/>
        </w:rPr>
        <w:t xml:space="preserve">at the Memorial Field </w:t>
      </w:r>
      <w:r w:rsidRPr="006D2166">
        <w:rPr>
          <w:rFonts w:ascii="Calibri" w:hAnsi="Calibri" w:cs="Calibri"/>
          <w:lang w:eastAsia="en-US"/>
        </w:rPr>
        <w:t xml:space="preserve">has been </w:t>
      </w:r>
      <w:r w:rsidR="00892974" w:rsidRPr="006D2166">
        <w:rPr>
          <w:rFonts w:ascii="Calibri" w:hAnsi="Calibri" w:cs="Calibri"/>
          <w:lang w:eastAsia="en-US"/>
        </w:rPr>
        <w:t>completed and copies ordered</w:t>
      </w:r>
      <w:r w:rsidR="00DF42AB" w:rsidRPr="006D2166">
        <w:rPr>
          <w:rFonts w:ascii="Calibri" w:hAnsi="Calibri" w:cs="Calibri"/>
        </w:rPr>
        <w:t>.</w:t>
      </w:r>
    </w:p>
    <w:p w14:paraId="47BD6C43" w14:textId="77777777" w:rsidR="006D2166" w:rsidRPr="000F3EC3" w:rsidRDefault="00FB6C77" w:rsidP="00C276D5">
      <w:pPr>
        <w:pStyle w:val="BodyTextIndent1"/>
        <w:numPr>
          <w:ilvl w:val="1"/>
          <w:numId w:val="2"/>
        </w:numPr>
        <w:ind w:right="170"/>
        <w:jc w:val="both"/>
        <w:rPr>
          <w:rFonts w:ascii="Calibri" w:hAnsi="Calibri" w:cs="Calibri"/>
          <w:sz w:val="24"/>
          <w:szCs w:val="24"/>
        </w:rPr>
      </w:pPr>
      <w:r w:rsidRPr="006D2166">
        <w:rPr>
          <w:rFonts w:ascii="Calibri" w:hAnsi="Calibri" w:cs="Calibri"/>
        </w:rPr>
        <w:t xml:space="preserve">The Clerk has made an expression of interest </w:t>
      </w:r>
      <w:r w:rsidR="006D2166" w:rsidRPr="006D2166">
        <w:rPr>
          <w:rFonts w:ascii="Calibri" w:hAnsi="Calibri" w:cs="Calibri"/>
        </w:rPr>
        <w:t>for a talking bench to be located on Fromus Green or the Memorial Field</w:t>
      </w:r>
      <w:r w:rsidR="006D2166">
        <w:rPr>
          <w:rFonts w:ascii="Calibri" w:hAnsi="Calibri" w:cs="Calibri"/>
        </w:rPr>
        <w:t>.</w:t>
      </w:r>
    </w:p>
    <w:p w14:paraId="5EC8CEDC" w14:textId="454BFBE7" w:rsidR="000F3EC3" w:rsidRPr="005033B9" w:rsidRDefault="00E5375B" w:rsidP="00C276D5">
      <w:pPr>
        <w:pStyle w:val="BodyTextIndent1"/>
        <w:numPr>
          <w:ilvl w:val="1"/>
          <w:numId w:val="2"/>
        </w:numPr>
        <w:ind w:right="170"/>
        <w:jc w:val="both"/>
        <w:rPr>
          <w:rFonts w:ascii="Calibri" w:hAnsi="Calibri" w:cs="Calibri"/>
          <w:sz w:val="24"/>
          <w:szCs w:val="24"/>
        </w:rPr>
      </w:pPr>
      <w:r>
        <w:rPr>
          <w:rFonts w:ascii="Calibri" w:hAnsi="Calibri" w:cs="Calibri"/>
        </w:rPr>
        <w:t xml:space="preserve">The Clerk has chased the Seaman’s Avenue benches and they will both be </w:t>
      </w:r>
      <w:r w:rsidR="00DF0344">
        <w:rPr>
          <w:rFonts w:ascii="Calibri" w:hAnsi="Calibri" w:cs="Calibri"/>
        </w:rPr>
        <w:t>removed,</w:t>
      </w:r>
      <w:r>
        <w:rPr>
          <w:rFonts w:ascii="Calibri" w:hAnsi="Calibri" w:cs="Calibri"/>
        </w:rPr>
        <w:t xml:space="preserve"> and one replaced in the next three weeks.</w:t>
      </w:r>
    </w:p>
    <w:p w14:paraId="7DCCDED8" w14:textId="131D0CE2" w:rsidR="005033B9" w:rsidRPr="006D2166" w:rsidRDefault="005033B9" w:rsidP="00C276D5">
      <w:pPr>
        <w:pStyle w:val="BodyTextIndent1"/>
        <w:numPr>
          <w:ilvl w:val="1"/>
          <w:numId w:val="2"/>
        </w:numPr>
        <w:ind w:right="170"/>
        <w:jc w:val="both"/>
        <w:rPr>
          <w:rFonts w:ascii="Calibri" w:hAnsi="Calibri" w:cs="Calibri"/>
          <w:sz w:val="24"/>
          <w:szCs w:val="24"/>
        </w:rPr>
      </w:pPr>
      <w:r>
        <w:rPr>
          <w:rFonts w:ascii="Calibri" w:hAnsi="Calibri" w:cs="Calibri"/>
        </w:rPr>
        <w:t xml:space="preserve">The Clerk has written to the County Council about the </w:t>
      </w:r>
      <w:r w:rsidR="002148F9">
        <w:rPr>
          <w:rFonts w:ascii="Calibri" w:hAnsi="Calibri" w:cs="Calibri"/>
        </w:rPr>
        <w:t>H</w:t>
      </w:r>
      <w:r>
        <w:rPr>
          <w:rFonts w:ascii="Calibri" w:hAnsi="Calibri" w:cs="Calibri"/>
        </w:rPr>
        <w:t>eritage Street Lighting.</w:t>
      </w:r>
    </w:p>
    <w:p w14:paraId="488F1175" w14:textId="203EDB0E" w:rsidR="00FB6C77" w:rsidRPr="00A45BBE" w:rsidRDefault="006D2166" w:rsidP="00C276D5">
      <w:pPr>
        <w:pStyle w:val="BodyTextIndent1"/>
        <w:numPr>
          <w:ilvl w:val="1"/>
          <w:numId w:val="2"/>
        </w:numPr>
        <w:ind w:right="170"/>
        <w:jc w:val="both"/>
        <w:rPr>
          <w:rFonts w:ascii="Calibri" w:hAnsi="Calibri" w:cs="Calibri"/>
          <w:sz w:val="24"/>
          <w:szCs w:val="24"/>
        </w:rPr>
      </w:pPr>
      <w:r w:rsidRPr="006D2166">
        <w:rPr>
          <w:rFonts w:ascii="Calibri" w:hAnsi="Calibri" w:cs="Calibri"/>
        </w:rPr>
        <w:t xml:space="preserve"> </w:t>
      </w:r>
      <w:r w:rsidR="00A45BBE">
        <w:rPr>
          <w:rFonts w:ascii="Calibri" w:hAnsi="Calibri" w:cs="Calibri"/>
        </w:rPr>
        <w:t xml:space="preserve">The </w:t>
      </w:r>
      <w:r w:rsidR="00E5375B">
        <w:rPr>
          <w:rFonts w:ascii="Calibri" w:hAnsi="Calibri" w:cs="Calibri"/>
        </w:rPr>
        <w:t>n</w:t>
      </w:r>
      <w:r w:rsidR="00A45BBE">
        <w:rPr>
          <w:rFonts w:ascii="Calibri" w:hAnsi="Calibri" w:cs="Calibri"/>
        </w:rPr>
        <w:t xml:space="preserve">ew </w:t>
      </w:r>
      <w:r w:rsidR="000C3F9A">
        <w:rPr>
          <w:rFonts w:ascii="Calibri" w:hAnsi="Calibri" w:cs="Calibri"/>
        </w:rPr>
        <w:t>pl</w:t>
      </w:r>
      <w:r w:rsidR="00A45BBE">
        <w:rPr>
          <w:rFonts w:ascii="Calibri" w:hAnsi="Calibri" w:cs="Calibri"/>
        </w:rPr>
        <w:t>aypark signs have finally been installed.</w:t>
      </w:r>
    </w:p>
    <w:p w14:paraId="51588076" w14:textId="77777777" w:rsidR="00284003" w:rsidRDefault="00284003" w:rsidP="00A45BBE">
      <w:pPr>
        <w:pStyle w:val="BodyTextIndent1"/>
        <w:ind w:left="360" w:right="170"/>
        <w:jc w:val="both"/>
        <w:rPr>
          <w:rFonts w:ascii="Calibri" w:hAnsi="Calibri" w:cs="Calibri"/>
          <w:sz w:val="24"/>
          <w:szCs w:val="24"/>
        </w:rPr>
      </w:pPr>
    </w:p>
    <w:p w14:paraId="27C34EF3" w14:textId="7244B81F" w:rsidR="00A45BBE" w:rsidRDefault="00A45BBE" w:rsidP="00A45BBE">
      <w:pPr>
        <w:pStyle w:val="BodyTextIndent1"/>
        <w:ind w:left="360" w:right="170"/>
        <w:jc w:val="both"/>
        <w:rPr>
          <w:rFonts w:ascii="Calibri" w:hAnsi="Calibri" w:cs="Calibri"/>
          <w:sz w:val="24"/>
          <w:szCs w:val="24"/>
        </w:rPr>
      </w:pPr>
      <w:r w:rsidRPr="00A45BBE">
        <w:rPr>
          <w:rFonts w:ascii="Calibri" w:hAnsi="Calibri" w:cs="Calibri"/>
          <w:noProof/>
          <w:sz w:val="24"/>
          <w:szCs w:val="24"/>
        </w:rPr>
        <w:drawing>
          <wp:inline distT="0" distB="0" distL="0" distR="0" wp14:anchorId="32DFC68B" wp14:editId="3DF08B68">
            <wp:extent cx="5362575" cy="1904801"/>
            <wp:effectExtent l="0" t="0" r="0" b="635"/>
            <wp:docPr id="4" name="Picture 4" descr="A picture containing text, fenc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ence, outdoor, grass&#10;&#10;Description automatically generated"/>
                    <pic:cNvPicPr/>
                  </pic:nvPicPr>
                  <pic:blipFill rotWithShape="1">
                    <a:blip r:embed="rId12"/>
                    <a:srcRect b="27077"/>
                    <a:stretch/>
                  </pic:blipFill>
                  <pic:spPr bwMode="auto">
                    <a:xfrm>
                      <a:off x="0" y="0"/>
                      <a:ext cx="5385691" cy="1913012"/>
                    </a:xfrm>
                    <a:prstGeom prst="rect">
                      <a:avLst/>
                    </a:prstGeom>
                    <a:ln>
                      <a:noFill/>
                    </a:ln>
                    <a:extLst>
                      <a:ext uri="{53640926-AAD7-44D8-BBD7-CCE9431645EC}">
                        <a14:shadowObscured xmlns:a14="http://schemas.microsoft.com/office/drawing/2010/main"/>
                      </a:ext>
                    </a:extLst>
                  </pic:spPr>
                </pic:pic>
              </a:graphicData>
            </a:graphic>
          </wp:inline>
        </w:drawing>
      </w:r>
    </w:p>
    <w:p w14:paraId="6F331564" w14:textId="77777777" w:rsidR="00284003" w:rsidRDefault="00284003" w:rsidP="00A45BBE">
      <w:pPr>
        <w:pStyle w:val="BodyTextIndent1"/>
        <w:ind w:left="360" w:right="170"/>
        <w:jc w:val="both"/>
        <w:rPr>
          <w:rFonts w:ascii="Calibri" w:hAnsi="Calibri" w:cs="Calibri"/>
          <w:sz w:val="24"/>
          <w:szCs w:val="24"/>
        </w:rPr>
      </w:pPr>
    </w:p>
    <w:p w14:paraId="372A24D8" w14:textId="51240DD2" w:rsidR="00284003" w:rsidRPr="006D2166" w:rsidRDefault="00284003" w:rsidP="00A45BBE">
      <w:pPr>
        <w:pStyle w:val="BodyTextIndent1"/>
        <w:ind w:left="360" w:right="170"/>
        <w:jc w:val="both"/>
        <w:rPr>
          <w:rFonts w:ascii="Calibri" w:hAnsi="Calibri" w:cs="Calibri"/>
          <w:sz w:val="24"/>
          <w:szCs w:val="24"/>
        </w:rPr>
      </w:pPr>
      <w:r w:rsidRPr="00284003">
        <w:rPr>
          <w:rFonts w:ascii="Calibri" w:hAnsi="Calibri" w:cs="Calibri"/>
          <w:noProof/>
          <w:sz w:val="24"/>
          <w:szCs w:val="24"/>
        </w:rPr>
        <w:drawing>
          <wp:inline distT="0" distB="0" distL="0" distR="0" wp14:anchorId="3D2AB6AF" wp14:editId="26FCF3DC">
            <wp:extent cx="5428986" cy="1390650"/>
            <wp:effectExtent l="0" t="0" r="635" b="0"/>
            <wp:docPr id="6" name="Picture 6" descr="A sign on a f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ign on a fence&#10;&#10;Description automatically generated with low confidence"/>
                    <pic:cNvPicPr/>
                  </pic:nvPicPr>
                  <pic:blipFill rotWithShape="1">
                    <a:blip r:embed="rId13"/>
                    <a:srcRect b="30784"/>
                    <a:stretch/>
                  </pic:blipFill>
                  <pic:spPr bwMode="auto">
                    <a:xfrm>
                      <a:off x="0" y="0"/>
                      <a:ext cx="5440124" cy="1393503"/>
                    </a:xfrm>
                    <a:prstGeom prst="rect">
                      <a:avLst/>
                    </a:prstGeom>
                    <a:ln>
                      <a:noFill/>
                    </a:ln>
                    <a:extLst>
                      <a:ext uri="{53640926-AAD7-44D8-BBD7-CCE9431645EC}">
                        <a14:shadowObscured xmlns:a14="http://schemas.microsoft.com/office/drawing/2010/main"/>
                      </a:ext>
                    </a:extLst>
                  </pic:spPr>
                </pic:pic>
              </a:graphicData>
            </a:graphic>
          </wp:inline>
        </w:drawing>
      </w:r>
    </w:p>
    <w:p w14:paraId="6FE250C2" w14:textId="77777777" w:rsidR="009E5CA4" w:rsidRDefault="009E5CA4" w:rsidP="009C7AAE">
      <w:pPr>
        <w:pStyle w:val="BodyTextIndent1"/>
        <w:ind w:left="0" w:right="170"/>
        <w:jc w:val="both"/>
        <w:rPr>
          <w:rFonts w:ascii="Calibri" w:hAnsi="Calibri" w:cs="Calibri"/>
          <w:sz w:val="24"/>
          <w:szCs w:val="24"/>
        </w:rPr>
      </w:pPr>
    </w:p>
    <w:p w14:paraId="68467361" w14:textId="77777777" w:rsidR="00E5375B" w:rsidRDefault="00E5375B">
      <w:pPr>
        <w:rPr>
          <w:rFonts w:ascii="Calibri" w:eastAsia="ヒラギノ角ゴ Pro W3" w:hAnsi="Calibri" w:cs="Calibri"/>
          <w:b/>
          <w:bCs/>
          <w:color w:val="000000"/>
          <w:bdr w:val="none" w:sz="0" w:space="0" w:color="auto"/>
          <w:lang w:val="en-GB" w:eastAsia="en-GB"/>
        </w:rPr>
      </w:pPr>
      <w:r>
        <w:rPr>
          <w:rFonts w:ascii="Calibri" w:hAnsi="Calibri" w:cs="Calibri"/>
          <w:b/>
          <w:bCs/>
        </w:rPr>
        <w:br w:type="page"/>
      </w:r>
    </w:p>
    <w:p w14:paraId="2919CCBD" w14:textId="73503D24" w:rsidR="00641474" w:rsidRPr="006D4D3E" w:rsidRDefault="00C625E0" w:rsidP="00B468EF">
      <w:pPr>
        <w:pStyle w:val="BodyTextIndent1"/>
        <w:ind w:left="0" w:right="170"/>
        <w:jc w:val="both"/>
        <w:rPr>
          <w:rFonts w:ascii="Calibri" w:hAnsi="Calibri" w:cs="Calibri"/>
          <w:b/>
          <w:bCs/>
          <w:sz w:val="24"/>
          <w:szCs w:val="24"/>
        </w:rPr>
      </w:pPr>
      <w:r>
        <w:rPr>
          <w:rFonts w:ascii="Calibri" w:hAnsi="Calibri" w:cs="Calibri"/>
          <w:b/>
          <w:bCs/>
          <w:sz w:val="24"/>
          <w:szCs w:val="24"/>
        </w:rPr>
        <w:lastRenderedPageBreak/>
        <w:t xml:space="preserve">Item 5 - </w:t>
      </w:r>
      <w:r w:rsidR="00641474" w:rsidRPr="006D4D3E">
        <w:rPr>
          <w:rFonts w:ascii="Calibri" w:hAnsi="Calibri" w:cs="Calibri"/>
          <w:b/>
          <w:bCs/>
          <w:sz w:val="24"/>
          <w:szCs w:val="24"/>
        </w:rPr>
        <w:t xml:space="preserve">Report </w:t>
      </w:r>
      <w:r w:rsidR="009C7AAE">
        <w:rPr>
          <w:rFonts w:ascii="Calibri" w:hAnsi="Calibri" w:cs="Calibri"/>
          <w:b/>
          <w:bCs/>
          <w:sz w:val="24"/>
          <w:szCs w:val="24"/>
        </w:rPr>
        <w:t>from</w:t>
      </w:r>
      <w:r w:rsidR="00641474" w:rsidRPr="006D4D3E">
        <w:rPr>
          <w:rFonts w:ascii="Calibri" w:hAnsi="Calibri" w:cs="Calibri"/>
          <w:b/>
          <w:bCs/>
          <w:sz w:val="24"/>
          <w:szCs w:val="24"/>
        </w:rPr>
        <w:t xml:space="preserve"> the Environmental Co-ordinator </w:t>
      </w:r>
    </w:p>
    <w:p w14:paraId="353B8A82" w14:textId="77777777" w:rsidR="00380F3E" w:rsidRPr="00380F3E" w:rsidRDefault="00380F3E" w:rsidP="00380F3E">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121"/>
          <w:sz w:val="22"/>
          <w:szCs w:val="22"/>
          <w:lang w:val="en-GB" w:eastAsia="en-GB"/>
        </w:rPr>
      </w:pPr>
      <w:r w:rsidRPr="00380F3E">
        <w:rPr>
          <w:rFonts w:ascii="Calibri" w:eastAsia="Times New Roman" w:hAnsi="Calibri" w:cs="Calibri"/>
          <w:color w:val="212121"/>
        </w:rPr>
        <w:t>Approximately 20 volunteer participants from the community on our new year litter pick on the 3rd Jan. Next one is Sunday 6th Feb 10am Seaman Avenue, we aim to concentrate on the litter in the hedges. </w:t>
      </w:r>
    </w:p>
    <w:p w14:paraId="483D5F17" w14:textId="77777777" w:rsidR="00380F3E" w:rsidRPr="00380F3E" w:rsidRDefault="00380F3E" w:rsidP="00380F3E">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121"/>
        </w:rPr>
      </w:pPr>
      <w:r w:rsidRPr="00380F3E">
        <w:rPr>
          <w:rFonts w:ascii="Calibri" w:eastAsia="Times New Roman" w:hAnsi="Calibri" w:cs="Calibri"/>
          <w:color w:val="212121"/>
        </w:rPr>
        <w:t>Geraldine and I have applied for funding for more picker gear from East Suffolk. </w:t>
      </w:r>
    </w:p>
    <w:p w14:paraId="7575C23B" w14:textId="103B6844" w:rsidR="00380F3E" w:rsidRPr="00380F3E" w:rsidRDefault="009C7AAE" w:rsidP="00380F3E">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121"/>
        </w:rPr>
      </w:pPr>
      <w:r w:rsidRPr="00380F3E">
        <w:rPr>
          <w:rFonts w:ascii="Calibri" w:eastAsia="Times New Roman" w:hAnsi="Calibri" w:cs="Calibri"/>
          <w:color w:val="212121"/>
        </w:rPr>
        <w:t>Myself, John</w:t>
      </w:r>
      <w:r w:rsidR="00380F3E" w:rsidRPr="00380F3E">
        <w:rPr>
          <w:rFonts w:ascii="Calibri" w:eastAsia="Times New Roman" w:hAnsi="Calibri" w:cs="Calibri"/>
          <w:color w:val="212121"/>
        </w:rPr>
        <w:t xml:space="preserve"> and Roger marked out services and tree planting sites on Friday 7th Jan in preparation for planting fruit trees. </w:t>
      </w:r>
    </w:p>
    <w:p w14:paraId="41A93936" w14:textId="77777777" w:rsidR="00380F3E" w:rsidRPr="00380F3E" w:rsidRDefault="00380F3E" w:rsidP="00380F3E">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121"/>
        </w:rPr>
      </w:pPr>
      <w:r w:rsidRPr="00380F3E">
        <w:rPr>
          <w:rFonts w:ascii="Calibri" w:eastAsia="Times New Roman" w:hAnsi="Calibri" w:cs="Calibri"/>
          <w:color w:val="212121"/>
        </w:rPr>
        <w:t>Sunday 9th Jan myself two Green Team volunteers, six Saxmundham 1st Scouts, the scout leader and two parents planted 15 trees.</w:t>
      </w:r>
    </w:p>
    <w:p w14:paraId="14049620" w14:textId="77777777" w:rsidR="00380F3E" w:rsidRPr="00380F3E" w:rsidRDefault="00380F3E" w:rsidP="00380F3E">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121"/>
        </w:rPr>
      </w:pPr>
      <w:r w:rsidRPr="00380F3E">
        <w:rPr>
          <w:rFonts w:ascii="Calibri" w:eastAsia="Times New Roman" w:hAnsi="Calibri" w:cs="Calibri"/>
          <w:color w:val="212121"/>
        </w:rPr>
        <w:t>Monday 10th Jan myself John and Looby/Stewart and Roger planted the last 5 trees. </w:t>
      </w:r>
    </w:p>
    <w:p w14:paraId="0F00045F" w14:textId="77777777" w:rsidR="00380F3E" w:rsidRPr="00380F3E" w:rsidRDefault="00380F3E" w:rsidP="00380F3E">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121"/>
        </w:rPr>
      </w:pPr>
      <w:r w:rsidRPr="00380F3E">
        <w:rPr>
          <w:rFonts w:ascii="Calibri" w:eastAsia="Times New Roman" w:hAnsi="Calibri" w:cs="Calibri"/>
          <w:color w:val="212121"/>
        </w:rPr>
        <w:t>Still awaiting sites for the three entrance trees (temporarily healed in in my garden) to be planted before the end of March. </w:t>
      </w:r>
    </w:p>
    <w:p w14:paraId="0EB47393" w14:textId="77777777" w:rsidR="00380F3E" w:rsidRPr="00380F3E" w:rsidRDefault="00380F3E" w:rsidP="00380F3E">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121"/>
        </w:rPr>
      </w:pPr>
      <w:r w:rsidRPr="00380F3E">
        <w:rPr>
          <w:rFonts w:ascii="Calibri" w:eastAsia="Times New Roman" w:hAnsi="Calibri" w:cs="Calibri"/>
          <w:color w:val="212121"/>
        </w:rPr>
        <w:t>Next on my list: mole hills, play park actions and clearing the willow prunings highways left from the Rendham Rd ditch at MF. Woodland trust trees coming in March. Scouts are keen to help again.</w:t>
      </w:r>
    </w:p>
    <w:p w14:paraId="3BC297AF" w14:textId="77777777" w:rsidR="00380F3E" w:rsidRPr="00380F3E" w:rsidRDefault="00380F3E" w:rsidP="00380F3E">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121"/>
        </w:rPr>
      </w:pPr>
      <w:r w:rsidRPr="00380F3E">
        <w:rPr>
          <w:rFonts w:ascii="Calibri" w:eastAsia="Times New Roman" w:hAnsi="Calibri" w:cs="Calibri"/>
          <w:color w:val="212121"/>
        </w:rPr>
        <w:t>Roger is chasing permission for planting the Oak tree from East Suffolk. </w:t>
      </w:r>
    </w:p>
    <w:p w14:paraId="3341E0C7" w14:textId="77777777" w:rsidR="00380F3E" w:rsidRPr="00380F3E" w:rsidRDefault="00380F3E" w:rsidP="00380F3E">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121"/>
        </w:rPr>
      </w:pPr>
      <w:r w:rsidRPr="00380F3E">
        <w:rPr>
          <w:rFonts w:ascii="Calibri" w:eastAsia="Times New Roman" w:hAnsi="Calibri" w:cs="Calibri"/>
          <w:color w:val="212121"/>
        </w:rPr>
        <w:t>Info regarding the Town Council 2022, 750 trees target and the above tree planting going out in Feb Saxmundham news.</w:t>
      </w:r>
    </w:p>
    <w:p w14:paraId="482D42D4" w14:textId="5F8894BE" w:rsidR="00956D08" w:rsidRPr="000F3EC3" w:rsidRDefault="00380F3E" w:rsidP="00956D08">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121"/>
        </w:rPr>
      </w:pPr>
      <w:r w:rsidRPr="00380F3E">
        <w:rPr>
          <w:rFonts w:ascii="Calibri" w:eastAsia="Times New Roman" w:hAnsi="Calibri" w:cs="Calibri"/>
          <w:color w:val="212121"/>
        </w:rPr>
        <w:t>I have applied for a trial of the cargo ebike scheme for March.</w:t>
      </w:r>
    </w:p>
    <w:p w14:paraId="5E782A51" w14:textId="61EC26EA" w:rsidR="00956D08" w:rsidRPr="00956D08" w:rsidRDefault="00956D08" w:rsidP="00956D08">
      <w:pPr>
        <w:rPr>
          <w:rFonts w:ascii="Calibri" w:hAnsi="Calibri" w:cs="Calibri"/>
        </w:rPr>
      </w:pPr>
      <w:r w:rsidRPr="00956D08">
        <w:rPr>
          <w:rFonts w:ascii="Calibri" w:hAnsi="Calibri" w:cs="Calibri"/>
        </w:rPr>
        <w:t>.</w:t>
      </w:r>
    </w:p>
    <w:p w14:paraId="094E5D54" w14:textId="77777777" w:rsidR="00956D08" w:rsidRPr="00956D08" w:rsidRDefault="00956D08" w:rsidP="00956D08">
      <w:pPr>
        <w:shd w:val="clear" w:color="auto" w:fill="FFFFFF"/>
        <w:rPr>
          <w:rFonts w:ascii="Calibri" w:hAnsi="Calibri" w:cs="Calibri"/>
          <w:color w:val="212121"/>
          <w:sz w:val="22"/>
          <w:szCs w:val="22"/>
        </w:rPr>
      </w:pPr>
    </w:p>
    <w:p w14:paraId="18DB448F" w14:textId="02F3AF17" w:rsidR="00137D4F" w:rsidRDefault="00137D4F" w:rsidP="001733FD">
      <w:pPr>
        <w:pStyle w:val="BodyTextIndent1"/>
        <w:ind w:left="0" w:right="170"/>
        <w:jc w:val="both"/>
        <w:rPr>
          <w:rFonts w:ascii="Calibri" w:hAnsi="Calibri" w:cs="Calibri"/>
          <w:sz w:val="24"/>
          <w:szCs w:val="24"/>
        </w:rPr>
      </w:pPr>
    </w:p>
    <w:p w14:paraId="65BE2227" w14:textId="77777777" w:rsidR="00956D08" w:rsidRDefault="00956D08">
      <w:pPr>
        <w:rPr>
          <w:rFonts w:ascii="Calibri" w:eastAsia="ヒラギノ角ゴ Pro W3" w:hAnsi="Calibri" w:cs="Calibri"/>
          <w:b/>
          <w:bCs/>
          <w:color w:val="000000"/>
          <w:bdr w:val="none" w:sz="0" w:space="0" w:color="auto"/>
          <w:lang w:val="en-GB" w:eastAsia="en-GB"/>
        </w:rPr>
      </w:pPr>
      <w:r>
        <w:rPr>
          <w:rFonts w:ascii="Calibri" w:hAnsi="Calibri" w:cs="Calibri"/>
          <w:b/>
          <w:bCs/>
        </w:rPr>
        <w:br w:type="page"/>
      </w:r>
    </w:p>
    <w:p w14:paraId="73191875" w14:textId="4ABF8074" w:rsidR="00DF0344" w:rsidRDefault="00C625E0" w:rsidP="00DF0344">
      <w:pPr>
        <w:pStyle w:val="BodyTextIndent1"/>
        <w:ind w:left="0" w:right="170"/>
        <w:jc w:val="both"/>
        <w:rPr>
          <w:rFonts w:ascii="Calibri" w:hAnsi="Calibri" w:cs="Calibri"/>
          <w:b/>
          <w:bCs/>
          <w:sz w:val="24"/>
          <w:szCs w:val="24"/>
        </w:rPr>
      </w:pPr>
      <w:r w:rsidRPr="00C625E0">
        <w:rPr>
          <w:rFonts w:ascii="Calibri" w:hAnsi="Calibri" w:cs="Calibri"/>
          <w:b/>
          <w:bCs/>
          <w:sz w:val="24"/>
          <w:szCs w:val="24"/>
        </w:rPr>
        <w:lastRenderedPageBreak/>
        <w:t xml:space="preserve">Item </w:t>
      </w:r>
      <w:r w:rsidR="00DF0344">
        <w:rPr>
          <w:rFonts w:ascii="Calibri" w:hAnsi="Calibri" w:cs="Calibri"/>
          <w:b/>
          <w:bCs/>
          <w:sz w:val="24"/>
          <w:szCs w:val="24"/>
        </w:rPr>
        <w:t>8</w:t>
      </w:r>
      <w:r w:rsidRPr="00C625E0">
        <w:rPr>
          <w:rFonts w:ascii="Calibri" w:hAnsi="Calibri" w:cs="Calibri"/>
          <w:b/>
          <w:bCs/>
          <w:sz w:val="24"/>
          <w:szCs w:val="24"/>
        </w:rPr>
        <w:t xml:space="preserve"> </w:t>
      </w:r>
      <w:r w:rsidR="006976CA">
        <w:rPr>
          <w:rFonts w:ascii="Calibri" w:hAnsi="Calibri" w:cs="Calibri"/>
          <w:b/>
          <w:bCs/>
          <w:sz w:val="24"/>
          <w:szCs w:val="24"/>
        </w:rPr>
        <w:t>–</w:t>
      </w:r>
      <w:r w:rsidRPr="00C625E0">
        <w:rPr>
          <w:rFonts w:ascii="Calibri" w:hAnsi="Calibri" w:cs="Calibri"/>
          <w:b/>
          <w:bCs/>
          <w:sz w:val="24"/>
          <w:szCs w:val="24"/>
        </w:rPr>
        <w:t xml:space="preserve"> </w:t>
      </w:r>
      <w:r w:rsidR="00DF0344">
        <w:rPr>
          <w:rFonts w:ascii="Calibri" w:hAnsi="Calibri" w:cs="Calibri"/>
          <w:b/>
          <w:bCs/>
          <w:sz w:val="24"/>
          <w:szCs w:val="24"/>
        </w:rPr>
        <w:t>Electrical charging points</w:t>
      </w:r>
    </w:p>
    <w:p w14:paraId="6241D214" w14:textId="77777777" w:rsidR="005360DC" w:rsidRDefault="005360DC" w:rsidP="00DF0344">
      <w:pPr>
        <w:pStyle w:val="BodyTextIndent1"/>
        <w:ind w:left="0" w:right="170"/>
        <w:jc w:val="both"/>
        <w:rPr>
          <w:rFonts w:ascii="Calibri" w:hAnsi="Calibri" w:cs="Calibri"/>
          <w:b/>
          <w:bCs/>
          <w:sz w:val="24"/>
          <w:szCs w:val="24"/>
        </w:rPr>
      </w:pPr>
    </w:p>
    <w:p w14:paraId="3BF1944C" w14:textId="2BF76689" w:rsidR="005360DC" w:rsidRDefault="0097287E" w:rsidP="00DF0344">
      <w:pPr>
        <w:pStyle w:val="BodyTextIndent1"/>
        <w:ind w:left="0" w:right="170"/>
        <w:jc w:val="both"/>
        <w:rPr>
          <w:rFonts w:ascii="Calibri" w:hAnsi="Calibri" w:cs="Calibri"/>
          <w:b/>
          <w:bCs/>
          <w:sz w:val="24"/>
          <w:szCs w:val="24"/>
        </w:rPr>
      </w:pPr>
      <w:r>
        <w:rPr>
          <w:rFonts w:ascii="Calibri" w:hAnsi="Calibri" w:cs="Calibri"/>
          <w:b/>
          <w:bCs/>
          <w:sz w:val="24"/>
          <w:szCs w:val="24"/>
        </w:rPr>
        <w:t xml:space="preserve">Annual </w:t>
      </w:r>
      <w:r w:rsidR="00A9498E">
        <w:rPr>
          <w:rFonts w:ascii="Calibri" w:hAnsi="Calibri" w:cs="Calibri"/>
          <w:b/>
          <w:bCs/>
          <w:sz w:val="24"/>
          <w:szCs w:val="24"/>
        </w:rPr>
        <w:t xml:space="preserve">fixed </w:t>
      </w:r>
      <w:r>
        <w:rPr>
          <w:rFonts w:ascii="Calibri" w:hAnsi="Calibri" w:cs="Calibri"/>
          <w:b/>
          <w:bCs/>
          <w:sz w:val="24"/>
          <w:szCs w:val="24"/>
        </w:rPr>
        <w:t xml:space="preserve">running cost </w:t>
      </w:r>
      <w:r w:rsidR="00A9498E">
        <w:rPr>
          <w:rFonts w:ascii="Calibri" w:hAnsi="Calibri" w:cs="Calibri"/>
          <w:b/>
          <w:bCs/>
          <w:sz w:val="24"/>
          <w:szCs w:val="24"/>
        </w:rPr>
        <w:t>£300 plus variable charges</w:t>
      </w:r>
    </w:p>
    <w:p w14:paraId="280E175C" w14:textId="77777777" w:rsidR="00195C7F" w:rsidRDefault="00195C7F" w:rsidP="00A9498E">
      <w:pPr>
        <w:pStyle w:val="BodyTextIndent1"/>
        <w:ind w:left="0" w:right="170"/>
        <w:jc w:val="both"/>
        <w:rPr>
          <w:rFonts w:ascii="Calibri" w:hAnsi="Calibri" w:cs="Calibri"/>
          <w:b/>
          <w:bCs/>
          <w:sz w:val="24"/>
          <w:szCs w:val="24"/>
        </w:rPr>
      </w:pPr>
    </w:p>
    <w:p w14:paraId="2840B15B" w14:textId="50214983" w:rsidR="00E97209" w:rsidRPr="00A9498E" w:rsidRDefault="0097287E" w:rsidP="00A9498E">
      <w:pPr>
        <w:pStyle w:val="BodyTextIndent1"/>
        <w:ind w:left="0" w:right="170"/>
        <w:jc w:val="both"/>
        <w:rPr>
          <w:rFonts w:ascii="Calibri" w:hAnsi="Calibri" w:cs="Calibri"/>
          <w:b/>
          <w:bCs/>
          <w:sz w:val="24"/>
          <w:szCs w:val="24"/>
        </w:rPr>
      </w:pPr>
      <w:r w:rsidRPr="0097287E">
        <w:rPr>
          <w:rFonts w:ascii="Calibri" w:hAnsi="Calibri" w:cs="Calibri"/>
          <w:b/>
          <w:bCs/>
          <w:sz w:val="24"/>
          <w:szCs w:val="24"/>
        </w:rPr>
        <w:drawing>
          <wp:inline distT="0" distB="0" distL="0" distR="0" wp14:anchorId="0C249F53" wp14:editId="30C0DBD3">
            <wp:extent cx="6013450" cy="4579075"/>
            <wp:effectExtent l="0" t="0" r="635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rotWithShape="1">
                    <a:blip r:embed="rId14"/>
                    <a:srcRect b="14438"/>
                    <a:stretch/>
                  </pic:blipFill>
                  <pic:spPr bwMode="auto">
                    <a:xfrm>
                      <a:off x="0" y="0"/>
                      <a:ext cx="6019119" cy="4583392"/>
                    </a:xfrm>
                    <a:prstGeom prst="rect">
                      <a:avLst/>
                    </a:prstGeom>
                    <a:ln>
                      <a:noFill/>
                    </a:ln>
                    <a:extLst>
                      <a:ext uri="{53640926-AAD7-44D8-BBD7-CCE9431645EC}">
                        <a14:shadowObscured xmlns:a14="http://schemas.microsoft.com/office/drawing/2010/main"/>
                      </a:ext>
                    </a:extLst>
                  </pic:spPr>
                </pic:pic>
              </a:graphicData>
            </a:graphic>
          </wp:inline>
        </w:drawing>
      </w:r>
    </w:p>
    <w:p w14:paraId="4C80A751" w14:textId="77777777" w:rsidR="00E97209" w:rsidRDefault="00E97209" w:rsidP="00542E2B">
      <w:pPr>
        <w:pStyle w:val="ListParagraph"/>
        <w:rPr>
          <w:rFonts w:ascii="Calibri" w:hAnsi="Calibri" w:cs="Calibri"/>
          <w:b/>
          <w:bCs/>
          <w:sz w:val="22"/>
          <w:szCs w:val="22"/>
          <w:lang w:val="en-GB"/>
        </w:rPr>
      </w:pPr>
    </w:p>
    <w:p w14:paraId="209E2119" w14:textId="03B4AEA5" w:rsidR="00E97209" w:rsidRDefault="00E97209" w:rsidP="00E97209">
      <w:pPr>
        <w:pStyle w:val="BodyTextIndent1"/>
        <w:ind w:left="0" w:right="170"/>
        <w:jc w:val="both"/>
        <w:rPr>
          <w:rFonts w:ascii="Calibri" w:hAnsi="Calibri" w:cs="Calibri"/>
          <w:b/>
          <w:bCs/>
          <w:sz w:val="24"/>
          <w:szCs w:val="24"/>
        </w:rPr>
      </w:pPr>
      <w:r w:rsidRPr="00C625E0">
        <w:rPr>
          <w:rFonts w:ascii="Calibri" w:hAnsi="Calibri" w:cs="Calibri"/>
          <w:b/>
          <w:bCs/>
          <w:sz w:val="24"/>
          <w:szCs w:val="24"/>
        </w:rPr>
        <w:t xml:space="preserve">Item </w:t>
      </w:r>
      <w:r w:rsidR="00EA6214">
        <w:rPr>
          <w:rFonts w:ascii="Calibri" w:hAnsi="Calibri" w:cs="Calibri"/>
          <w:b/>
          <w:bCs/>
          <w:sz w:val="24"/>
          <w:szCs w:val="24"/>
        </w:rPr>
        <w:t>9</w:t>
      </w:r>
      <w:r w:rsidRPr="00C625E0">
        <w:rPr>
          <w:rFonts w:ascii="Calibri" w:hAnsi="Calibri" w:cs="Calibri"/>
          <w:b/>
          <w:bCs/>
          <w:sz w:val="24"/>
          <w:szCs w:val="24"/>
        </w:rPr>
        <w:t xml:space="preserve"> </w:t>
      </w:r>
      <w:r>
        <w:rPr>
          <w:rFonts w:ascii="Calibri" w:hAnsi="Calibri" w:cs="Calibri"/>
          <w:b/>
          <w:bCs/>
          <w:sz w:val="24"/>
          <w:szCs w:val="24"/>
        </w:rPr>
        <w:t>–</w:t>
      </w:r>
      <w:r w:rsidRPr="00C625E0">
        <w:rPr>
          <w:rFonts w:ascii="Calibri" w:hAnsi="Calibri" w:cs="Calibri"/>
          <w:b/>
          <w:bCs/>
          <w:sz w:val="24"/>
          <w:szCs w:val="24"/>
        </w:rPr>
        <w:t xml:space="preserve"> </w:t>
      </w:r>
      <w:r w:rsidR="00EA6214">
        <w:rPr>
          <w:rFonts w:ascii="Calibri" w:hAnsi="Calibri" w:cs="Calibri"/>
          <w:b/>
          <w:bCs/>
          <w:sz w:val="24"/>
          <w:szCs w:val="24"/>
        </w:rPr>
        <w:t>ROSPA Reports</w:t>
      </w:r>
      <w:r w:rsidR="000C043B">
        <w:rPr>
          <w:rFonts w:ascii="Calibri" w:hAnsi="Calibri" w:cs="Calibri"/>
          <w:b/>
          <w:bCs/>
          <w:sz w:val="24"/>
          <w:szCs w:val="24"/>
        </w:rPr>
        <w:t xml:space="preserve"> </w:t>
      </w:r>
    </w:p>
    <w:p w14:paraId="54819813" w14:textId="77777777" w:rsidR="008B55F4" w:rsidRDefault="008B55F4" w:rsidP="00E97209">
      <w:pPr>
        <w:pStyle w:val="BodyTextIndent1"/>
        <w:ind w:left="0" w:right="170"/>
        <w:jc w:val="both"/>
        <w:rPr>
          <w:rFonts w:ascii="Calibri" w:hAnsi="Calibri" w:cs="Calibri"/>
          <w:b/>
          <w:bCs/>
          <w:sz w:val="24"/>
          <w:szCs w:val="24"/>
        </w:rPr>
      </w:pPr>
    </w:p>
    <w:p w14:paraId="5D124707" w14:textId="5291FE60" w:rsidR="00D41378" w:rsidRDefault="008B55F4" w:rsidP="00E97209">
      <w:pPr>
        <w:pStyle w:val="BodyTextIndent1"/>
        <w:ind w:left="0" w:right="170"/>
        <w:jc w:val="both"/>
        <w:rPr>
          <w:rFonts w:ascii="Calibri" w:hAnsi="Calibri" w:cs="Calibri"/>
          <w:sz w:val="24"/>
          <w:szCs w:val="24"/>
        </w:rPr>
      </w:pPr>
      <w:r w:rsidRPr="00132AD3">
        <w:rPr>
          <w:rFonts w:ascii="Calibri" w:hAnsi="Calibri" w:cs="Calibri"/>
          <w:sz w:val="24"/>
          <w:szCs w:val="24"/>
        </w:rPr>
        <w:t>Please no</w:t>
      </w:r>
      <w:r w:rsidR="00132AD3" w:rsidRPr="00132AD3">
        <w:rPr>
          <w:rFonts w:ascii="Calibri" w:hAnsi="Calibri" w:cs="Calibri"/>
          <w:sz w:val="24"/>
          <w:szCs w:val="24"/>
        </w:rPr>
        <w:t>te</w:t>
      </w:r>
      <w:r w:rsidRPr="00132AD3">
        <w:rPr>
          <w:rFonts w:ascii="Calibri" w:hAnsi="Calibri" w:cs="Calibri"/>
          <w:sz w:val="24"/>
          <w:szCs w:val="24"/>
        </w:rPr>
        <w:t xml:space="preserve"> we have now installed ROSPA approved signage on all sites</w:t>
      </w:r>
      <w:r w:rsidR="003D4CA8" w:rsidRPr="00132AD3">
        <w:rPr>
          <w:rFonts w:ascii="Calibri" w:hAnsi="Calibri" w:cs="Calibri"/>
          <w:sz w:val="24"/>
          <w:szCs w:val="24"/>
        </w:rPr>
        <w:t>, including no kite flying</w:t>
      </w:r>
      <w:r w:rsidRPr="00132AD3">
        <w:rPr>
          <w:rFonts w:ascii="Calibri" w:hAnsi="Calibri" w:cs="Calibri"/>
          <w:sz w:val="24"/>
          <w:szCs w:val="24"/>
        </w:rPr>
        <w:t>. Amy has suggested that we need another sign installin</w:t>
      </w:r>
      <w:r w:rsidR="00D41378" w:rsidRPr="00132AD3">
        <w:rPr>
          <w:rFonts w:ascii="Calibri" w:hAnsi="Calibri" w:cs="Calibri"/>
          <w:sz w:val="24"/>
          <w:szCs w:val="24"/>
        </w:rPr>
        <w:t>g on Seaman Avenue</w:t>
      </w:r>
      <w:r w:rsidR="00132AD3" w:rsidRPr="00132AD3">
        <w:rPr>
          <w:rFonts w:ascii="Calibri" w:hAnsi="Calibri" w:cs="Calibri"/>
          <w:sz w:val="24"/>
          <w:szCs w:val="24"/>
        </w:rPr>
        <w:t>, for the approach from the Youth Booth</w:t>
      </w:r>
      <w:r w:rsidR="00D41378" w:rsidRPr="00132AD3">
        <w:rPr>
          <w:rFonts w:ascii="Calibri" w:hAnsi="Calibri" w:cs="Calibri"/>
          <w:sz w:val="24"/>
          <w:szCs w:val="24"/>
        </w:rPr>
        <w:t>.</w:t>
      </w:r>
    </w:p>
    <w:p w14:paraId="1884F8B6" w14:textId="5BDDC8B3" w:rsidR="006E4C97" w:rsidRPr="00132AD3" w:rsidRDefault="006E4C97" w:rsidP="00E97209">
      <w:pPr>
        <w:pStyle w:val="BodyTextIndent1"/>
        <w:ind w:left="0" w:right="170"/>
        <w:jc w:val="both"/>
        <w:rPr>
          <w:rFonts w:ascii="Calibri" w:hAnsi="Calibri" w:cs="Calibri"/>
          <w:sz w:val="24"/>
          <w:szCs w:val="24"/>
        </w:rPr>
      </w:pPr>
      <w:r>
        <w:rPr>
          <w:rFonts w:ascii="Calibri" w:hAnsi="Calibri" w:cs="Calibri"/>
          <w:sz w:val="24"/>
          <w:szCs w:val="24"/>
        </w:rPr>
        <w:t>The Clerk has authorised minor repairs with Norse</w:t>
      </w:r>
    </w:p>
    <w:p w14:paraId="6FEBBD33" w14:textId="77777777" w:rsidR="00E97209" w:rsidRDefault="00E97209" w:rsidP="00E97209">
      <w:pPr>
        <w:rPr>
          <w:rFonts w:eastAsia="Times New Roman"/>
          <w:sz w:val="22"/>
          <w:szCs w:val="22"/>
          <w:lang w:val="en-GB" w:eastAsia="en-GB"/>
        </w:rPr>
      </w:pPr>
    </w:p>
    <w:p w14:paraId="64EE2E45" w14:textId="441F3B3B" w:rsidR="00E97209" w:rsidRPr="00D46091" w:rsidRDefault="00C53307" w:rsidP="00E97209">
      <w:pPr>
        <w:rPr>
          <w:rFonts w:ascii="Calibri" w:eastAsia="Times New Roman" w:hAnsi="Calibri" w:cs="Calibri"/>
          <w:b/>
          <w:bCs/>
          <w:sz w:val="22"/>
          <w:szCs w:val="22"/>
          <w:lang w:val="en-GB" w:eastAsia="en-GB"/>
        </w:rPr>
      </w:pPr>
      <w:r w:rsidRPr="00D46091">
        <w:rPr>
          <w:rFonts w:ascii="Calibri" w:eastAsia="Times New Roman" w:hAnsi="Calibri" w:cs="Calibri"/>
          <w:b/>
          <w:bCs/>
          <w:sz w:val="22"/>
          <w:szCs w:val="22"/>
          <w:lang w:val="en-GB" w:eastAsia="en-GB"/>
        </w:rPr>
        <w:t xml:space="preserve">Chantry Rd </w:t>
      </w:r>
      <w:r w:rsidR="00D46091">
        <w:rPr>
          <w:rFonts w:ascii="Calibri" w:eastAsia="Times New Roman" w:hAnsi="Calibri" w:cs="Calibri"/>
          <w:b/>
          <w:bCs/>
          <w:sz w:val="22"/>
          <w:szCs w:val="22"/>
          <w:lang w:val="en-GB" w:eastAsia="en-GB"/>
        </w:rPr>
        <w:t xml:space="preserve">– Items for action </w:t>
      </w:r>
    </w:p>
    <w:p w14:paraId="0E51EC1B" w14:textId="154F3FB4" w:rsidR="00C53307" w:rsidRDefault="00C53307" w:rsidP="00C53307">
      <w:pPr>
        <w:pStyle w:val="ListParagraph"/>
        <w:numPr>
          <w:ilvl w:val="0"/>
          <w:numId w:val="40"/>
        </w:numPr>
        <w:rPr>
          <w:rFonts w:ascii="Calibri" w:eastAsia="Times New Roman" w:hAnsi="Calibri" w:cs="Calibri"/>
        </w:rPr>
      </w:pPr>
      <w:r>
        <w:rPr>
          <w:rFonts w:ascii="Calibri" w:eastAsia="Times New Roman" w:hAnsi="Calibri" w:cs="Calibri"/>
        </w:rPr>
        <w:t>Chain Link Fencing damaged</w:t>
      </w:r>
      <w:r w:rsidR="009D30AA">
        <w:rPr>
          <w:rFonts w:ascii="Calibri" w:eastAsia="Times New Roman" w:hAnsi="Calibri" w:cs="Calibri"/>
        </w:rPr>
        <w:t xml:space="preserve"> </w:t>
      </w:r>
      <w:r w:rsidR="006E4C97">
        <w:rPr>
          <w:rFonts w:ascii="Calibri" w:eastAsia="Times New Roman" w:hAnsi="Calibri" w:cs="Calibri"/>
        </w:rPr>
        <w:t>access to sheds and railway</w:t>
      </w:r>
    </w:p>
    <w:p w14:paraId="73F90C05" w14:textId="66F06CC0" w:rsidR="00C53307" w:rsidRDefault="00C53307" w:rsidP="00C53307">
      <w:pPr>
        <w:pStyle w:val="ListParagraph"/>
        <w:numPr>
          <w:ilvl w:val="0"/>
          <w:numId w:val="40"/>
        </w:numPr>
        <w:rPr>
          <w:rFonts w:ascii="Calibri" w:eastAsia="Times New Roman" w:hAnsi="Calibri" w:cs="Calibri"/>
        </w:rPr>
      </w:pPr>
      <w:r>
        <w:rPr>
          <w:rFonts w:ascii="Calibri" w:eastAsia="Times New Roman" w:hAnsi="Calibri" w:cs="Calibri"/>
        </w:rPr>
        <w:t>Litter Bin replacement</w:t>
      </w:r>
    </w:p>
    <w:p w14:paraId="0E45D70E" w14:textId="28CC6010" w:rsidR="00C53307" w:rsidRDefault="00C53307" w:rsidP="00C53307">
      <w:pPr>
        <w:pStyle w:val="ListParagraph"/>
        <w:numPr>
          <w:ilvl w:val="0"/>
          <w:numId w:val="40"/>
        </w:numPr>
        <w:rPr>
          <w:rFonts w:ascii="Calibri" w:eastAsia="Times New Roman" w:hAnsi="Calibri" w:cs="Calibri"/>
        </w:rPr>
      </w:pPr>
      <w:r>
        <w:rPr>
          <w:rFonts w:ascii="Calibri" w:eastAsia="Times New Roman" w:hAnsi="Calibri" w:cs="Calibri"/>
        </w:rPr>
        <w:t xml:space="preserve">Entrapment </w:t>
      </w:r>
      <w:r w:rsidR="00230F0C">
        <w:rPr>
          <w:rFonts w:ascii="Calibri" w:eastAsia="Times New Roman" w:hAnsi="Calibri" w:cs="Calibri"/>
        </w:rPr>
        <w:t>risk with existing bench</w:t>
      </w:r>
    </w:p>
    <w:p w14:paraId="3A1CCC7C" w14:textId="6451A46B" w:rsidR="00230F0C" w:rsidRDefault="00230F0C" w:rsidP="00C53307">
      <w:pPr>
        <w:pStyle w:val="ListParagraph"/>
        <w:numPr>
          <w:ilvl w:val="0"/>
          <w:numId w:val="40"/>
        </w:numPr>
        <w:rPr>
          <w:rFonts w:ascii="Calibri" w:eastAsia="Times New Roman" w:hAnsi="Calibri" w:cs="Calibri"/>
        </w:rPr>
      </w:pPr>
      <w:r>
        <w:rPr>
          <w:rFonts w:ascii="Calibri" w:eastAsia="Times New Roman" w:hAnsi="Calibri" w:cs="Calibri"/>
        </w:rPr>
        <w:t>Bolts thread requires covering or cutting back</w:t>
      </w:r>
      <w:r w:rsidR="00D46091">
        <w:rPr>
          <w:rFonts w:ascii="Calibri" w:eastAsia="Times New Roman" w:hAnsi="Calibri" w:cs="Calibri"/>
        </w:rPr>
        <w:t>.</w:t>
      </w:r>
    </w:p>
    <w:p w14:paraId="38C920D2" w14:textId="5E08C87B" w:rsidR="00D46091" w:rsidRDefault="00E271F7" w:rsidP="00D46091">
      <w:pPr>
        <w:rPr>
          <w:rFonts w:ascii="Calibri" w:eastAsia="Times New Roman" w:hAnsi="Calibri" w:cs="Calibri"/>
          <w:b/>
          <w:bCs/>
        </w:rPr>
      </w:pPr>
      <w:r w:rsidRPr="00E271F7">
        <w:rPr>
          <w:rFonts w:ascii="Calibri" w:eastAsia="Times New Roman" w:hAnsi="Calibri" w:cs="Calibri"/>
          <w:b/>
          <w:bCs/>
        </w:rPr>
        <w:t xml:space="preserve">Memorial Field Skatepark </w:t>
      </w:r>
      <w:r>
        <w:rPr>
          <w:rFonts w:ascii="Calibri" w:eastAsia="Times New Roman" w:hAnsi="Calibri" w:cs="Calibri"/>
          <w:b/>
          <w:bCs/>
        </w:rPr>
        <w:t xml:space="preserve">– No items for action </w:t>
      </w:r>
    </w:p>
    <w:p w14:paraId="5F0DA467" w14:textId="77777777" w:rsidR="00132AD3" w:rsidRDefault="00132AD3" w:rsidP="00D46091">
      <w:pPr>
        <w:rPr>
          <w:rFonts w:ascii="Calibri" w:eastAsia="Times New Roman" w:hAnsi="Calibri" w:cs="Calibri"/>
          <w:b/>
          <w:bCs/>
        </w:rPr>
      </w:pPr>
    </w:p>
    <w:p w14:paraId="0353FC29" w14:textId="536B8657" w:rsidR="00D41378" w:rsidRDefault="00D41378" w:rsidP="00D46091">
      <w:pPr>
        <w:rPr>
          <w:rFonts w:ascii="Calibri" w:eastAsia="Times New Roman" w:hAnsi="Calibri" w:cs="Calibri"/>
          <w:b/>
          <w:bCs/>
        </w:rPr>
      </w:pPr>
      <w:r>
        <w:rPr>
          <w:rFonts w:ascii="Calibri" w:eastAsia="Times New Roman" w:hAnsi="Calibri" w:cs="Calibri"/>
          <w:b/>
          <w:bCs/>
        </w:rPr>
        <w:t>Seamans Avenue items for Action</w:t>
      </w:r>
    </w:p>
    <w:p w14:paraId="1DDCB05E" w14:textId="1272B40E" w:rsidR="00D41378" w:rsidRPr="003D4CA8" w:rsidRDefault="00AA43AD" w:rsidP="00D41378">
      <w:pPr>
        <w:pStyle w:val="ListParagraph"/>
        <w:numPr>
          <w:ilvl w:val="0"/>
          <w:numId w:val="41"/>
        </w:numPr>
        <w:rPr>
          <w:rFonts w:ascii="Calibri" w:eastAsia="Times New Roman" w:hAnsi="Calibri" w:cs="Calibri"/>
        </w:rPr>
      </w:pPr>
      <w:r w:rsidRPr="003D4CA8">
        <w:rPr>
          <w:rFonts w:ascii="Calibri" w:eastAsia="Times New Roman" w:hAnsi="Calibri" w:cs="Calibri"/>
        </w:rPr>
        <w:t>Gate mechanism need adjustment</w:t>
      </w:r>
    </w:p>
    <w:p w14:paraId="19928C6B" w14:textId="7FE11C0D" w:rsidR="00AA43AD" w:rsidRPr="003D4CA8" w:rsidRDefault="00AA43AD" w:rsidP="00D41378">
      <w:pPr>
        <w:pStyle w:val="ListParagraph"/>
        <w:numPr>
          <w:ilvl w:val="0"/>
          <w:numId w:val="41"/>
        </w:numPr>
        <w:rPr>
          <w:rFonts w:ascii="Calibri" w:eastAsia="Times New Roman" w:hAnsi="Calibri" w:cs="Calibri"/>
        </w:rPr>
      </w:pPr>
      <w:r w:rsidRPr="003D4CA8">
        <w:rPr>
          <w:rFonts w:ascii="Calibri" w:eastAsia="Times New Roman" w:hAnsi="Calibri" w:cs="Calibri"/>
        </w:rPr>
        <w:t>Bench</w:t>
      </w:r>
      <w:r w:rsidR="003D4CA8" w:rsidRPr="003D4CA8">
        <w:rPr>
          <w:rFonts w:ascii="Calibri" w:eastAsia="Times New Roman" w:hAnsi="Calibri" w:cs="Calibri"/>
        </w:rPr>
        <w:t>es replaced</w:t>
      </w:r>
      <w:r w:rsidR="003D4CA8">
        <w:rPr>
          <w:rFonts w:ascii="Calibri" w:eastAsia="Times New Roman" w:hAnsi="Calibri" w:cs="Calibri"/>
        </w:rPr>
        <w:t>/repaired</w:t>
      </w:r>
      <w:r w:rsidR="003D4CA8" w:rsidRPr="003D4CA8">
        <w:rPr>
          <w:rFonts w:ascii="Calibri" w:eastAsia="Times New Roman" w:hAnsi="Calibri" w:cs="Calibri"/>
        </w:rPr>
        <w:t xml:space="preserve"> </w:t>
      </w:r>
    </w:p>
    <w:p w14:paraId="2982DBAE" w14:textId="1827B099" w:rsidR="003D4CA8" w:rsidRPr="003D4CA8" w:rsidRDefault="00622AE1" w:rsidP="00D41378">
      <w:pPr>
        <w:pStyle w:val="ListParagraph"/>
        <w:numPr>
          <w:ilvl w:val="0"/>
          <w:numId w:val="41"/>
        </w:numPr>
        <w:rPr>
          <w:rFonts w:ascii="Calibri" w:eastAsia="Times New Roman" w:hAnsi="Calibri" w:cs="Calibri"/>
        </w:rPr>
      </w:pPr>
      <w:r>
        <w:rPr>
          <w:rFonts w:ascii="Calibri" w:eastAsia="Times New Roman" w:hAnsi="Calibri" w:cs="Calibri"/>
        </w:rPr>
        <w:t>Cable way double track - Traveler guard missing</w:t>
      </w:r>
      <w:r w:rsidR="00687DC7">
        <w:rPr>
          <w:rFonts w:ascii="Calibri" w:eastAsia="Times New Roman" w:hAnsi="Calibri" w:cs="Calibri"/>
        </w:rPr>
        <w:t xml:space="preserve">, modify to ensure sufficient ground clearance </w:t>
      </w:r>
    </w:p>
    <w:p w14:paraId="0A2C41E5" w14:textId="160E869B" w:rsidR="00AA43AD" w:rsidRDefault="00687DC7" w:rsidP="00D41378">
      <w:pPr>
        <w:pStyle w:val="ListParagraph"/>
        <w:numPr>
          <w:ilvl w:val="0"/>
          <w:numId w:val="41"/>
        </w:numPr>
        <w:rPr>
          <w:rFonts w:ascii="Calibri" w:eastAsia="Times New Roman" w:hAnsi="Calibri" w:cs="Calibri"/>
        </w:rPr>
      </w:pPr>
      <w:r>
        <w:rPr>
          <w:rFonts w:ascii="Calibri" w:eastAsia="Times New Roman" w:hAnsi="Calibri" w:cs="Calibri"/>
        </w:rPr>
        <w:t>Replace all chain bushes</w:t>
      </w:r>
      <w:r w:rsidR="00132AD3">
        <w:rPr>
          <w:rFonts w:ascii="Calibri" w:eastAsia="Times New Roman" w:hAnsi="Calibri" w:cs="Calibri"/>
        </w:rPr>
        <w:t xml:space="preserve"> on basket swing tighten fixtures </w:t>
      </w:r>
    </w:p>
    <w:p w14:paraId="51CF3346" w14:textId="48A5F160" w:rsidR="00132AD3" w:rsidRDefault="00132AD3" w:rsidP="00D41378">
      <w:pPr>
        <w:pStyle w:val="ListParagraph"/>
        <w:numPr>
          <w:ilvl w:val="0"/>
          <w:numId w:val="41"/>
        </w:numPr>
        <w:rPr>
          <w:rFonts w:ascii="Calibri" w:eastAsia="Times New Roman" w:hAnsi="Calibri" w:cs="Calibri"/>
        </w:rPr>
      </w:pPr>
      <w:r>
        <w:rPr>
          <w:rFonts w:ascii="Calibri" w:eastAsia="Times New Roman" w:hAnsi="Calibri" w:cs="Calibri"/>
        </w:rPr>
        <w:t>Install basketball court signage</w:t>
      </w:r>
    </w:p>
    <w:p w14:paraId="4D0A15C1" w14:textId="7AB1CCF6" w:rsidR="00E97209" w:rsidRPr="001F11CA" w:rsidRDefault="005C0229" w:rsidP="001F11CA">
      <w:pPr>
        <w:pStyle w:val="ListParagraph"/>
        <w:numPr>
          <w:ilvl w:val="0"/>
          <w:numId w:val="41"/>
        </w:numPr>
        <w:rPr>
          <w:rFonts w:ascii="Calibri" w:eastAsia="Times New Roman" w:hAnsi="Calibri" w:cs="Calibri"/>
        </w:rPr>
      </w:pPr>
      <w:r>
        <w:rPr>
          <w:rFonts w:ascii="Calibri" w:eastAsia="Times New Roman" w:hAnsi="Calibri" w:cs="Calibri"/>
        </w:rPr>
        <w:t>Replace toddler swings</w:t>
      </w:r>
    </w:p>
    <w:sectPr w:rsidR="00E97209" w:rsidRPr="001F11CA" w:rsidSect="00401ADF">
      <w:footerReference w:type="default" r:id="rId15"/>
      <w:footerReference w:type="first" r:id="rId16"/>
      <w:pgSz w:w="11900" w:h="16840"/>
      <w:pgMar w:top="720" w:right="720" w:bottom="720" w:left="720"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810F1" w14:textId="77777777" w:rsidR="00754861" w:rsidRDefault="00754861">
      <w:r>
        <w:separator/>
      </w:r>
    </w:p>
    <w:p w14:paraId="66EEBFE5" w14:textId="77777777" w:rsidR="00754861" w:rsidRDefault="00754861"/>
  </w:endnote>
  <w:endnote w:type="continuationSeparator" w:id="0">
    <w:p w14:paraId="149E9153" w14:textId="77777777" w:rsidR="00754861" w:rsidRDefault="00754861">
      <w:r>
        <w:continuationSeparator/>
      </w:r>
    </w:p>
    <w:p w14:paraId="2239EC5B" w14:textId="77777777" w:rsidR="00754861" w:rsidRDefault="00754861"/>
  </w:endnote>
  <w:endnote w:type="continuationNotice" w:id="1">
    <w:p w14:paraId="132443D5" w14:textId="77777777" w:rsidR="00754861" w:rsidRDefault="00754861"/>
    <w:p w14:paraId="714B01C4" w14:textId="77777777" w:rsidR="00754861" w:rsidRDefault="007548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80"/>
    <w:family w:val="auto"/>
    <w:pitch w:val="variable"/>
    <w:sig w:usb0="00000000" w:usb1="00000000" w:usb2="07040001" w:usb3="00000000" w:csb0="00020000" w:csb1="00000000"/>
  </w:font>
  <w:font w:name="Arial Bold">
    <w:altName w:val="Arial"/>
    <w:panose1 w:val="020B0704020202020204"/>
    <w:charset w:val="00"/>
    <w:family w:val="auto"/>
    <w:pitch w:val="variable"/>
    <w:sig w:usb0="00000003" w:usb1="00000000" w:usb2="00000000" w:usb3="00000000" w:csb0="00000001" w:csb1="00000000"/>
  </w:font>
  <w:font w:name="Raleway">
    <w:panose1 w:val="020B0503030101060003"/>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8884" w14:textId="77777777" w:rsidR="00555A71" w:rsidRDefault="00555A71">
    <w:pPr>
      <w:tabs>
        <w:tab w:val="center" w:pos="4550"/>
        <w:tab w:val="left" w:pos="5818"/>
      </w:tabs>
      <w:ind w:right="260"/>
      <w:jc w:val="right"/>
      <w:rPr>
        <w:color w:val="535353" w:themeColor="text2" w:themeShade="80"/>
      </w:rPr>
    </w:pPr>
    <w:r>
      <w:rPr>
        <w:color w:val="CACACA" w:themeColor="text2" w:themeTint="99"/>
        <w:spacing w:val="60"/>
      </w:rPr>
      <w:t>Page</w:t>
    </w:r>
    <w:r>
      <w:rPr>
        <w:color w:val="CACACA" w:themeColor="text2" w:themeTint="99"/>
      </w:rPr>
      <w:t xml:space="preserve"> </w:t>
    </w:r>
    <w:r>
      <w:rPr>
        <w:color w:val="7D7D7D" w:themeColor="text2" w:themeShade="BF"/>
      </w:rPr>
      <w:fldChar w:fldCharType="begin"/>
    </w:r>
    <w:r>
      <w:rPr>
        <w:color w:val="7D7D7D" w:themeColor="text2" w:themeShade="BF"/>
      </w:rPr>
      <w:instrText xml:space="preserve"> PAGE   \* MERGEFORMAT </w:instrText>
    </w:r>
    <w:r>
      <w:rPr>
        <w:color w:val="7D7D7D" w:themeColor="text2" w:themeShade="BF"/>
      </w:rPr>
      <w:fldChar w:fldCharType="separate"/>
    </w:r>
    <w:r>
      <w:rPr>
        <w:noProof/>
        <w:color w:val="7D7D7D" w:themeColor="text2" w:themeShade="BF"/>
      </w:rPr>
      <w:t>1</w:t>
    </w:r>
    <w:r>
      <w:rPr>
        <w:color w:val="7D7D7D" w:themeColor="text2" w:themeShade="BF"/>
      </w:rPr>
      <w:fldChar w:fldCharType="end"/>
    </w:r>
    <w:r>
      <w:rPr>
        <w:color w:val="7D7D7D" w:themeColor="text2" w:themeShade="BF"/>
      </w:rPr>
      <w:t xml:space="preserve"> | </w:t>
    </w:r>
    <w:r>
      <w:rPr>
        <w:color w:val="7D7D7D" w:themeColor="text2" w:themeShade="BF"/>
      </w:rPr>
      <w:fldChar w:fldCharType="begin"/>
    </w:r>
    <w:r>
      <w:rPr>
        <w:color w:val="7D7D7D" w:themeColor="text2" w:themeShade="BF"/>
      </w:rPr>
      <w:instrText xml:space="preserve"> NUMPAGES  \* Arabic  \* MERGEFORMAT </w:instrText>
    </w:r>
    <w:r>
      <w:rPr>
        <w:color w:val="7D7D7D" w:themeColor="text2" w:themeShade="BF"/>
      </w:rPr>
      <w:fldChar w:fldCharType="separate"/>
    </w:r>
    <w:r>
      <w:rPr>
        <w:noProof/>
        <w:color w:val="7D7D7D" w:themeColor="text2" w:themeShade="BF"/>
      </w:rPr>
      <w:t>1</w:t>
    </w:r>
    <w:r>
      <w:rPr>
        <w:color w:val="7D7D7D" w:themeColor="text2" w:themeShade="BF"/>
      </w:rPr>
      <w:fldChar w:fldCharType="end"/>
    </w:r>
  </w:p>
  <w:p w14:paraId="23C1762A" w14:textId="77777777" w:rsidR="00555A71" w:rsidRDefault="00555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DA93" w14:textId="1D93F6C5" w:rsidR="009A4566" w:rsidRDefault="009A4566" w:rsidP="009A4566">
    <w:pPr>
      <w:pStyle w:val="Footer"/>
      <w:ind w:firstLine="720"/>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12EAB" w14:textId="77777777" w:rsidR="00754861" w:rsidRDefault="00754861">
      <w:r>
        <w:separator/>
      </w:r>
    </w:p>
    <w:p w14:paraId="67483F2B" w14:textId="77777777" w:rsidR="00754861" w:rsidRDefault="00754861"/>
  </w:footnote>
  <w:footnote w:type="continuationSeparator" w:id="0">
    <w:p w14:paraId="41508A92" w14:textId="77777777" w:rsidR="00754861" w:rsidRDefault="00754861">
      <w:r>
        <w:continuationSeparator/>
      </w:r>
    </w:p>
    <w:p w14:paraId="49E0C859" w14:textId="77777777" w:rsidR="00754861" w:rsidRDefault="00754861"/>
  </w:footnote>
  <w:footnote w:type="continuationNotice" w:id="1">
    <w:p w14:paraId="03F5C07F" w14:textId="77777777" w:rsidR="00754861" w:rsidRDefault="00754861"/>
    <w:p w14:paraId="05E67C71" w14:textId="77777777" w:rsidR="00754861" w:rsidRDefault="007548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17C"/>
    <w:multiLevelType w:val="hybridMultilevel"/>
    <w:tmpl w:val="50EA6FB0"/>
    <w:lvl w:ilvl="0" w:tplc="B1E8A2C8">
      <w:start w:val="10"/>
      <w:numFmt w:val="decimal"/>
      <w:lvlText w:val="%1"/>
      <w:lvlJc w:val="left"/>
      <w:pPr>
        <w:ind w:left="3839" w:hanging="360"/>
      </w:pPr>
      <w:rPr>
        <w:rFonts w:eastAsia="Times New Roman" w:hint="default"/>
      </w:rPr>
    </w:lvl>
    <w:lvl w:ilvl="1" w:tplc="08090019" w:tentative="1">
      <w:start w:val="1"/>
      <w:numFmt w:val="lowerLetter"/>
      <w:lvlText w:val="%2."/>
      <w:lvlJc w:val="left"/>
      <w:pPr>
        <w:ind w:left="4559" w:hanging="360"/>
      </w:pPr>
    </w:lvl>
    <w:lvl w:ilvl="2" w:tplc="0809001B" w:tentative="1">
      <w:start w:val="1"/>
      <w:numFmt w:val="lowerRoman"/>
      <w:lvlText w:val="%3."/>
      <w:lvlJc w:val="right"/>
      <w:pPr>
        <w:ind w:left="5279" w:hanging="180"/>
      </w:pPr>
    </w:lvl>
    <w:lvl w:ilvl="3" w:tplc="0809000F" w:tentative="1">
      <w:start w:val="1"/>
      <w:numFmt w:val="decimal"/>
      <w:lvlText w:val="%4."/>
      <w:lvlJc w:val="left"/>
      <w:pPr>
        <w:ind w:left="5999" w:hanging="360"/>
      </w:pPr>
    </w:lvl>
    <w:lvl w:ilvl="4" w:tplc="08090019" w:tentative="1">
      <w:start w:val="1"/>
      <w:numFmt w:val="lowerLetter"/>
      <w:lvlText w:val="%5."/>
      <w:lvlJc w:val="left"/>
      <w:pPr>
        <w:ind w:left="6719" w:hanging="360"/>
      </w:pPr>
    </w:lvl>
    <w:lvl w:ilvl="5" w:tplc="0809001B" w:tentative="1">
      <w:start w:val="1"/>
      <w:numFmt w:val="lowerRoman"/>
      <w:lvlText w:val="%6."/>
      <w:lvlJc w:val="right"/>
      <w:pPr>
        <w:ind w:left="7439" w:hanging="180"/>
      </w:pPr>
    </w:lvl>
    <w:lvl w:ilvl="6" w:tplc="0809000F" w:tentative="1">
      <w:start w:val="1"/>
      <w:numFmt w:val="decimal"/>
      <w:lvlText w:val="%7."/>
      <w:lvlJc w:val="left"/>
      <w:pPr>
        <w:ind w:left="8159" w:hanging="360"/>
      </w:pPr>
    </w:lvl>
    <w:lvl w:ilvl="7" w:tplc="08090019" w:tentative="1">
      <w:start w:val="1"/>
      <w:numFmt w:val="lowerLetter"/>
      <w:lvlText w:val="%8."/>
      <w:lvlJc w:val="left"/>
      <w:pPr>
        <w:ind w:left="8879" w:hanging="360"/>
      </w:pPr>
    </w:lvl>
    <w:lvl w:ilvl="8" w:tplc="0809001B" w:tentative="1">
      <w:start w:val="1"/>
      <w:numFmt w:val="lowerRoman"/>
      <w:lvlText w:val="%9."/>
      <w:lvlJc w:val="right"/>
      <w:pPr>
        <w:ind w:left="9599" w:hanging="180"/>
      </w:pPr>
    </w:lvl>
  </w:abstractNum>
  <w:abstractNum w:abstractNumId="1" w15:restartNumberingAfterBreak="0">
    <w:nsid w:val="0B6132A8"/>
    <w:multiLevelType w:val="hybridMultilevel"/>
    <w:tmpl w:val="34F4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56691"/>
    <w:multiLevelType w:val="hybridMultilevel"/>
    <w:tmpl w:val="59C2E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0B2253"/>
    <w:multiLevelType w:val="multilevel"/>
    <w:tmpl w:val="C2943150"/>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23827449"/>
    <w:multiLevelType w:val="hybridMultilevel"/>
    <w:tmpl w:val="A8229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B91E4A"/>
    <w:multiLevelType w:val="hybridMultilevel"/>
    <w:tmpl w:val="8592C8DA"/>
    <w:styleLink w:val="ImportedStyle1"/>
    <w:lvl w:ilvl="0" w:tplc="D77070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5A90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C03D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CEA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7EBA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AACD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B5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FEFD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B648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5C64A4C"/>
    <w:multiLevelType w:val="hybridMultilevel"/>
    <w:tmpl w:val="893C3656"/>
    <w:lvl w:ilvl="0" w:tplc="26747610">
      <w:start w:val="1"/>
      <w:numFmt w:val="decimal"/>
      <w:lvlText w:val="%1)"/>
      <w:lvlJc w:val="left"/>
      <w:pPr>
        <w:ind w:left="360" w:hanging="360"/>
      </w:pPr>
      <w:rPr>
        <w:b/>
        <w:bCs/>
      </w:rPr>
    </w:lvl>
    <w:lvl w:ilvl="1" w:tplc="D76A930A">
      <w:start w:val="1"/>
      <w:numFmt w:val="lowerLetter"/>
      <w:lvlText w:val="%2)"/>
      <w:lvlJc w:val="left"/>
      <w:pPr>
        <w:ind w:left="720" w:hanging="360"/>
      </w:pPr>
      <w:rPr>
        <w:b w:val="0"/>
        <w:bCs/>
      </w:rPr>
    </w:lvl>
    <w:lvl w:ilvl="2" w:tplc="08090001">
      <w:start w:val="1"/>
      <w:numFmt w:val="bullet"/>
      <w:lvlText w:val=""/>
      <w:lvlJc w:val="left"/>
      <w:pPr>
        <w:ind w:left="1080" w:hanging="360"/>
      </w:pPr>
      <w:rPr>
        <w:rFonts w:ascii="Symbol" w:hAnsi="Symbol" w:hint="default"/>
      </w:rPr>
    </w:lvl>
    <w:lvl w:ilvl="3" w:tplc="C532C4EE">
      <w:start w:val="1"/>
      <w:numFmt w:val="decimal"/>
      <w:lvlText w:val="(%4)"/>
      <w:lvlJc w:val="left"/>
      <w:pPr>
        <w:ind w:left="1440" w:hanging="360"/>
      </w:pPr>
    </w:lvl>
    <w:lvl w:ilvl="4" w:tplc="895C2DB2">
      <w:start w:val="1"/>
      <w:numFmt w:val="lowerLetter"/>
      <w:lvlText w:val="(%5)"/>
      <w:lvlJc w:val="left"/>
      <w:pPr>
        <w:ind w:left="1800" w:hanging="360"/>
      </w:pPr>
    </w:lvl>
    <w:lvl w:ilvl="5" w:tplc="6B18ED0A">
      <w:start w:val="1"/>
      <w:numFmt w:val="lowerRoman"/>
      <w:lvlText w:val="(%6)"/>
      <w:lvlJc w:val="left"/>
      <w:pPr>
        <w:ind w:left="2160" w:hanging="360"/>
      </w:pPr>
    </w:lvl>
    <w:lvl w:ilvl="6" w:tplc="5D807C04">
      <w:start w:val="1"/>
      <w:numFmt w:val="decimal"/>
      <w:lvlText w:val="%7."/>
      <w:lvlJc w:val="left"/>
      <w:pPr>
        <w:ind w:left="2520" w:hanging="360"/>
      </w:pPr>
    </w:lvl>
    <w:lvl w:ilvl="7" w:tplc="02BC62B4">
      <w:start w:val="1"/>
      <w:numFmt w:val="lowerLetter"/>
      <w:lvlText w:val="%8."/>
      <w:lvlJc w:val="left"/>
      <w:pPr>
        <w:ind w:left="2880" w:hanging="360"/>
      </w:pPr>
    </w:lvl>
    <w:lvl w:ilvl="8" w:tplc="06149E48">
      <w:start w:val="1"/>
      <w:numFmt w:val="lowerRoman"/>
      <w:lvlText w:val="%9."/>
      <w:lvlJc w:val="left"/>
      <w:pPr>
        <w:ind w:left="3240" w:hanging="360"/>
      </w:pPr>
    </w:lvl>
  </w:abstractNum>
  <w:abstractNum w:abstractNumId="7" w15:restartNumberingAfterBreak="0">
    <w:nsid w:val="276D3459"/>
    <w:multiLevelType w:val="hybridMultilevel"/>
    <w:tmpl w:val="D4DA678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 w15:restartNumberingAfterBreak="0">
    <w:nsid w:val="29F60F6B"/>
    <w:multiLevelType w:val="hybridMultilevel"/>
    <w:tmpl w:val="CAA01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537F3E"/>
    <w:multiLevelType w:val="hybridMultilevel"/>
    <w:tmpl w:val="B9CEC008"/>
    <w:lvl w:ilvl="0" w:tplc="B92090A0">
      <w:numFmt w:val="bullet"/>
      <w:lvlText w:val="•"/>
      <w:lvlJc w:val="left"/>
      <w:pPr>
        <w:ind w:left="408" w:hanging="360"/>
      </w:pPr>
      <w:rPr>
        <w:rFonts w:ascii="Times New Roman" w:eastAsia="Times New Roman" w:hAnsi="Times New Roman" w:cs="Times New Roman"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0" w15:restartNumberingAfterBreak="0">
    <w:nsid w:val="2ACA3A86"/>
    <w:multiLevelType w:val="hybridMultilevel"/>
    <w:tmpl w:val="B8B46D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E4A0F0E"/>
    <w:multiLevelType w:val="hybridMultilevel"/>
    <w:tmpl w:val="5FD00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D26E9E"/>
    <w:multiLevelType w:val="hybridMultilevel"/>
    <w:tmpl w:val="FE6E7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FF0E3E"/>
    <w:multiLevelType w:val="multilevel"/>
    <w:tmpl w:val="C2943150"/>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32AD4216"/>
    <w:multiLevelType w:val="hybridMultilevel"/>
    <w:tmpl w:val="2C46F8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662086"/>
    <w:multiLevelType w:val="hybridMultilevel"/>
    <w:tmpl w:val="E36C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21459F"/>
    <w:multiLevelType w:val="multilevel"/>
    <w:tmpl w:val="4F3AF71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D5077F"/>
    <w:multiLevelType w:val="hybridMultilevel"/>
    <w:tmpl w:val="A29C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C35195"/>
    <w:multiLevelType w:val="hybridMultilevel"/>
    <w:tmpl w:val="AF12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297E07"/>
    <w:multiLevelType w:val="hybridMultilevel"/>
    <w:tmpl w:val="39803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E00C4D"/>
    <w:multiLevelType w:val="hybridMultilevel"/>
    <w:tmpl w:val="1892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77D65"/>
    <w:multiLevelType w:val="hybridMultilevel"/>
    <w:tmpl w:val="A746D7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0778F1"/>
    <w:multiLevelType w:val="hybridMultilevel"/>
    <w:tmpl w:val="0CD2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792BB7"/>
    <w:multiLevelType w:val="hybridMultilevel"/>
    <w:tmpl w:val="A01607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A9201E"/>
    <w:multiLevelType w:val="hybridMultilevel"/>
    <w:tmpl w:val="4314D92E"/>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6477BF"/>
    <w:multiLevelType w:val="hybridMultilevel"/>
    <w:tmpl w:val="737CE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07738D"/>
    <w:multiLevelType w:val="hybridMultilevel"/>
    <w:tmpl w:val="91D2C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6E5942"/>
    <w:multiLevelType w:val="hybridMultilevel"/>
    <w:tmpl w:val="1D444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C96B5E"/>
    <w:multiLevelType w:val="hybridMultilevel"/>
    <w:tmpl w:val="9DFC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1B1175"/>
    <w:multiLevelType w:val="hybridMultilevel"/>
    <w:tmpl w:val="39803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564792"/>
    <w:multiLevelType w:val="multilevel"/>
    <w:tmpl w:val="C294315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15:restartNumberingAfterBreak="0">
    <w:nsid w:val="63B2662F"/>
    <w:multiLevelType w:val="hybridMultilevel"/>
    <w:tmpl w:val="A638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0A30A9"/>
    <w:multiLevelType w:val="hybridMultilevel"/>
    <w:tmpl w:val="E27E8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0C31A6"/>
    <w:multiLevelType w:val="hybridMultilevel"/>
    <w:tmpl w:val="EF2E79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0C06E6"/>
    <w:multiLevelType w:val="hybridMultilevel"/>
    <w:tmpl w:val="88549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1616CB"/>
    <w:multiLevelType w:val="multilevel"/>
    <w:tmpl w:val="5DCCF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F76D53"/>
    <w:multiLevelType w:val="hybridMultilevel"/>
    <w:tmpl w:val="875651B6"/>
    <w:lvl w:ilvl="0" w:tplc="0809001B">
      <w:start w:val="1"/>
      <w:numFmt w:val="lowerRoman"/>
      <w:lvlText w:val="%1."/>
      <w:lvlJc w:val="right"/>
      <w:pPr>
        <w:tabs>
          <w:tab w:val="num" w:pos="1080"/>
        </w:tabs>
        <w:ind w:left="1080" w:hanging="360"/>
      </w:p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7" w15:restartNumberingAfterBreak="0">
    <w:nsid w:val="75AA4C29"/>
    <w:multiLevelType w:val="hybridMultilevel"/>
    <w:tmpl w:val="2764B246"/>
    <w:lvl w:ilvl="0" w:tplc="D76A930A">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B656FE"/>
    <w:multiLevelType w:val="hybridMultilevel"/>
    <w:tmpl w:val="497C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7B5DC9"/>
    <w:multiLevelType w:val="hybridMultilevel"/>
    <w:tmpl w:val="30D6C694"/>
    <w:lvl w:ilvl="0" w:tplc="8F24059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F114FF"/>
    <w:multiLevelType w:val="multilevel"/>
    <w:tmpl w:val="6DF26E6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5"/>
  </w:num>
  <w:num w:numId="2">
    <w:abstractNumId w:val="6"/>
  </w:num>
  <w:num w:numId="3">
    <w:abstractNumId w:val="14"/>
  </w:num>
  <w:num w:numId="4">
    <w:abstractNumId w:val="1"/>
  </w:num>
  <w:num w:numId="5">
    <w:abstractNumId w:val="21"/>
  </w:num>
  <w:num w:numId="6">
    <w:abstractNumId w:val="25"/>
  </w:num>
  <w:num w:numId="7">
    <w:abstractNumId w:val="22"/>
  </w:num>
  <w:num w:numId="8">
    <w:abstractNumId w:val="11"/>
  </w:num>
  <w:num w:numId="9">
    <w:abstractNumId w:val="10"/>
  </w:num>
  <w:num w:numId="10">
    <w:abstractNumId w:val="40"/>
  </w:num>
  <w:num w:numId="11">
    <w:abstractNumId w:val="30"/>
  </w:num>
  <w:num w:numId="12">
    <w:abstractNumId w:val="38"/>
  </w:num>
  <w:num w:numId="13">
    <w:abstractNumId w:val="26"/>
  </w:num>
  <w:num w:numId="14">
    <w:abstractNumId w:val="34"/>
  </w:num>
  <w:num w:numId="15">
    <w:abstractNumId w:val="3"/>
  </w:num>
  <w:num w:numId="16">
    <w:abstractNumId w:val="13"/>
  </w:num>
  <w:num w:numId="17">
    <w:abstractNumId w:val="31"/>
  </w:num>
  <w:num w:numId="18">
    <w:abstractNumId w:val="17"/>
  </w:num>
  <w:num w:numId="19">
    <w:abstractNumId w:val="16"/>
  </w:num>
  <w:num w:numId="20">
    <w:abstractNumId w:val="20"/>
  </w:num>
  <w:num w:numId="21">
    <w:abstractNumId w:val="12"/>
  </w:num>
  <w:num w:numId="22">
    <w:abstractNumId w:val="18"/>
  </w:num>
  <w:num w:numId="23">
    <w:abstractNumId w:val="29"/>
  </w:num>
  <w:num w:numId="24">
    <w:abstractNumId w:val="19"/>
  </w:num>
  <w:num w:numId="25">
    <w:abstractNumId w:val="36"/>
  </w:num>
  <w:num w:numId="26">
    <w:abstractNumId w:val="9"/>
  </w:num>
  <w:num w:numId="27">
    <w:abstractNumId w:val="2"/>
  </w:num>
  <w:num w:numId="28">
    <w:abstractNumId w:val="0"/>
  </w:num>
  <w:num w:numId="29">
    <w:abstractNumId w:val="39"/>
  </w:num>
  <w:num w:numId="30">
    <w:abstractNumId w:val="37"/>
  </w:num>
  <w:num w:numId="31">
    <w:abstractNumId w:val="8"/>
  </w:num>
  <w:num w:numId="32">
    <w:abstractNumId w:val="28"/>
  </w:num>
  <w:num w:numId="33">
    <w:abstractNumId w:val="4"/>
  </w:num>
  <w:num w:numId="34">
    <w:abstractNumId w:val="27"/>
  </w:num>
  <w:num w:numId="35">
    <w:abstractNumId w:val="24"/>
  </w:num>
  <w:num w:numId="36">
    <w:abstractNumId w:val="33"/>
  </w:num>
  <w:num w:numId="37">
    <w:abstractNumId w:val="23"/>
  </w:num>
  <w:num w:numId="38">
    <w:abstractNumId w:val="7"/>
  </w:num>
  <w:num w:numId="39">
    <w:abstractNumId w:val="35"/>
  </w:num>
  <w:num w:numId="40">
    <w:abstractNumId w:val="32"/>
  </w:num>
  <w:num w:numId="4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2B"/>
    <w:rsid w:val="000044E9"/>
    <w:rsid w:val="00005833"/>
    <w:rsid w:val="000073FD"/>
    <w:rsid w:val="000104C5"/>
    <w:rsid w:val="000113E5"/>
    <w:rsid w:val="000126EE"/>
    <w:rsid w:val="00016329"/>
    <w:rsid w:val="000262CA"/>
    <w:rsid w:val="00034948"/>
    <w:rsid w:val="0004035B"/>
    <w:rsid w:val="00041866"/>
    <w:rsid w:val="00052222"/>
    <w:rsid w:val="00052FEC"/>
    <w:rsid w:val="00055E6D"/>
    <w:rsid w:val="00063D58"/>
    <w:rsid w:val="00065BED"/>
    <w:rsid w:val="00067653"/>
    <w:rsid w:val="00067CA3"/>
    <w:rsid w:val="0007049B"/>
    <w:rsid w:val="00071550"/>
    <w:rsid w:val="00073D74"/>
    <w:rsid w:val="000746F5"/>
    <w:rsid w:val="0007674D"/>
    <w:rsid w:val="00076EB7"/>
    <w:rsid w:val="00077325"/>
    <w:rsid w:val="00081941"/>
    <w:rsid w:val="00081F9A"/>
    <w:rsid w:val="0009162F"/>
    <w:rsid w:val="00092359"/>
    <w:rsid w:val="000929D6"/>
    <w:rsid w:val="000A356D"/>
    <w:rsid w:val="000A4B2E"/>
    <w:rsid w:val="000A682E"/>
    <w:rsid w:val="000B17E3"/>
    <w:rsid w:val="000B2B13"/>
    <w:rsid w:val="000C043B"/>
    <w:rsid w:val="000C1978"/>
    <w:rsid w:val="000C2BF2"/>
    <w:rsid w:val="000C3919"/>
    <w:rsid w:val="000C3F9A"/>
    <w:rsid w:val="000C47F8"/>
    <w:rsid w:val="000C608D"/>
    <w:rsid w:val="000C6B8F"/>
    <w:rsid w:val="000D2169"/>
    <w:rsid w:val="000D2898"/>
    <w:rsid w:val="000D2FA4"/>
    <w:rsid w:val="000D30AE"/>
    <w:rsid w:val="000E1EC6"/>
    <w:rsid w:val="000E5247"/>
    <w:rsid w:val="000E5935"/>
    <w:rsid w:val="000E63BE"/>
    <w:rsid w:val="000E7A40"/>
    <w:rsid w:val="000F14D8"/>
    <w:rsid w:val="000F17C0"/>
    <w:rsid w:val="000F3EC3"/>
    <w:rsid w:val="000F4CEE"/>
    <w:rsid w:val="000F7290"/>
    <w:rsid w:val="00102CAE"/>
    <w:rsid w:val="00105103"/>
    <w:rsid w:val="0011258E"/>
    <w:rsid w:val="00113D71"/>
    <w:rsid w:val="00123973"/>
    <w:rsid w:val="001264C3"/>
    <w:rsid w:val="00126934"/>
    <w:rsid w:val="00126AE8"/>
    <w:rsid w:val="00132AD3"/>
    <w:rsid w:val="001337A1"/>
    <w:rsid w:val="001367A7"/>
    <w:rsid w:val="00137D4F"/>
    <w:rsid w:val="00143900"/>
    <w:rsid w:val="00143C83"/>
    <w:rsid w:val="00144C73"/>
    <w:rsid w:val="00157CFD"/>
    <w:rsid w:val="00167D0C"/>
    <w:rsid w:val="001709B8"/>
    <w:rsid w:val="001733FD"/>
    <w:rsid w:val="00177A74"/>
    <w:rsid w:val="001829F1"/>
    <w:rsid w:val="00182E09"/>
    <w:rsid w:val="001865AF"/>
    <w:rsid w:val="00192CC7"/>
    <w:rsid w:val="001942FD"/>
    <w:rsid w:val="00195C7F"/>
    <w:rsid w:val="001A3A1C"/>
    <w:rsid w:val="001A48BD"/>
    <w:rsid w:val="001A6639"/>
    <w:rsid w:val="001A774D"/>
    <w:rsid w:val="001B008A"/>
    <w:rsid w:val="001B498E"/>
    <w:rsid w:val="001B54D1"/>
    <w:rsid w:val="001C2A13"/>
    <w:rsid w:val="001C490B"/>
    <w:rsid w:val="001C55B1"/>
    <w:rsid w:val="001D42EB"/>
    <w:rsid w:val="001D58B8"/>
    <w:rsid w:val="001E0A92"/>
    <w:rsid w:val="001E0DF4"/>
    <w:rsid w:val="001E17F9"/>
    <w:rsid w:val="001E62E7"/>
    <w:rsid w:val="001E6CDF"/>
    <w:rsid w:val="001E799F"/>
    <w:rsid w:val="001F11CA"/>
    <w:rsid w:val="001F19E3"/>
    <w:rsid w:val="001F2798"/>
    <w:rsid w:val="001F35CC"/>
    <w:rsid w:val="001F4CD3"/>
    <w:rsid w:val="0020049D"/>
    <w:rsid w:val="00200736"/>
    <w:rsid w:val="00200C6B"/>
    <w:rsid w:val="00212FB8"/>
    <w:rsid w:val="002135C4"/>
    <w:rsid w:val="0021393B"/>
    <w:rsid w:val="0021479F"/>
    <w:rsid w:val="002148F9"/>
    <w:rsid w:val="00220A96"/>
    <w:rsid w:val="00224A22"/>
    <w:rsid w:val="002256FB"/>
    <w:rsid w:val="002260D2"/>
    <w:rsid w:val="00230F0C"/>
    <w:rsid w:val="00234B6D"/>
    <w:rsid w:val="002410B0"/>
    <w:rsid w:val="00241BC4"/>
    <w:rsid w:val="00243388"/>
    <w:rsid w:val="00244D55"/>
    <w:rsid w:val="002452CC"/>
    <w:rsid w:val="00245582"/>
    <w:rsid w:val="00245B2F"/>
    <w:rsid w:val="00245EF3"/>
    <w:rsid w:val="00260434"/>
    <w:rsid w:val="00261A0E"/>
    <w:rsid w:val="00266388"/>
    <w:rsid w:val="0026740A"/>
    <w:rsid w:val="0027733C"/>
    <w:rsid w:val="002774AB"/>
    <w:rsid w:val="00281968"/>
    <w:rsid w:val="00284003"/>
    <w:rsid w:val="002849F6"/>
    <w:rsid w:val="00294E37"/>
    <w:rsid w:val="002979F7"/>
    <w:rsid w:val="002A2D30"/>
    <w:rsid w:val="002A507E"/>
    <w:rsid w:val="002B1AD4"/>
    <w:rsid w:val="002B6573"/>
    <w:rsid w:val="002B661E"/>
    <w:rsid w:val="002C2779"/>
    <w:rsid w:val="002C7B72"/>
    <w:rsid w:val="002D4275"/>
    <w:rsid w:val="002D4B0B"/>
    <w:rsid w:val="002D54C0"/>
    <w:rsid w:val="002D6903"/>
    <w:rsid w:val="002D744B"/>
    <w:rsid w:val="002D7C85"/>
    <w:rsid w:val="002E1F17"/>
    <w:rsid w:val="002E6E3E"/>
    <w:rsid w:val="002F027A"/>
    <w:rsid w:val="002F45BD"/>
    <w:rsid w:val="002F466D"/>
    <w:rsid w:val="0030574C"/>
    <w:rsid w:val="00306355"/>
    <w:rsid w:val="003131AA"/>
    <w:rsid w:val="00313D75"/>
    <w:rsid w:val="00315994"/>
    <w:rsid w:val="003211FB"/>
    <w:rsid w:val="0032407E"/>
    <w:rsid w:val="00333DB0"/>
    <w:rsid w:val="00341F0D"/>
    <w:rsid w:val="0034245B"/>
    <w:rsid w:val="00342782"/>
    <w:rsid w:val="003455C0"/>
    <w:rsid w:val="00345D42"/>
    <w:rsid w:val="00347383"/>
    <w:rsid w:val="0035500C"/>
    <w:rsid w:val="00355673"/>
    <w:rsid w:val="0036037F"/>
    <w:rsid w:val="0036348F"/>
    <w:rsid w:val="00364377"/>
    <w:rsid w:val="0036738D"/>
    <w:rsid w:val="00367745"/>
    <w:rsid w:val="003737AB"/>
    <w:rsid w:val="003804ED"/>
    <w:rsid w:val="00380F3E"/>
    <w:rsid w:val="00392361"/>
    <w:rsid w:val="00392706"/>
    <w:rsid w:val="00397CA0"/>
    <w:rsid w:val="003A0B58"/>
    <w:rsid w:val="003A4E78"/>
    <w:rsid w:val="003A6E5C"/>
    <w:rsid w:val="003B19DB"/>
    <w:rsid w:val="003B2EC7"/>
    <w:rsid w:val="003B6444"/>
    <w:rsid w:val="003B7A7E"/>
    <w:rsid w:val="003B7B68"/>
    <w:rsid w:val="003C1C51"/>
    <w:rsid w:val="003C553D"/>
    <w:rsid w:val="003C7F48"/>
    <w:rsid w:val="003D2B68"/>
    <w:rsid w:val="003D2D09"/>
    <w:rsid w:val="003D4CA8"/>
    <w:rsid w:val="003D5D85"/>
    <w:rsid w:val="003D5F72"/>
    <w:rsid w:val="003E593A"/>
    <w:rsid w:val="003E5A80"/>
    <w:rsid w:val="003E61EB"/>
    <w:rsid w:val="003F5140"/>
    <w:rsid w:val="003F5C4C"/>
    <w:rsid w:val="003F6225"/>
    <w:rsid w:val="003F6637"/>
    <w:rsid w:val="00401665"/>
    <w:rsid w:val="00401ADF"/>
    <w:rsid w:val="004020A1"/>
    <w:rsid w:val="0040248E"/>
    <w:rsid w:val="0040361C"/>
    <w:rsid w:val="004037DB"/>
    <w:rsid w:val="00407DA6"/>
    <w:rsid w:val="004124E7"/>
    <w:rsid w:val="004156F5"/>
    <w:rsid w:val="0041636E"/>
    <w:rsid w:val="00416ED9"/>
    <w:rsid w:val="00430D9E"/>
    <w:rsid w:val="00434D8F"/>
    <w:rsid w:val="00437017"/>
    <w:rsid w:val="0043778A"/>
    <w:rsid w:val="00446733"/>
    <w:rsid w:val="00446E9C"/>
    <w:rsid w:val="004470F2"/>
    <w:rsid w:val="00447C5E"/>
    <w:rsid w:val="00453C28"/>
    <w:rsid w:val="0045698C"/>
    <w:rsid w:val="0045763F"/>
    <w:rsid w:val="00462559"/>
    <w:rsid w:val="00462F10"/>
    <w:rsid w:val="00465F9F"/>
    <w:rsid w:val="00466609"/>
    <w:rsid w:val="004677B4"/>
    <w:rsid w:val="00473325"/>
    <w:rsid w:val="00482468"/>
    <w:rsid w:val="00486206"/>
    <w:rsid w:val="00487903"/>
    <w:rsid w:val="00487E4A"/>
    <w:rsid w:val="00491855"/>
    <w:rsid w:val="0049251A"/>
    <w:rsid w:val="004925DA"/>
    <w:rsid w:val="00492D5F"/>
    <w:rsid w:val="00493AD8"/>
    <w:rsid w:val="004A0B9B"/>
    <w:rsid w:val="004A2BEC"/>
    <w:rsid w:val="004B3896"/>
    <w:rsid w:val="004B46CA"/>
    <w:rsid w:val="004B7D47"/>
    <w:rsid w:val="004C1B2E"/>
    <w:rsid w:val="004C2851"/>
    <w:rsid w:val="004C298D"/>
    <w:rsid w:val="004C422B"/>
    <w:rsid w:val="004C7D93"/>
    <w:rsid w:val="004D1E17"/>
    <w:rsid w:val="004D55DF"/>
    <w:rsid w:val="004D66D6"/>
    <w:rsid w:val="004E3709"/>
    <w:rsid w:val="004E46D1"/>
    <w:rsid w:val="004E48E0"/>
    <w:rsid w:val="004E7D50"/>
    <w:rsid w:val="004F33F1"/>
    <w:rsid w:val="005033B9"/>
    <w:rsid w:val="00503D6B"/>
    <w:rsid w:val="00504557"/>
    <w:rsid w:val="00504B1B"/>
    <w:rsid w:val="00506DDD"/>
    <w:rsid w:val="00510875"/>
    <w:rsid w:val="00511EBF"/>
    <w:rsid w:val="00515BDD"/>
    <w:rsid w:val="00517152"/>
    <w:rsid w:val="00524FEF"/>
    <w:rsid w:val="005268F8"/>
    <w:rsid w:val="00532958"/>
    <w:rsid w:val="005360DC"/>
    <w:rsid w:val="00540D96"/>
    <w:rsid w:val="00542E2B"/>
    <w:rsid w:val="0054361D"/>
    <w:rsid w:val="00543C6D"/>
    <w:rsid w:val="00545D99"/>
    <w:rsid w:val="00552393"/>
    <w:rsid w:val="00555A71"/>
    <w:rsid w:val="005562D8"/>
    <w:rsid w:val="00561589"/>
    <w:rsid w:val="005616E8"/>
    <w:rsid w:val="00575882"/>
    <w:rsid w:val="00575BE5"/>
    <w:rsid w:val="00587626"/>
    <w:rsid w:val="0059366E"/>
    <w:rsid w:val="005938EE"/>
    <w:rsid w:val="00594269"/>
    <w:rsid w:val="00596EB4"/>
    <w:rsid w:val="005A0684"/>
    <w:rsid w:val="005A0E49"/>
    <w:rsid w:val="005A4AC7"/>
    <w:rsid w:val="005A558A"/>
    <w:rsid w:val="005A5B31"/>
    <w:rsid w:val="005B42F8"/>
    <w:rsid w:val="005B5334"/>
    <w:rsid w:val="005C0229"/>
    <w:rsid w:val="005C181E"/>
    <w:rsid w:val="005C30DB"/>
    <w:rsid w:val="005C54C1"/>
    <w:rsid w:val="005C617E"/>
    <w:rsid w:val="005C7F6B"/>
    <w:rsid w:val="005D349D"/>
    <w:rsid w:val="005D655E"/>
    <w:rsid w:val="005D664D"/>
    <w:rsid w:val="005D70D9"/>
    <w:rsid w:val="005E3D43"/>
    <w:rsid w:val="005E636A"/>
    <w:rsid w:val="005E7300"/>
    <w:rsid w:val="005F20EA"/>
    <w:rsid w:val="005F7368"/>
    <w:rsid w:val="006068EA"/>
    <w:rsid w:val="00607CA5"/>
    <w:rsid w:val="00611BA1"/>
    <w:rsid w:val="00613507"/>
    <w:rsid w:val="00615132"/>
    <w:rsid w:val="00615CDC"/>
    <w:rsid w:val="0062116E"/>
    <w:rsid w:val="006215D7"/>
    <w:rsid w:val="00622AE1"/>
    <w:rsid w:val="00623704"/>
    <w:rsid w:val="00623797"/>
    <w:rsid w:val="00623C70"/>
    <w:rsid w:val="00625B8A"/>
    <w:rsid w:val="00630BB8"/>
    <w:rsid w:val="0063166D"/>
    <w:rsid w:val="00632118"/>
    <w:rsid w:val="006351FD"/>
    <w:rsid w:val="00637F72"/>
    <w:rsid w:val="00641474"/>
    <w:rsid w:val="006415C5"/>
    <w:rsid w:val="00642A6F"/>
    <w:rsid w:val="00644F7F"/>
    <w:rsid w:val="006452DC"/>
    <w:rsid w:val="00647840"/>
    <w:rsid w:val="00650B30"/>
    <w:rsid w:val="00653E8E"/>
    <w:rsid w:val="00655DDD"/>
    <w:rsid w:val="00657411"/>
    <w:rsid w:val="006579D1"/>
    <w:rsid w:val="00660F6C"/>
    <w:rsid w:val="006651E2"/>
    <w:rsid w:val="0066777A"/>
    <w:rsid w:val="00671EB1"/>
    <w:rsid w:val="006739EB"/>
    <w:rsid w:val="00674870"/>
    <w:rsid w:val="0068531D"/>
    <w:rsid w:val="006854F9"/>
    <w:rsid w:val="00687245"/>
    <w:rsid w:val="00687DC7"/>
    <w:rsid w:val="00690103"/>
    <w:rsid w:val="00696086"/>
    <w:rsid w:val="006970D8"/>
    <w:rsid w:val="00697363"/>
    <w:rsid w:val="006976CA"/>
    <w:rsid w:val="006A1A89"/>
    <w:rsid w:val="006A2031"/>
    <w:rsid w:val="006A4730"/>
    <w:rsid w:val="006A50FA"/>
    <w:rsid w:val="006A6326"/>
    <w:rsid w:val="006B0E09"/>
    <w:rsid w:val="006B5EEB"/>
    <w:rsid w:val="006B7142"/>
    <w:rsid w:val="006B7F1A"/>
    <w:rsid w:val="006C16FA"/>
    <w:rsid w:val="006C18D1"/>
    <w:rsid w:val="006C23FE"/>
    <w:rsid w:val="006C34DC"/>
    <w:rsid w:val="006C6F38"/>
    <w:rsid w:val="006D2166"/>
    <w:rsid w:val="006D4D3E"/>
    <w:rsid w:val="006E18C3"/>
    <w:rsid w:val="006E205A"/>
    <w:rsid w:val="006E4B2B"/>
    <w:rsid w:val="006E4C97"/>
    <w:rsid w:val="006E64D3"/>
    <w:rsid w:val="006E72E6"/>
    <w:rsid w:val="006F17C3"/>
    <w:rsid w:val="006F5884"/>
    <w:rsid w:val="006F6650"/>
    <w:rsid w:val="00700934"/>
    <w:rsid w:val="00701067"/>
    <w:rsid w:val="007020CA"/>
    <w:rsid w:val="00702120"/>
    <w:rsid w:val="00704F11"/>
    <w:rsid w:val="00707021"/>
    <w:rsid w:val="00712853"/>
    <w:rsid w:val="00723665"/>
    <w:rsid w:val="0073736A"/>
    <w:rsid w:val="00737725"/>
    <w:rsid w:val="00742319"/>
    <w:rsid w:val="0074349A"/>
    <w:rsid w:val="007453D5"/>
    <w:rsid w:val="007463C1"/>
    <w:rsid w:val="00754861"/>
    <w:rsid w:val="00754D5B"/>
    <w:rsid w:val="00756D4D"/>
    <w:rsid w:val="007633D0"/>
    <w:rsid w:val="007660AD"/>
    <w:rsid w:val="007673B5"/>
    <w:rsid w:val="00767DED"/>
    <w:rsid w:val="00775FB0"/>
    <w:rsid w:val="00777841"/>
    <w:rsid w:val="00790134"/>
    <w:rsid w:val="00790198"/>
    <w:rsid w:val="0079067D"/>
    <w:rsid w:val="00792884"/>
    <w:rsid w:val="00792E8C"/>
    <w:rsid w:val="00797019"/>
    <w:rsid w:val="007A2002"/>
    <w:rsid w:val="007A2084"/>
    <w:rsid w:val="007A3DB4"/>
    <w:rsid w:val="007A7E0F"/>
    <w:rsid w:val="007B0A0C"/>
    <w:rsid w:val="007B16CF"/>
    <w:rsid w:val="007B6F3B"/>
    <w:rsid w:val="007B7E39"/>
    <w:rsid w:val="007C09EA"/>
    <w:rsid w:val="007C10C2"/>
    <w:rsid w:val="007C2D26"/>
    <w:rsid w:val="007D0B24"/>
    <w:rsid w:val="007D0BE0"/>
    <w:rsid w:val="007D1868"/>
    <w:rsid w:val="007D2EE9"/>
    <w:rsid w:val="007D611F"/>
    <w:rsid w:val="007D76EA"/>
    <w:rsid w:val="007D7989"/>
    <w:rsid w:val="007D7C48"/>
    <w:rsid w:val="007E33A4"/>
    <w:rsid w:val="007E5CB2"/>
    <w:rsid w:val="007F15B7"/>
    <w:rsid w:val="007F1CD8"/>
    <w:rsid w:val="008109E2"/>
    <w:rsid w:val="008140AF"/>
    <w:rsid w:val="00824467"/>
    <w:rsid w:val="00825985"/>
    <w:rsid w:val="00830A43"/>
    <w:rsid w:val="00830FE4"/>
    <w:rsid w:val="00844390"/>
    <w:rsid w:val="00844FEE"/>
    <w:rsid w:val="00846017"/>
    <w:rsid w:val="0085472C"/>
    <w:rsid w:val="00861E7F"/>
    <w:rsid w:val="00871F8C"/>
    <w:rsid w:val="008727C5"/>
    <w:rsid w:val="00872C97"/>
    <w:rsid w:val="008733D4"/>
    <w:rsid w:val="008761A6"/>
    <w:rsid w:val="00876646"/>
    <w:rsid w:val="00876E3F"/>
    <w:rsid w:val="00877B80"/>
    <w:rsid w:val="0088006A"/>
    <w:rsid w:val="0088404A"/>
    <w:rsid w:val="00884124"/>
    <w:rsid w:val="00886263"/>
    <w:rsid w:val="008867D7"/>
    <w:rsid w:val="008903B1"/>
    <w:rsid w:val="00892974"/>
    <w:rsid w:val="008944EC"/>
    <w:rsid w:val="0089789D"/>
    <w:rsid w:val="008A654E"/>
    <w:rsid w:val="008A7D44"/>
    <w:rsid w:val="008B17FF"/>
    <w:rsid w:val="008B270B"/>
    <w:rsid w:val="008B3B43"/>
    <w:rsid w:val="008B3FFE"/>
    <w:rsid w:val="008B55F4"/>
    <w:rsid w:val="008B6262"/>
    <w:rsid w:val="008C17F8"/>
    <w:rsid w:val="008C50D1"/>
    <w:rsid w:val="008D04FA"/>
    <w:rsid w:val="008E209D"/>
    <w:rsid w:val="008F14A0"/>
    <w:rsid w:val="008F7848"/>
    <w:rsid w:val="008F7CE7"/>
    <w:rsid w:val="00900F12"/>
    <w:rsid w:val="00902877"/>
    <w:rsid w:val="00903051"/>
    <w:rsid w:val="0091095C"/>
    <w:rsid w:val="0091171C"/>
    <w:rsid w:val="009207C0"/>
    <w:rsid w:val="00924A11"/>
    <w:rsid w:val="00930E7F"/>
    <w:rsid w:val="009317FC"/>
    <w:rsid w:val="009324B8"/>
    <w:rsid w:val="00933FEE"/>
    <w:rsid w:val="0093548B"/>
    <w:rsid w:val="00936D5B"/>
    <w:rsid w:val="009372E0"/>
    <w:rsid w:val="00943CDE"/>
    <w:rsid w:val="009457DF"/>
    <w:rsid w:val="00953230"/>
    <w:rsid w:val="00956D08"/>
    <w:rsid w:val="00957231"/>
    <w:rsid w:val="009603B2"/>
    <w:rsid w:val="00963B81"/>
    <w:rsid w:val="0097287E"/>
    <w:rsid w:val="00973F91"/>
    <w:rsid w:val="00985A09"/>
    <w:rsid w:val="00985BEA"/>
    <w:rsid w:val="00993FA6"/>
    <w:rsid w:val="009A2757"/>
    <w:rsid w:val="009A3FC2"/>
    <w:rsid w:val="009A4566"/>
    <w:rsid w:val="009A6E8E"/>
    <w:rsid w:val="009A6FD9"/>
    <w:rsid w:val="009B2503"/>
    <w:rsid w:val="009C235E"/>
    <w:rsid w:val="009C4542"/>
    <w:rsid w:val="009C7AAE"/>
    <w:rsid w:val="009D2168"/>
    <w:rsid w:val="009D30AA"/>
    <w:rsid w:val="009D32DB"/>
    <w:rsid w:val="009D584B"/>
    <w:rsid w:val="009D5A2B"/>
    <w:rsid w:val="009D615E"/>
    <w:rsid w:val="009D7690"/>
    <w:rsid w:val="009D7718"/>
    <w:rsid w:val="009E159A"/>
    <w:rsid w:val="009E2015"/>
    <w:rsid w:val="009E35B6"/>
    <w:rsid w:val="009E3B5C"/>
    <w:rsid w:val="009E5CA4"/>
    <w:rsid w:val="009E5E08"/>
    <w:rsid w:val="009E638A"/>
    <w:rsid w:val="009F4759"/>
    <w:rsid w:val="009F7136"/>
    <w:rsid w:val="00A00E61"/>
    <w:rsid w:val="00A0389B"/>
    <w:rsid w:val="00A07453"/>
    <w:rsid w:val="00A12FA4"/>
    <w:rsid w:val="00A14538"/>
    <w:rsid w:val="00A1604D"/>
    <w:rsid w:val="00A173DF"/>
    <w:rsid w:val="00A213BE"/>
    <w:rsid w:val="00A23B1F"/>
    <w:rsid w:val="00A26875"/>
    <w:rsid w:val="00A303FF"/>
    <w:rsid w:val="00A3084C"/>
    <w:rsid w:val="00A31646"/>
    <w:rsid w:val="00A31FA1"/>
    <w:rsid w:val="00A33125"/>
    <w:rsid w:val="00A40021"/>
    <w:rsid w:val="00A43079"/>
    <w:rsid w:val="00A45BBE"/>
    <w:rsid w:val="00A52FF3"/>
    <w:rsid w:val="00A5443E"/>
    <w:rsid w:val="00A55BF0"/>
    <w:rsid w:val="00A55F1E"/>
    <w:rsid w:val="00A60EC5"/>
    <w:rsid w:val="00A623DA"/>
    <w:rsid w:val="00A70EDA"/>
    <w:rsid w:val="00A74284"/>
    <w:rsid w:val="00A7435C"/>
    <w:rsid w:val="00A75B2F"/>
    <w:rsid w:val="00A80624"/>
    <w:rsid w:val="00A84490"/>
    <w:rsid w:val="00A87692"/>
    <w:rsid w:val="00A91E3F"/>
    <w:rsid w:val="00A9498E"/>
    <w:rsid w:val="00A95735"/>
    <w:rsid w:val="00A958D2"/>
    <w:rsid w:val="00A97CCF"/>
    <w:rsid w:val="00A97E60"/>
    <w:rsid w:val="00AA357F"/>
    <w:rsid w:val="00AA43AD"/>
    <w:rsid w:val="00AA5A65"/>
    <w:rsid w:val="00AA751C"/>
    <w:rsid w:val="00AB1E9B"/>
    <w:rsid w:val="00AB460E"/>
    <w:rsid w:val="00AB6EF6"/>
    <w:rsid w:val="00AB7383"/>
    <w:rsid w:val="00AB7A50"/>
    <w:rsid w:val="00AC6594"/>
    <w:rsid w:val="00AD178C"/>
    <w:rsid w:val="00AE0EF0"/>
    <w:rsid w:val="00AE3258"/>
    <w:rsid w:val="00AF04C4"/>
    <w:rsid w:val="00AF57E7"/>
    <w:rsid w:val="00AF5F89"/>
    <w:rsid w:val="00AF61E6"/>
    <w:rsid w:val="00AF683E"/>
    <w:rsid w:val="00B0164B"/>
    <w:rsid w:val="00B01FB0"/>
    <w:rsid w:val="00B1522A"/>
    <w:rsid w:val="00B25E8D"/>
    <w:rsid w:val="00B31F4A"/>
    <w:rsid w:val="00B34C41"/>
    <w:rsid w:val="00B34E89"/>
    <w:rsid w:val="00B352EE"/>
    <w:rsid w:val="00B3656C"/>
    <w:rsid w:val="00B3683F"/>
    <w:rsid w:val="00B37116"/>
    <w:rsid w:val="00B37BCC"/>
    <w:rsid w:val="00B413D9"/>
    <w:rsid w:val="00B4456B"/>
    <w:rsid w:val="00B468EF"/>
    <w:rsid w:val="00B4710E"/>
    <w:rsid w:val="00B47825"/>
    <w:rsid w:val="00B50E44"/>
    <w:rsid w:val="00B52F1C"/>
    <w:rsid w:val="00B5503F"/>
    <w:rsid w:val="00B57AAC"/>
    <w:rsid w:val="00B57B25"/>
    <w:rsid w:val="00B6248F"/>
    <w:rsid w:val="00B62725"/>
    <w:rsid w:val="00B803FF"/>
    <w:rsid w:val="00B83753"/>
    <w:rsid w:val="00B83998"/>
    <w:rsid w:val="00B86499"/>
    <w:rsid w:val="00B869EE"/>
    <w:rsid w:val="00B90852"/>
    <w:rsid w:val="00B916F0"/>
    <w:rsid w:val="00B91CC7"/>
    <w:rsid w:val="00B92460"/>
    <w:rsid w:val="00BA5F76"/>
    <w:rsid w:val="00BA71C8"/>
    <w:rsid w:val="00BB2B02"/>
    <w:rsid w:val="00BB3DDB"/>
    <w:rsid w:val="00BB54EF"/>
    <w:rsid w:val="00BB675E"/>
    <w:rsid w:val="00BC0F4D"/>
    <w:rsid w:val="00BC2AF3"/>
    <w:rsid w:val="00BC2E23"/>
    <w:rsid w:val="00BC45BE"/>
    <w:rsid w:val="00BC557A"/>
    <w:rsid w:val="00BC5F35"/>
    <w:rsid w:val="00BD0978"/>
    <w:rsid w:val="00BD1167"/>
    <w:rsid w:val="00BD19CB"/>
    <w:rsid w:val="00BD493C"/>
    <w:rsid w:val="00BE065E"/>
    <w:rsid w:val="00BE402F"/>
    <w:rsid w:val="00BE53B2"/>
    <w:rsid w:val="00BE6769"/>
    <w:rsid w:val="00BF1A30"/>
    <w:rsid w:val="00BF3049"/>
    <w:rsid w:val="00BF444B"/>
    <w:rsid w:val="00BF74BD"/>
    <w:rsid w:val="00BF7B81"/>
    <w:rsid w:val="00C101E0"/>
    <w:rsid w:val="00C13B5C"/>
    <w:rsid w:val="00C14351"/>
    <w:rsid w:val="00C171A3"/>
    <w:rsid w:val="00C24F7B"/>
    <w:rsid w:val="00C26D06"/>
    <w:rsid w:val="00C276D5"/>
    <w:rsid w:val="00C31CB8"/>
    <w:rsid w:val="00C32288"/>
    <w:rsid w:val="00C348CB"/>
    <w:rsid w:val="00C363F3"/>
    <w:rsid w:val="00C4570A"/>
    <w:rsid w:val="00C461BA"/>
    <w:rsid w:val="00C50E69"/>
    <w:rsid w:val="00C53307"/>
    <w:rsid w:val="00C53524"/>
    <w:rsid w:val="00C562DE"/>
    <w:rsid w:val="00C601F2"/>
    <w:rsid w:val="00C625E0"/>
    <w:rsid w:val="00C64D51"/>
    <w:rsid w:val="00C66350"/>
    <w:rsid w:val="00C71426"/>
    <w:rsid w:val="00C71670"/>
    <w:rsid w:val="00C72CE3"/>
    <w:rsid w:val="00C74F2A"/>
    <w:rsid w:val="00C806D3"/>
    <w:rsid w:val="00C8161C"/>
    <w:rsid w:val="00C826CC"/>
    <w:rsid w:val="00C83F14"/>
    <w:rsid w:val="00C85161"/>
    <w:rsid w:val="00C91D46"/>
    <w:rsid w:val="00C91FBF"/>
    <w:rsid w:val="00C9664D"/>
    <w:rsid w:val="00CA249B"/>
    <w:rsid w:val="00CA45DE"/>
    <w:rsid w:val="00CA5428"/>
    <w:rsid w:val="00CA6FB6"/>
    <w:rsid w:val="00CC01A8"/>
    <w:rsid w:val="00CC5AFD"/>
    <w:rsid w:val="00CC5F29"/>
    <w:rsid w:val="00CC74B5"/>
    <w:rsid w:val="00CD31D6"/>
    <w:rsid w:val="00CD40AB"/>
    <w:rsid w:val="00CD4A6D"/>
    <w:rsid w:val="00CE0AC8"/>
    <w:rsid w:val="00CE3646"/>
    <w:rsid w:val="00CE536F"/>
    <w:rsid w:val="00CE56FB"/>
    <w:rsid w:val="00CE7579"/>
    <w:rsid w:val="00CF00BB"/>
    <w:rsid w:val="00CF129A"/>
    <w:rsid w:val="00CF1A8C"/>
    <w:rsid w:val="00CF4C53"/>
    <w:rsid w:val="00CF763E"/>
    <w:rsid w:val="00D02B8C"/>
    <w:rsid w:val="00D05935"/>
    <w:rsid w:val="00D05ED6"/>
    <w:rsid w:val="00D12C5F"/>
    <w:rsid w:val="00D12F0C"/>
    <w:rsid w:val="00D1700F"/>
    <w:rsid w:val="00D31195"/>
    <w:rsid w:val="00D36AB2"/>
    <w:rsid w:val="00D36B51"/>
    <w:rsid w:val="00D41378"/>
    <w:rsid w:val="00D46091"/>
    <w:rsid w:val="00D506E4"/>
    <w:rsid w:val="00D51301"/>
    <w:rsid w:val="00D5644D"/>
    <w:rsid w:val="00D571FE"/>
    <w:rsid w:val="00D573DE"/>
    <w:rsid w:val="00D64F1C"/>
    <w:rsid w:val="00D675C3"/>
    <w:rsid w:val="00D71A3D"/>
    <w:rsid w:val="00D728AF"/>
    <w:rsid w:val="00D750F5"/>
    <w:rsid w:val="00D75F5C"/>
    <w:rsid w:val="00D80375"/>
    <w:rsid w:val="00D80DA8"/>
    <w:rsid w:val="00D81427"/>
    <w:rsid w:val="00D83AFD"/>
    <w:rsid w:val="00D91290"/>
    <w:rsid w:val="00D955E2"/>
    <w:rsid w:val="00DA25C5"/>
    <w:rsid w:val="00DA4CEE"/>
    <w:rsid w:val="00DB13A2"/>
    <w:rsid w:val="00DB1883"/>
    <w:rsid w:val="00DB7A23"/>
    <w:rsid w:val="00DC3DF5"/>
    <w:rsid w:val="00DC4A54"/>
    <w:rsid w:val="00DC4AFB"/>
    <w:rsid w:val="00DC7F80"/>
    <w:rsid w:val="00DD0F1C"/>
    <w:rsid w:val="00DD4E28"/>
    <w:rsid w:val="00DE13E0"/>
    <w:rsid w:val="00DE563B"/>
    <w:rsid w:val="00DE60C7"/>
    <w:rsid w:val="00DF0344"/>
    <w:rsid w:val="00DF0B8B"/>
    <w:rsid w:val="00DF42AB"/>
    <w:rsid w:val="00DF4CF4"/>
    <w:rsid w:val="00DF7813"/>
    <w:rsid w:val="00E0201C"/>
    <w:rsid w:val="00E024DA"/>
    <w:rsid w:val="00E11CA5"/>
    <w:rsid w:val="00E16889"/>
    <w:rsid w:val="00E17554"/>
    <w:rsid w:val="00E17DDB"/>
    <w:rsid w:val="00E200E7"/>
    <w:rsid w:val="00E20BB7"/>
    <w:rsid w:val="00E20DDB"/>
    <w:rsid w:val="00E233ED"/>
    <w:rsid w:val="00E24887"/>
    <w:rsid w:val="00E25723"/>
    <w:rsid w:val="00E2610A"/>
    <w:rsid w:val="00E271F7"/>
    <w:rsid w:val="00E31827"/>
    <w:rsid w:val="00E32152"/>
    <w:rsid w:val="00E32EA4"/>
    <w:rsid w:val="00E34335"/>
    <w:rsid w:val="00E3787F"/>
    <w:rsid w:val="00E467D1"/>
    <w:rsid w:val="00E468BC"/>
    <w:rsid w:val="00E50161"/>
    <w:rsid w:val="00E50749"/>
    <w:rsid w:val="00E520D9"/>
    <w:rsid w:val="00E5375B"/>
    <w:rsid w:val="00E5541F"/>
    <w:rsid w:val="00E56695"/>
    <w:rsid w:val="00E64667"/>
    <w:rsid w:val="00E65A63"/>
    <w:rsid w:val="00E67635"/>
    <w:rsid w:val="00E707D4"/>
    <w:rsid w:val="00E71263"/>
    <w:rsid w:val="00E730CE"/>
    <w:rsid w:val="00E76ED0"/>
    <w:rsid w:val="00E811CD"/>
    <w:rsid w:val="00E82C18"/>
    <w:rsid w:val="00E830D7"/>
    <w:rsid w:val="00E842E7"/>
    <w:rsid w:val="00E86EB2"/>
    <w:rsid w:val="00E9364D"/>
    <w:rsid w:val="00E95788"/>
    <w:rsid w:val="00E97209"/>
    <w:rsid w:val="00E97504"/>
    <w:rsid w:val="00E97E44"/>
    <w:rsid w:val="00EA0133"/>
    <w:rsid w:val="00EA1A5F"/>
    <w:rsid w:val="00EA4997"/>
    <w:rsid w:val="00EA6214"/>
    <w:rsid w:val="00EA7568"/>
    <w:rsid w:val="00EA7A51"/>
    <w:rsid w:val="00EB17D1"/>
    <w:rsid w:val="00EB4787"/>
    <w:rsid w:val="00EB4BD3"/>
    <w:rsid w:val="00EB67B0"/>
    <w:rsid w:val="00EC617D"/>
    <w:rsid w:val="00EC68AE"/>
    <w:rsid w:val="00ED0E29"/>
    <w:rsid w:val="00ED1724"/>
    <w:rsid w:val="00ED2E16"/>
    <w:rsid w:val="00EE3F50"/>
    <w:rsid w:val="00EE4ED6"/>
    <w:rsid w:val="00EE5CCD"/>
    <w:rsid w:val="00EE7E8C"/>
    <w:rsid w:val="00EF2076"/>
    <w:rsid w:val="00EF7E1F"/>
    <w:rsid w:val="00F01BFB"/>
    <w:rsid w:val="00F02B9C"/>
    <w:rsid w:val="00F02F6F"/>
    <w:rsid w:val="00F104B3"/>
    <w:rsid w:val="00F12547"/>
    <w:rsid w:val="00F14A30"/>
    <w:rsid w:val="00F15B1F"/>
    <w:rsid w:val="00F16EA6"/>
    <w:rsid w:val="00F17A32"/>
    <w:rsid w:val="00F2484E"/>
    <w:rsid w:val="00F2569F"/>
    <w:rsid w:val="00F3333F"/>
    <w:rsid w:val="00F33D82"/>
    <w:rsid w:val="00F3476F"/>
    <w:rsid w:val="00F352E4"/>
    <w:rsid w:val="00F53E40"/>
    <w:rsid w:val="00F66AE0"/>
    <w:rsid w:val="00F671A1"/>
    <w:rsid w:val="00F67598"/>
    <w:rsid w:val="00F700F0"/>
    <w:rsid w:val="00F71C78"/>
    <w:rsid w:val="00F7474D"/>
    <w:rsid w:val="00F75AB4"/>
    <w:rsid w:val="00F77146"/>
    <w:rsid w:val="00F80AA5"/>
    <w:rsid w:val="00F91537"/>
    <w:rsid w:val="00F92218"/>
    <w:rsid w:val="00F93E97"/>
    <w:rsid w:val="00F97890"/>
    <w:rsid w:val="00FA04DE"/>
    <w:rsid w:val="00FA44F8"/>
    <w:rsid w:val="00FA4EE7"/>
    <w:rsid w:val="00FA6352"/>
    <w:rsid w:val="00FA7AF6"/>
    <w:rsid w:val="00FB5468"/>
    <w:rsid w:val="00FB6C77"/>
    <w:rsid w:val="00FC2CCF"/>
    <w:rsid w:val="00FD0381"/>
    <w:rsid w:val="00FD2F96"/>
    <w:rsid w:val="00FD69C7"/>
    <w:rsid w:val="00FE25CA"/>
    <w:rsid w:val="00FE3702"/>
    <w:rsid w:val="00FE3CAA"/>
    <w:rsid w:val="00FE4108"/>
    <w:rsid w:val="00FE4374"/>
    <w:rsid w:val="00FE4746"/>
    <w:rsid w:val="00FE6E2C"/>
    <w:rsid w:val="00FE7D2D"/>
    <w:rsid w:val="00FF152B"/>
    <w:rsid w:val="00FF1D0D"/>
    <w:rsid w:val="00FF7D71"/>
    <w:rsid w:val="050BA3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C8095"/>
  <w15:docId w15:val="{779811A6-AE62-4B68-9471-7DD885D4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3B7A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05ED6"/>
    <w:pPr>
      <w:keepNext/>
      <w:widowControl w:val="0"/>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snapToGrid w:val="0"/>
      <w:szCs w:val="20"/>
      <w:u w:val="single"/>
      <w:bdr w:val="none" w:sz="0" w:space="0" w:color="auto"/>
    </w:rPr>
  </w:style>
  <w:style w:type="paragraph" w:styleId="Heading4">
    <w:name w:val="heading 4"/>
    <w:basedOn w:val="Normal"/>
    <w:next w:val="Normal"/>
    <w:link w:val="Heading4Char"/>
    <w:uiPriority w:val="9"/>
    <w:semiHidden/>
    <w:unhideWhenUsed/>
    <w:qFormat/>
    <w:rsid w:val="0093548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6E205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20" w:line="285" w:lineRule="auto"/>
    </w:pPr>
    <w:rPr>
      <w:rFonts w:ascii="Calibri" w:eastAsia="Calibri" w:hAnsi="Calibri" w:cs="Calibri"/>
      <w:color w:val="000000"/>
      <w:kern w:val="28"/>
      <w:u w:color="000000"/>
    </w:rPr>
  </w:style>
  <w:style w:type="paragraph" w:styleId="ListParagraph">
    <w:name w:val="List Paragraph"/>
    <w:uiPriority w:val="34"/>
    <w:qFormat/>
    <w:pPr>
      <w:ind w:left="720"/>
    </w:pPr>
    <w:rPr>
      <w:rFonts w:ascii="Arial" w:hAnsi="Arial"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BodyTextIndent1">
    <w:name w:val="Body Text Indent1"/>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ヒラギノ角ゴ Pro W3" w:hAnsi="Arial"/>
      <w:color w:val="000000"/>
      <w:sz w:val="22"/>
      <w:bdr w:val="none" w:sz="0" w:space="0" w:color="auto"/>
    </w:rPr>
  </w:style>
  <w:style w:type="paragraph" w:styleId="BodyTextIndent">
    <w:name w:val="Body Text Indent"/>
    <w:basedOn w:val="Normal"/>
    <w:link w:val="BodyTextIndentChar"/>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Times New Roman" w:hAnsi="Arial" w:cs="Arial"/>
      <w:sz w:val="22"/>
      <w:bdr w:val="none" w:sz="0" w:space="0" w:color="auto"/>
      <w:lang w:val="en-GB"/>
    </w:rPr>
  </w:style>
  <w:style w:type="character" w:customStyle="1" w:styleId="BodyTextIndentChar">
    <w:name w:val="Body Text Indent Char"/>
    <w:basedOn w:val="DefaultParagraphFont"/>
    <w:link w:val="BodyTextIndent"/>
    <w:rsid w:val="00C348CB"/>
    <w:rPr>
      <w:rFonts w:ascii="Arial" w:eastAsia="Times New Roman" w:hAnsi="Arial" w:cs="Arial"/>
      <w:sz w:val="22"/>
      <w:szCs w:val="24"/>
      <w:bdr w:val="none" w:sz="0" w:space="0" w:color="auto"/>
      <w:lang w:eastAsia="en-US"/>
    </w:rPr>
  </w:style>
  <w:style w:type="table" w:styleId="TableGrid">
    <w:name w:val="Table Grid"/>
    <w:basedOn w:val="TableNormal"/>
    <w:uiPriority w:val="59"/>
    <w:rsid w:val="00985BE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79F"/>
    <w:pPr>
      <w:tabs>
        <w:tab w:val="center" w:pos="4513"/>
        <w:tab w:val="right" w:pos="9026"/>
      </w:tabs>
    </w:pPr>
  </w:style>
  <w:style w:type="character" w:customStyle="1" w:styleId="HeaderChar">
    <w:name w:val="Header Char"/>
    <w:basedOn w:val="DefaultParagraphFont"/>
    <w:link w:val="Header"/>
    <w:uiPriority w:val="99"/>
    <w:rsid w:val="0021479F"/>
    <w:rPr>
      <w:sz w:val="24"/>
      <w:szCs w:val="24"/>
      <w:lang w:val="en-US" w:eastAsia="en-US"/>
    </w:rPr>
  </w:style>
  <w:style w:type="paragraph" w:styleId="Footer">
    <w:name w:val="footer"/>
    <w:basedOn w:val="Normal"/>
    <w:link w:val="FooterChar"/>
    <w:uiPriority w:val="99"/>
    <w:unhideWhenUsed/>
    <w:rsid w:val="0021479F"/>
    <w:pPr>
      <w:tabs>
        <w:tab w:val="center" w:pos="4513"/>
        <w:tab w:val="right" w:pos="9026"/>
      </w:tabs>
    </w:pPr>
  </w:style>
  <w:style w:type="character" w:customStyle="1" w:styleId="FooterChar">
    <w:name w:val="Footer Char"/>
    <w:basedOn w:val="DefaultParagraphFont"/>
    <w:link w:val="Footer"/>
    <w:uiPriority w:val="99"/>
    <w:rsid w:val="0021479F"/>
    <w:rPr>
      <w:sz w:val="24"/>
      <w:szCs w:val="24"/>
      <w:lang w:val="en-US" w:eastAsia="en-US"/>
    </w:rPr>
  </w:style>
  <w:style w:type="character" w:customStyle="1" w:styleId="Heading2Char">
    <w:name w:val="Heading 2 Char"/>
    <w:basedOn w:val="DefaultParagraphFont"/>
    <w:link w:val="Heading2"/>
    <w:rsid w:val="00D05ED6"/>
    <w:rPr>
      <w:rFonts w:eastAsia="Times New Roman"/>
      <w:snapToGrid w:val="0"/>
      <w:sz w:val="24"/>
      <w:u w:val="single"/>
      <w:bdr w:val="none" w:sz="0" w:space="0" w:color="auto"/>
      <w:lang w:val="en-US" w:eastAsia="en-US"/>
    </w:rPr>
  </w:style>
  <w:style w:type="character" w:customStyle="1" w:styleId="Heading4Char">
    <w:name w:val="Heading 4 Char"/>
    <w:basedOn w:val="DefaultParagraphFont"/>
    <w:link w:val="Heading4"/>
    <w:uiPriority w:val="9"/>
    <w:semiHidden/>
    <w:rsid w:val="0093548B"/>
    <w:rPr>
      <w:rFonts w:asciiTheme="majorHAnsi" w:eastAsiaTheme="majorEastAsia" w:hAnsiTheme="majorHAnsi" w:cstheme="majorBidi"/>
      <w:i/>
      <w:iCs/>
      <w:color w:val="2F5496" w:themeColor="accent1" w:themeShade="BF"/>
      <w:sz w:val="24"/>
      <w:szCs w:val="24"/>
      <w:lang w:val="en-US" w:eastAsia="en-US"/>
    </w:rPr>
  </w:style>
  <w:style w:type="character" w:customStyle="1" w:styleId="legds">
    <w:name w:val="legds"/>
    <w:basedOn w:val="DefaultParagraphFont"/>
    <w:rsid w:val="0093548B"/>
  </w:style>
  <w:style w:type="paragraph" w:customStyle="1" w:styleId="legclearfix">
    <w:name w:val="legclearfix"/>
    <w:basedOn w:val="Normal"/>
    <w:rsid w:val="009354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1Char">
    <w:name w:val="Heading 1 Char"/>
    <w:basedOn w:val="DefaultParagraphFont"/>
    <w:link w:val="Heading1"/>
    <w:uiPriority w:val="9"/>
    <w:rsid w:val="003B7A7E"/>
    <w:rPr>
      <w:rFonts w:asciiTheme="majorHAnsi" w:eastAsiaTheme="majorEastAsia" w:hAnsiTheme="majorHAnsi" w:cstheme="majorBidi"/>
      <w:color w:val="2F5496" w:themeColor="accent1" w:themeShade="BF"/>
      <w:sz w:val="32"/>
      <w:szCs w:val="32"/>
      <w:lang w:val="en-US" w:eastAsia="en-US"/>
    </w:rPr>
  </w:style>
  <w:style w:type="paragraph" w:customStyle="1" w:styleId="first">
    <w:name w:val="first"/>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active">
    <w:name w:val="active"/>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NoSpacing">
    <w:name w:val="No Spacing"/>
    <w:link w:val="NoSpacingChar"/>
    <w:uiPriority w:val="1"/>
    <w:qFormat/>
    <w:rsid w:val="00F1254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F12547"/>
    <w:rPr>
      <w:rFonts w:asciiTheme="minorHAnsi" w:eastAsiaTheme="minorEastAsia" w:hAnsiTheme="minorHAnsi" w:cstheme="minorBidi"/>
      <w:sz w:val="22"/>
      <w:szCs w:val="22"/>
      <w:bdr w:val="none" w:sz="0" w:space="0" w:color="auto"/>
      <w:lang w:val="en-US" w:eastAsia="en-US"/>
    </w:rPr>
  </w:style>
  <w:style w:type="table" w:styleId="PlainTable3">
    <w:name w:val="Plain Table 3"/>
    <w:basedOn w:val="TableNormal"/>
    <w:uiPriority w:val="43"/>
    <w:rsid w:val="0073736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BC5F35"/>
  </w:style>
  <w:style w:type="paragraph" w:customStyle="1" w:styleId="BodyText21">
    <w:name w:val="Body Text 21"/>
    <w:rsid w:val="008B270B"/>
    <w:pPr>
      <w:pBdr>
        <w:top w:val="none" w:sz="0" w:space="0" w:color="auto"/>
        <w:left w:val="none" w:sz="0" w:space="0" w:color="auto"/>
        <w:bottom w:val="none" w:sz="0" w:space="0" w:color="auto"/>
        <w:right w:val="none" w:sz="0" w:space="0" w:color="auto"/>
        <w:between w:val="none" w:sz="0" w:space="0" w:color="auto"/>
        <w:bar w:val="none" w:sz="0" w:color="auto"/>
      </w:pBdr>
    </w:pPr>
    <w:rPr>
      <w:rFonts w:ascii="Arial Bold" w:eastAsia="ヒラギノ角ゴ Pro W3" w:hAnsi="Arial Bold"/>
      <w:color w:val="000000"/>
      <w:sz w:val="36"/>
      <w:bdr w:val="none" w:sz="0" w:space="0" w:color="auto"/>
    </w:rPr>
  </w:style>
  <w:style w:type="character" w:styleId="CommentReference">
    <w:name w:val="annotation reference"/>
    <w:basedOn w:val="DefaultParagraphFont"/>
    <w:uiPriority w:val="99"/>
    <w:semiHidden/>
    <w:unhideWhenUsed/>
    <w:rsid w:val="00E25723"/>
    <w:rPr>
      <w:sz w:val="16"/>
      <w:szCs w:val="16"/>
    </w:rPr>
  </w:style>
  <w:style w:type="paragraph" w:styleId="CommentText">
    <w:name w:val="annotation text"/>
    <w:basedOn w:val="Normal"/>
    <w:link w:val="CommentTextChar"/>
    <w:uiPriority w:val="99"/>
    <w:semiHidden/>
    <w:unhideWhenUsed/>
    <w:rsid w:val="00E25723"/>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szCs w:val="20"/>
      <w:bdr w:val="none" w:sz="0" w:space="0" w:color="auto"/>
      <w:lang w:val="en-GB"/>
    </w:rPr>
  </w:style>
  <w:style w:type="character" w:customStyle="1" w:styleId="CommentTextChar">
    <w:name w:val="Comment Text Char"/>
    <w:basedOn w:val="DefaultParagraphFont"/>
    <w:link w:val="CommentText"/>
    <w:uiPriority w:val="99"/>
    <w:semiHidden/>
    <w:rsid w:val="00E25723"/>
    <w:rPr>
      <w:rFonts w:asciiTheme="minorHAnsi" w:eastAsiaTheme="minorHAnsi" w:hAnsiTheme="minorHAnsi" w:cstheme="minorBidi"/>
      <w:bdr w:val="none" w:sz="0" w:space="0" w:color="auto"/>
      <w:lang w:eastAsia="en-US"/>
    </w:rPr>
  </w:style>
  <w:style w:type="paragraph" w:customStyle="1" w:styleId="xxmsonormal">
    <w:name w:val="x_x_msonormal"/>
    <w:basedOn w:val="Normal"/>
    <w:rsid w:val="00F352E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xmsonormal">
    <w:name w:val="x_msonormal"/>
    <w:basedOn w:val="Normal"/>
    <w:rsid w:val="00D12C5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en-GB" w:eastAsia="en-GB"/>
    </w:rPr>
  </w:style>
  <w:style w:type="paragraph" w:styleId="FootnoteText">
    <w:name w:val="footnote text"/>
    <w:basedOn w:val="Normal"/>
    <w:link w:val="FootnoteTextChar"/>
    <w:uiPriority w:val="99"/>
    <w:semiHidden/>
    <w:unhideWhenUsed/>
    <w:rsid w:val="0056158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0"/>
      <w:szCs w:val="20"/>
      <w:bdr w:val="none" w:sz="0" w:space="0" w:color="auto"/>
      <w:lang w:val="en-GB"/>
    </w:rPr>
  </w:style>
  <w:style w:type="character" w:customStyle="1" w:styleId="FootnoteTextChar">
    <w:name w:val="Footnote Text Char"/>
    <w:basedOn w:val="DefaultParagraphFont"/>
    <w:link w:val="FootnoteText"/>
    <w:uiPriority w:val="99"/>
    <w:semiHidden/>
    <w:rsid w:val="00561589"/>
    <w:rPr>
      <w:rFonts w:ascii="Calibri" w:eastAsia="Times New Roman" w:hAnsi="Calibri"/>
      <w:bdr w:val="none" w:sz="0" w:space="0" w:color="auto"/>
      <w:lang w:eastAsia="en-US"/>
    </w:rPr>
  </w:style>
  <w:style w:type="character" w:styleId="FootnoteReference">
    <w:name w:val="footnote reference"/>
    <w:basedOn w:val="DefaultParagraphFont"/>
    <w:uiPriority w:val="99"/>
    <w:semiHidden/>
    <w:unhideWhenUsed/>
    <w:rsid w:val="00561589"/>
    <w:rPr>
      <w:rFonts w:cs="Times New Roman"/>
      <w:vertAlign w:val="superscript"/>
    </w:rPr>
  </w:style>
  <w:style w:type="character" w:styleId="Emphasis">
    <w:name w:val="Emphasis"/>
    <w:basedOn w:val="DefaultParagraphFont"/>
    <w:uiPriority w:val="20"/>
    <w:qFormat/>
    <w:rsid w:val="00D75F5C"/>
    <w:rPr>
      <w:i/>
      <w:iCs/>
    </w:rPr>
  </w:style>
  <w:style w:type="character" w:customStyle="1" w:styleId="Heading6Char">
    <w:name w:val="Heading 6 Char"/>
    <w:basedOn w:val="DefaultParagraphFont"/>
    <w:link w:val="Heading6"/>
    <w:uiPriority w:val="9"/>
    <w:semiHidden/>
    <w:rsid w:val="006E205A"/>
    <w:rPr>
      <w:rFonts w:asciiTheme="majorHAnsi" w:eastAsiaTheme="majorEastAsia" w:hAnsiTheme="majorHAnsi" w:cstheme="majorBidi"/>
      <w:color w:val="1F3763" w:themeColor="accent1" w:themeShade="7F"/>
      <w:sz w:val="24"/>
      <w:szCs w:val="24"/>
      <w:lang w:val="en-US" w:eastAsia="en-US"/>
    </w:rPr>
  </w:style>
  <w:style w:type="paragraph" w:customStyle="1" w:styleId="Default">
    <w:name w:val="Default"/>
    <w:rsid w:val="000F17C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Calibri" w:hAnsi="Arial" w:cs="Arial"/>
      <w:color w:val="000000"/>
      <w:sz w:val="24"/>
      <w:szCs w:val="24"/>
      <w:bdr w:val="none" w:sz="0" w:space="0" w:color="auto"/>
      <w:lang w:eastAsia="en-US"/>
    </w:rPr>
  </w:style>
  <w:style w:type="paragraph" w:styleId="NormalWeb">
    <w:name w:val="Normal (Web)"/>
    <w:basedOn w:val="Normal"/>
    <w:uiPriority w:val="99"/>
    <w:rsid w:val="00A70E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pple-tab-span">
    <w:name w:val="apple-tab-span"/>
    <w:basedOn w:val="DefaultParagraphFont"/>
    <w:rsid w:val="00E97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589404">
      <w:bodyDiv w:val="1"/>
      <w:marLeft w:val="0"/>
      <w:marRight w:val="0"/>
      <w:marTop w:val="0"/>
      <w:marBottom w:val="0"/>
      <w:divBdr>
        <w:top w:val="none" w:sz="0" w:space="0" w:color="auto"/>
        <w:left w:val="none" w:sz="0" w:space="0" w:color="auto"/>
        <w:bottom w:val="none" w:sz="0" w:space="0" w:color="auto"/>
        <w:right w:val="none" w:sz="0" w:space="0" w:color="auto"/>
      </w:divBdr>
    </w:div>
    <w:div w:id="293215480">
      <w:bodyDiv w:val="1"/>
      <w:marLeft w:val="0"/>
      <w:marRight w:val="0"/>
      <w:marTop w:val="0"/>
      <w:marBottom w:val="0"/>
      <w:divBdr>
        <w:top w:val="none" w:sz="0" w:space="0" w:color="auto"/>
        <w:left w:val="none" w:sz="0" w:space="0" w:color="auto"/>
        <w:bottom w:val="none" w:sz="0" w:space="0" w:color="auto"/>
        <w:right w:val="none" w:sz="0" w:space="0" w:color="auto"/>
      </w:divBdr>
    </w:div>
    <w:div w:id="300038233">
      <w:bodyDiv w:val="1"/>
      <w:marLeft w:val="0"/>
      <w:marRight w:val="0"/>
      <w:marTop w:val="0"/>
      <w:marBottom w:val="0"/>
      <w:divBdr>
        <w:top w:val="none" w:sz="0" w:space="0" w:color="auto"/>
        <w:left w:val="none" w:sz="0" w:space="0" w:color="auto"/>
        <w:bottom w:val="none" w:sz="0" w:space="0" w:color="auto"/>
        <w:right w:val="none" w:sz="0" w:space="0" w:color="auto"/>
      </w:divBdr>
    </w:div>
    <w:div w:id="390078460">
      <w:bodyDiv w:val="1"/>
      <w:marLeft w:val="0"/>
      <w:marRight w:val="0"/>
      <w:marTop w:val="0"/>
      <w:marBottom w:val="0"/>
      <w:divBdr>
        <w:top w:val="none" w:sz="0" w:space="0" w:color="auto"/>
        <w:left w:val="none" w:sz="0" w:space="0" w:color="auto"/>
        <w:bottom w:val="none" w:sz="0" w:space="0" w:color="auto"/>
        <w:right w:val="none" w:sz="0" w:space="0" w:color="auto"/>
      </w:divBdr>
    </w:div>
    <w:div w:id="626813478">
      <w:bodyDiv w:val="1"/>
      <w:marLeft w:val="0"/>
      <w:marRight w:val="0"/>
      <w:marTop w:val="0"/>
      <w:marBottom w:val="0"/>
      <w:divBdr>
        <w:top w:val="none" w:sz="0" w:space="0" w:color="auto"/>
        <w:left w:val="none" w:sz="0" w:space="0" w:color="auto"/>
        <w:bottom w:val="none" w:sz="0" w:space="0" w:color="auto"/>
        <w:right w:val="none" w:sz="0" w:space="0" w:color="auto"/>
      </w:divBdr>
    </w:div>
    <w:div w:id="644942271">
      <w:bodyDiv w:val="1"/>
      <w:marLeft w:val="0"/>
      <w:marRight w:val="0"/>
      <w:marTop w:val="0"/>
      <w:marBottom w:val="0"/>
      <w:divBdr>
        <w:top w:val="none" w:sz="0" w:space="0" w:color="auto"/>
        <w:left w:val="none" w:sz="0" w:space="0" w:color="auto"/>
        <w:bottom w:val="none" w:sz="0" w:space="0" w:color="auto"/>
        <w:right w:val="none" w:sz="0" w:space="0" w:color="auto"/>
      </w:divBdr>
    </w:div>
    <w:div w:id="694119626">
      <w:bodyDiv w:val="1"/>
      <w:marLeft w:val="0"/>
      <w:marRight w:val="0"/>
      <w:marTop w:val="0"/>
      <w:marBottom w:val="0"/>
      <w:divBdr>
        <w:top w:val="none" w:sz="0" w:space="0" w:color="auto"/>
        <w:left w:val="none" w:sz="0" w:space="0" w:color="auto"/>
        <w:bottom w:val="none" w:sz="0" w:space="0" w:color="auto"/>
        <w:right w:val="none" w:sz="0" w:space="0" w:color="auto"/>
      </w:divBdr>
    </w:div>
    <w:div w:id="732702974">
      <w:bodyDiv w:val="1"/>
      <w:marLeft w:val="0"/>
      <w:marRight w:val="0"/>
      <w:marTop w:val="0"/>
      <w:marBottom w:val="0"/>
      <w:divBdr>
        <w:top w:val="none" w:sz="0" w:space="0" w:color="auto"/>
        <w:left w:val="none" w:sz="0" w:space="0" w:color="auto"/>
        <w:bottom w:val="none" w:sz="0" w:space="0" w:color="auto"/>
        <w:right w:val="none" w:sz="0" w:space="0" w:color="auto"/>
      </w:divBdr>
    </w:div>
    <w:div w:id="769156521">
      <w:bodyDiv w:val="1"/>
      <w:marLeft w:val="0"/>
      <w:marRight w:val="0"/>
      <w:marTop w:val="0"/>
      <w:marBottom w:val="0"/>
      <w:divBdr>
        <w:top w:val="none" w:sz="0" w:space="0" w:color="auto"/>
        <w:left w:val="none" w:sz="0" w:space="0" w:color="auto"/>
        <w:bottom w:val="none" w:sz="0" w:space="0" w:color="auto"/>
        <w:right w:val="none" w:sz="0" w:space="0" w:color="auto"/>
      </w:divBdr>
    </w:div>
    <w:div w:id="823083154">
      <w:bodyDiv w:val="1"/>
      <w:marLeft w:val="0"/>
      <w:marRight w:val="0"/>
      <w:marTop w:val="0"/>
      <w:marBottom w:val="0"/>
      <w:divBdr>
        <w:top w:val="none" w:sz="0" w:space="0" w:color="auto"/>
        <w:left w:val="none" w:sz="0" w:space="0" w:color="auto"/>
        <w:bottom w:val="none" w:sz="0" w:space="0" w:color="auto"/>
        <w:right w:val="none" w:sz="0" w:space="0" w:color="auto"/>
      </w:divBdr>
    </w:div>
    <w:div w:id="885528153">
      <w:bodyDiv w:val="1"/>
      <w:marLeft w:val="0"/>
      <w:marRight w:val="0"/>
      <w:marTop w:val="0"/>
      <w:marBottom w:val="0"/>
      <w:divBdr>
        <w:top w:val="none" w:sz="0" w:space="0" w:color="auto"/>
        <w:left w:val="none" w:sz="0" w:space="0" w:color="auto"/>
        <w:bottom w:val="none" w:sz="0" w:space="0" w:color="auto"/>
        <w:right w:val="none" w:sz="0" w:space="0" w:color="auto"/>
      </w:divBdr>
    </w:div>
    <w:div w:id="1210725625">
      <w:bodyDiv w:val="1"/>
      <w:marLeft w:val="0"/>
      <w:marRight w:val="0"/>
      <w:marTop w:val="0"/>
      <w:marBottom w:val="0"/>
      <w:divBdr>
        <w:top w:val="none" w:sz="0" w:space="0" w:color="auto"/>
        <w:left w:val="none" w:sz="0" w:space="0" w:color="auto"/>
        <w:bottom w:val="none" w:sz="0" w:space="0" w:color="auto"/>
        <w:right w:val="none" w:sz="0" w:space="0" w:color="auto"/>
      </w:divBdr>
    </w:div>
    <w:div w:id="1306155846">
      <w:bodyDiv w:val="1"/>
      <w:marLeft w:val="0"/>
      <w:marRight w:val="0"/>
      <w:marTop w:val="0"/>
      <w:marBottom w:val="0"/>
      <w:divBdr>
        <w:top w:val="none" w:sz="0" w:space="0" w:color="auto"/>
        <w:left w:val="none" w:sz="0" w:space="0" w:color="auto"/>
        <w:bottom w:val="none" w:sz="0" w:space="0" w:color="auto"/>
        <w:right w:val="none" w:sz="0" w:space="0" w:color="auto"/>
      </w:divBdr>
      <w:divsChild>
        <w:div w:id="1547834251">
          <w:marLeft w:val="0"/>
          <w:marRight w:val="0"/>
          <w:marTop w:val="0"/>
          <w:marBottom w:val="0"/>
          <w:divBdr>
            <w:top w:val="none" w:sz="0" w:space="0" w:color="auto"/>
            <w:left w:val="none" w:sz="0" w:space="0" w:color="auto"/>
            <w:bottom w:val="none" w:sz="0" w:space="0" w:color="auto"/>
            <w:right w:val="none" w:sz="0" w:space="0" w:color="auto"/>
          </w:divBdr>
        </w:div>
      </w:divsChild>
    </w:div>
    <w:div w:id="1330056918">
      <w:bodyDiv w:val="1"/>
      <w:marLeft w:val="0"/>
      <w:marRight w:val="0"/>
      <w:marTop w:val="0"/>
      <w:marBottom w:val="0"/>
      <w:divBdr>
        <w:top w:val="none" w:sz="0" w:space="0" w:color="auto"/>
        <w:left w:val="none" w:sz="0" w:space="0" w:color="auto"/>
        <w:bottom w:val="none" w:sz="0" w:space="0" w:color="auto"/>
        <w:right w:val="none" w:sz="0" w:space="0" w:color="auto"/>
      </w:divBdr>
    </w:div>
    <w:div w:id="1340742277">
      <w:bodyDiv w:val="1"/>
      <w:marLeft w:val="0"/>
      <w:marRight w:val="0"/>
      <w:marTop w:val="0"/>
      <w:marBottom w:val="0"/>
      <w:divBdr>
        <w:top w:val="none" w:sz="0" w:space="0" w:color="auto"/>
        <w:left w:val="none" w:sz="0" w:space="0" w:color="auto"/>
        <w:bottom w:val="none" w:sz="0" w:space="0" w:color="auto"/>
        <w:right w:val="none" w:sz="0" w:space="0" w:color="auto"/>
      </w:divBdr>
    </w:div>
    <w:div w:id="1492287302">
      <w:bodyDiv w:val="1"/>
      <w:marLeft w:val="0"/>
      <w:marRight w:val="0"/>
      <w:marTop w:val="0"/>
      <w:marBottom w:val="0"/>
      <w:divBdr>
        <w:top w:val="none" w:sz="0" w:space="0" w:color="auto"/>
        <w:left w:val="none" w:sz="0" w:space="0" w:color="auto"/>
        <w:bottom w:val="none" w:sz="0" w:space="0" w:color="auto"/>
        <w:right w:val="none" w:sz="0" w:space="0" w:color="auto"/>
      </w:divBdr>
    </w:div>
    <w:div w:id="1539583943">
      <w:bodyDiv w:val="1"/>
      <w:marLeft w:val="0"/>
      <w:marRight w:val="0"/>
      <w:marTop w:val="0"/>
      <w:marBottom w:val="0"/>
      <w:divBdr>
        <w:top w:val="none" w:sz="0" w:space="0" w:color="auto"/>
        <w:left w:val="none" w:sz="0" w:space="0" w:color="auto"/>
        <w:bottom w:val="none" w:sz="0" w:space="0" w:color="auto"/>
        <w:right w:val="none" w:sz="0" w:space="0" w:color="auto"/>
      </w:divBdr>
    </w:div>
    <w:div w:id="1562516583">
      <w:bodyDiv w:val="1"/>
      <w:marLeft w:val="0"/>
      <w:marRight w:val="0"/>
      <w:marTop w:val="0"/>
      <w:marBottom w:val="0"/>
      <w:divBdr>
        <w:top w:val="none" w:sz="0" w:space="0" w:color="auto"/>
        <w:left w:val="none" w:sz="0" w:space="0" w:color="auto"/>
        <w:bottom w:val="none" w:sz="0" w:space="0" w:color="auto"/>
        <w:right w:val="none" w:sz="0" w:space="0" w:color="auto"/>
      </w:divBdr>
    </w:div>
    <w:div w:id="1567691458">
      <w:bodyDiv w:val="1"/>
      <w:marLeft w:val="0"/>
      <w:marRight w:val="0"/>
      <w:marTop w:val="0"/>
      <w:marBottom w:val="0"/>
      <w:divBdr>
        <w:top w:val="none" w:sz="0" w:space="0" w:color="auto"/>
        <w:left w:val="none" w:sz="0" w:space="0" w:color="auto"/>
        <w:bottom w:val="none" w:sz="0" w:space="0" w:color="auto"/>
        <w:right w:val="none" w:sz="0" w:space="0" w:color="auto"/>
      </w:divBdr>
    </w:div>
    <w:div w:id="1757938688">
      <w:bodyDiv w:val="1"/>
      <w:marLeft w:val="0"/>
      <w:marRight w:val="0"/>
      <w:marTop w:val="0"/>
      <w:marBottom w:val="0"/>
      <w:divBdr>
        <w:top w:val="none" w:sz="0" w:space="0" w:color="auto"/>
        <w:left w:val="none" w:sz="0" w:space="0" w:color="auto"/>
        <w:bottom w:val="none" w:sz="0" w:space="0" w:color="auto"/>
        <w:right w:val="none" w:sz="0" w:space="0" w:color="auto"/>
      </w:divBdr>
    </w:div>
    <w:div w:id="1931354802">
      <w:bodyDiv w:val="1"/>
      <w:marLeft w:val="0"/>
      <w:marRight w:val="0"/>
      <w:marTop w:val="0"/>
      <w:marBottom w:val="0"/>
      <w:divBdr>
        <w:top w:val="none" w:sz="0" w:space="0" w:color="auto"/>
        <w:left w:val="none" w:sz="0" w:space="0" w:color="auto"/>
        <w:bottom w:val="none" w:sz="0" w:space="0" w:color="auto"/>
        <w:right w:val="none" w:sz="0" w:space="0" w:color="auto"/>
      </w:divBdr>
    </w:div>
    <w:div w:id="1937595039">
      <w:bodyDiv w:val="1"/>
      <w:marLeft w:val="0"/>
      <w:marRight w:val="0"/>
      <w:marTop w:val="0"/>
      <w:marBottom w:val="0"/>
      <w:divBdr>
        <w:top w:val="none" w:sz="0" w:space="0" w:color="auto"/>
        <w:left w:val="none" w:sz="0" w:space="0" w:color="auto"/>
        <w:bottom w:val="none" w:sz="0" w:space="0" w:color="auto"/>
        <w:right w:val="none" w:sz="0" w:space="0" w:color="auto"/>
      </w:divBdr>
    </w:div>
    <w:div w:id="1994406976">
      <w:bodyDiv w:val="1"/>
      <w:marLeft w:val="0"/>
      <w:marRight w:val="0"/>
      <w:marTop w:val="0"/>
      <w:marBottom w:val="0"/>
      <w:divBdr>
        <w:top w:val="none" w:sz="0" w:space="0" w:color="auto"/>
        <w:left w:val="none" w:sz="0" w:space="0" w:color="auto"/>
        <w:bottom w:val="none" w:sz="0" w:space="0" w:color="auto"/>
        <w:right w:val="none" w:sz="0" w:space="0" w:color="auto"/>
      </w:divBdr>
    </w:div>
    <w:div w:id="2005738237">
      <w:bodyDiv w:val="1"/>
      <w:marLeft w:val="0"/>
      <w:marRight w:val="0"/>
      <w:marTop w:val="0"/>
      <w:marBottom w:val="0"/>
      <w:divBdr>
        <w:top w:val="none" w:sz="0" w:space="0" w:color="auto"/>
        <w:left w:val="none" w:sz="0" w:space="0" w:color="auto"/>
        <w:bottom w:val="none" w:sz="0" w:space="0" w:color="auto"/>
        <w:right w:val="none" w:sz="0" w:space="0" w:color="auto"/>
      </w:divBdr>
    </w:div>
    <w:div w:id="2019966722">
      <w:bodyDiv w:val="1"/>
      <w:marLeft w:val="0"/>
      <w:marRight w:val="0"/>
      <w:marTop w:val="0"/>
      <w:marBottom w:val="0"/>
      <w:divBdr>
        <w:top w:val="none" w:sz="0" w:space="0" w:color="auto"/>
        <w:left w:val="none" w:sz="0" w:space="0" w:color="auto"/>
        <w:bottom w:val="none" w:sz="0" w:space="0" w:color="auto"/>
        <w:right w:val="none" w:sz="0" w:space="0" w:color="auto"/>
      </w:divBdr>
    </w:div>
    <w:div w:id="2061782174">
      <w:bodyDiv w:val="1"/>
      <w:marLeft w:val="0"/>
      <w:marRight w:val="0"/>
      <w:marTop w:val="0"/>
      <w:marBottom w:val="0"/>
      <w:divBdr>
        <w:top w:val="none" w:sz="0" w:space="0" w:color="auto"/>
        <w:left w:val="none" w:sz="0" w:space="0" w:color="auto"/>
        <w:bottom w:val="none" w:sz="0" w:space="0" w:color="auto"/>
        <w:right w:val="none" w:sz="0" w:space="0" w:color="auto"/>
      </w:divBdr>
    </w:div>
    <w:div w:id="2061972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0B703E87FD1441A829FCA11148D82F" ma:contentTypeVersion="12" ma:contentTypeDescription="Create a new document." ma:contentTypeScope="" ma:versionID="3aa093760850f82f92b4a9b483c91db1">
  <xsd:schema xmlns:xsd="http://www.w3.org/2001/XMLSchema" xmlns:xs="http://www.w3.org/2001/XMLSchema" xmlns:p="http://schemas.microsoft.com/office/2006/metadata/properties" xmlns:ns2="66379d07-fc10-4032-b72a-a9c5663c016e" xmlns:ns3="8a3573b5-63a5-4f2b-9076-a8d7fdc17caf" targetNamespace="http://schemas.microsoft.com/office/2006/metadata/properties" ma:root="true" ma:fieldsID="d9ab25a73ba8d78ad8514bde92531033" ns2:_="" ns3:_="">
    <xsd:import namespace="66379d07-fc10-4032-b72a-a9c5663c016e"/>
    <xsd:import namespace="8a3573b5-63a5-4f2b-9076-a8d7fdc17c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79d07-fc10-4032-b72a-a9c5663c0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573b5-63a5-4f2b-9076-a8d7fdc17ca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F6FD95-2A8F-42BC-9533-0B9BB6A0DF00}">
  <ds:schemaRefs>
    <ds:schemaRef ds:uri="http://schemas.microsoft.com/sharepoint/v3/contenttype/forms"/>
  </ds:schemaRefs>
</ds:datastoreItem>
</file>

<file path=customXml/itemProps2.xml><?xml version="1.0" encoding="utf-8"?>
<ds:datastoreItem xmlns:ds="http://schemas.openxmlformats.org/officeDocument/2006/customXml" ds:itemID="{362E2E29-3288-4217-8CA5-34D16DAB4E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26D311-FD14-45BD-8F7D-E692AFF86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79d07-fc10-4032-b72a-a9c5663c016e"/>
    <ds:schemaRef ds:uri="8a3573b5-63a5-4f2b-9076-a8d7fdc17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Amenities Committee    21 June 2021</vt:lpstr>
    </vt:vector>
  </TitlesOfParts>
  <Company>Saxmundham Town Council</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Amenities Committee    17January 2022</dc:title>
  <dc:subject/>
  <dc:creator>Roz Barnett</dc:creator>
  <cp:keywords/>
  <cp:lastModifiedBy>Roz Barnett</cp:lastModifiedBy>
  <cp:revision>41</cp:revision>
  <cp:lastPrinted>2021-11-23T11:08:00Z</cp:lastPrinted>
  <dcterms:created xsi:type="dcterms:W3CDTF">2022-01-14T09:23:00Z</dcterms:created>
  <dcterms:modified xsi:type="dcterms:W3CDTF">2022-01-14T13:13:00Z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0x010100D70B703E87FD1441A829FCA11148D82F</vt:lpwstr>
  </property>
</Properties>
</file>