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9A18" w14:textId="77777777" w:rsidR="004A1E3C" w:rsidRPr="000B29AF" w:rsidRDefault="004A1E3C" w:rsidP="00A95DF2">
      <w:pPr>
        <w:jc w:val="center"/>
        <w:rPr>
          <w:rFonts w:ascii="Raleway" w:hAnsi="Raleway" w:cs="Calibri"/>
          <w:b/>
          <w:bCs/>
        </w:rPr>
      </w:pPr>
    </w:p>
    <w:p w14:paraId="5B373CC7" w14:textId="1E0E76E9" w:rsidR="00BF4E34" w:rsidRPr="00CE6F29" w:rsidRDefault="00A95DF2" w:rsidP="00A95DF2">
      <w:pPr>
        <w:jc w:val="center"/>
        <w:rPr>
          <w:rFonts w:ascii="Raleway" w:hAnsi="Raleway" w:cs="Calibri"/>
          <w:b/>
          <w:bCs/>
          <w:sz w:val="40"/>
          <w:szCs w:val="40"/>
        </w:rPr>
      </w:pPr>
      <w:r w:rsidRPr="00CE6F29">
        <w:rPr>
          <w:rFonts w:ascii="Raleway" w:hAnsi="Raleway" w:cs="Calibri"/>
          <w:b/>
          <w:bCs/>
          <w:sz w:val="40"/>
          <w:szCs w:val="40"/>
        </w:rPr>
        <w:t>Saxmundham Monthly Markets</w:t>
      </w:r>
    </w:p>
    <w:p w14:paraId="3820267D" w14:textId="40D84158" w:rsidR="00A95DF2" w:rsidRPr="00CE6F29" w:rsidRDefault="00A730DF" w:rsidP="00A95DF2">
      <w:pPr>
        <w:jc w:val="center"/>
        <w:rPr>
          <w:rFonts w:ascii="Raleway" w:hAnsi="Raleway" w:cs="Calibri"/>
          <w:b/>
          <w:bCs/>
          <w:sz w:val="40"/>
          <w:szCs w:val="40"/>
        </w:rPr>
      </w:pPr>
      <w:r w:rsidRPr="00CE6F29">
        <w:rPr>
          <w:rFonts w:ascii="Raleway" w:hAnsi="Raleway" w:cs="Calibri"/>
          <w:b/>
          <w:bCs/>
          <w:sz w:val="40"/>
          <w:szCs w:val="40"/>
        </w:rPr>
        <w:t xml:space="preserve">Registration Form and </w:t>
      </w:r>
      <w:r w:rsidR="00E928B2" w:rsidRPr="00CE6F29">
        <w:rPr>
          <w:rFonts w:ascii="Raleway" w:hAnsi="Raleway" w:cs="Calibri"/>
          <w:b/>
          <w:bCs/>
          <w:sz w:val="40"/>
          <w:szCs w:val="40"/>
        </w:rPr>
        <w:t>Regulations</w:t>
      </w:r>
    </w:p>
    <w:p w14:paraId="27F361D8" w14:textId="58CED987" w:rsidR="00A95DF2" w:rsidRPr="000B29AF" w:rsidRDefault="00A95DF2" w:rsidP="00A95DF2">
      <w:pPr>
        <w:jc w:val="center"/>
        <w:rPr>
          <w:rFonts w:ascii="Raleway" w:hAnsi="Raleway" w:cs="Calibri"/>
          <w:b/>
          <w:bCs/>
        </w:rPr>
      </w:pPr>
    </w:p>
    <w:p w14:paraId="1CA6E815" w14:textId="127BE40A" w:rsidR="00A95DF2" w:rsidRPr="000B29AF" w:rsidRDefault="00F27D95" w:rsidP="00A95DF2">
      <w:pPr>
        <w:jc w:val="center"/>
        <w:rPr>
          <w:rFonts w:ascii="Raleway" w:hAnsi="Raleway" w:cs="Calibri"/>
          <w:b/>
          <w:bCs/>
        </w:rPr>
      </w:pPr>
      <w:r w:rsidRPr="000B29AF">
        <w:rPr>
          <w:rFonts w:ascii="Raleway" w:hAnsi="Raleway"/>
          <w:b/>
          <w:bCs/>
          <w:noProof/>
        </w:rPr>
        <w:drawing>
          <wp:anchor distT="0" distB="0" distL="114300" distR="114300" simplePos="0" relativeHeight="251658240" behindDoc="0" locked="0" layoutInCell="1" allowOverlap="1" wp14:anchorId="27E23471" wp14:editId="1717B69D">
            <wp:simplePos x="0" y="0"/>
            <wp:positionH relativeFrom="margin">
              <wp:align>center</wp:align>
            </wp:positionH>
            <wp:positionV relativeFrom="paragraph">
              <wp:posOffset>8890</wp:posOffset>
            </wp:positionV>
            <wp:extent cx="4485640" cy="6346825"/>
            <wp:effectExtent l="0" t="0" r="0" b="0"/>
            <wp:wrapThrough wrapText="bothSides">
              <wp:wrapPolygon edited="0">
                <wp:start x="0" y="0"/>
                <wp:lineTo x="0" y="21524"/>
                <wp:lineTo x="21465" y="21524"/>
                <wp:lineTo x="21465" y="0"/>
                <wp:lineTo x="0" y="0"/>
              </wp:wrapPolygon>
            </wp:wrapThrough>
            <wp:docPr id="1593363477" name="Picture 1" descr="A white and blue poster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3477" name="Picture 1" descr="A white and blue poster with black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5640" cy="6346825"/>
                    </a:xfrm>
                    <a:prstGeom prst="rect">
                      <a:avLst/>
                    </a:prstGeom>
                  </pic:spPr>
                </pic:pic>
              </a:graphicData>
            </a:graphic>
            <wp14:sizeRelH relativeFrom="margin">
              <wp14:pctWidth>0</wp14:pctWidth>
            </wp14:sizeRelH>
            <wp14:sizeRelV relativeFrom="margin">
              <wp14:pctHeight>0</wp14:pctHeight>
            </wp14:sizeRelV>
          </wp:anchor>
        </w:drawing>
      </w:r>
    </w:p>
    <w:p w14:paraId="19DE602C" w14:textId="77777777" w:rsidR="00A95DF2" w:rsidRPr="000B29AF" w:rsidRDefault="00A95DF2" w:rsidP="00A95DF2">
      <w:pPr>
        <w:jc w:val="center"/>
        <w:rPr>
          <w:rFonts w:ascii="Raleway" w:hAnsi="Raleway" w:cs="Calibri"/>
          <w:b/>
          <w:bCs/>
        </w:rPr>
      </w:pPr>
    </w:p>
    <w:p w14:paraId="6ED83034" w14:textId="77777777" w:rsidR="00A95DF2" w:rsidRPr="000B29AF" w:rsidRDefault="00A95DF2" w:rsidP="00A95DF2">
      <w:pPr>
        <w:jc w:val="center"/>
        <w:rPr>
          <w:rFonts w:ascii="Raleway" w:hAnsi="Raleway" w:cs="Calibri"/>
          <w:b/>
          <w:bCs/>
        </w:rPr>
      </w:pPr>
    </w:p>
    <w:p w14:paraId="790B061E" w14:textId="77777777" w:rsidR="00A95DF2" w:rsidRPr="000B29AF" w:rsidRDefault="00A95DF2" w:rsidP="00A95DF2">
      <w:pPr>
        <w:jc w:val="center"/>
        <w:rPr>
          <w:rFonts w:ascii="Raleway" w:hAnsi="Raleway" w:cs="Calibri"/>
          <w:b/>
          <w:bCs/>
        </w:rPr>
      </w:pPr>
    </w:p>
    <w:p w14:paraId="2F365D62" w14:textId="77777777" w:rsidR="00A95DF2" w:rsidRPr="000B29AF" w:rsidRDefault="00A95DF2" w:rsidP="00A95DF2">
      <w:pPr>
        <w:jc w:val="center"/>
        <w:rPr>
          <w:rFonts w:ascii="Raleway" w:hAnsi="Raleway" w:cs="Calibri"/>
          <w:b/>
          <w:bCs/>
        </w:rPr>
      </w:pPr>
    </w:p>
    <w:p w14:paraId="22876252" w14:textId="77777777" w:rsidR="00A95DF2" w:rsidRPr="000B29AF" w:rsidRDefault="00A95DF2" w:rsidP="00A95DF2">
      <w:pPr>
        <w:jc w:val="center"/>
        <w:rPr>
          <w:rFonts w:ascii="Raleway" w:hAnsi="Raleway" w:cs="Calibri"/>
          <w:b/>
          <w:bCs/>
        </w:rPr>
      </w:pPr>
    </w:p>
    <w:p w14:paraId="56677CFC" w14:textId="77777777" w:rsidR="00A95DF2" w:rsidRPr="000B29AF" w:rsidRDefault="00A95DF2" w:rsidP="00A95DF2">
      <w:pPr>
        <w:jc w:val="center"/>
        <w:rPr>
          <w:rFonts w:ascii="Raleway" w:hAnsi="Raleway" w:cs="Calibri"/>
          <w:b/>
          <w:bCs/>
        </w:rPr>
      </w:pPr>
    </w:p>
    <w:p w14:paraId="456D4089" w14:textId="77777777" w:rsidR="00A95DF2" w:rsidRPr="000B29AF" w:rsidRDefault="00A95DF2" w:rsidP="00A95DF2">
      <w:pPr>
        <w:jc w:val="center"/>
        <w:rPr>
          <w:rFonts w:ascii="Raleway" w:hAnsi="Raleway" w:cs="Calibri"/>
          <w:b/>
          <w:bCs/>
        </w:rPr>
      </w:pPr>
    </w:p>
    <w:p w14:paraId="57BFB7AD" w14:textId="77777777" w:rsidR="00A95DF2" w:rsidRPr="000B29AF" w:rsidRDefault="00A95DF2" w:rsidP="00A95DF2">
      <w:pPr>
        <w:jc w:val="center"/>
        <w:rPr>
          <w:rFonts w:ascii="Raleway" w:hAnsi="Raleway" w:cs="Calibri"/>
          <w:b/>
          <w:bCs/>
        </w:rPr>
      </w:pPr>
    </w:p>
    <w:p w14:paraId="342898C1" w14:textId="77777777" w:rsidR="00A95DF2" w:rsidRPr="000B29AF" w:rsidRDefault="00A95DF2" w:rsidP="00A95DF2">
      <w:pPr>
        <w:jc w:val="center"/>
        <w:rPr>
          <w:rFonts w:ascii="Raleway" w:hAnsi="Raleway" w:cs="Calibri"/>
          <w:b/>
          <w:bCs/>
        </w:rPr>
      </w:pPr>
    </w:p>
    <w:p w14:paraId="7FC1D62C" w14:textId="77777777" w:rsidR="00A95DF2" w:rsidRPr="000B29AF" w:rsidRDefault="00A95DF2" w:rsidP="00A95DF2">
      <w:pPr>
        <w:jc w:val="center"/>
        <w:rPr>
          <w:rFonts w:ascii="Raleway" w:hAnsi="Raleway" w:cs="Calibri"/>
          <w:b/>
          <w:bCs/>
        </w:rPr>
      </w:pPr>
    </w:p>
    <w:p w14:paraId="6E028068" w14:textId="77777777" w:rsidR="00A95DF2" w:rsidRPr="000B29AF" w:rsidRDefault="00A95DF2" w:rsidP="00A95DF2">
      <w:pPr>
        <w:jc w:val="center"/>
        <w:rPr>
          <w:rFonts w:ascii="Raleway" w:hAnsi="Raleway" w:cs="Calibri"/>
          <w:b/>
          <w:bCs/>
        </w:rPr>
      </w:pPr>
    </w:p>
    <w:p w14:paraId="686EB5A5" w14:textId="77777777" w:rsidR="00A95DF2" w:rsidRPr="000B29AF" w:rsidRDefault="00A95DF2" w:rsidP="00A95DF2">
      <w:pPr>
        <w:jc w:val="center"/>
        <w:rPr>
          <w:rFonts w:ascii="Raleway" w:hAnsi="Raleway" w:cs="Calibri"/>
          <w:b/>
          <w:bCs/>
        </w:rPr>
      </w:pPr>
    </w:p>
    <w:p w14:paraId="51BA481F" w14:textId="77777777" w:rsidR="00A95DF2" w:rsidRPr="000B29AF" w:rsidRDefault="00A95DF2" w:rsidP="00A95DF2">
      <w:pPr>
        <w:jc w:val="center"/>
        <w:rPr>
          <w:rFonts w:ascii="Raleway" w:hAnsi="Raleway" w:cs="Calibri"/>
          <w:b/>
          <w:bCs/>
        </w:rPr>
      </w:pPr>
    </w:p>
    <w:p w14:paraId="72BEECFA" w14:textId="77777777" w:rsidR="00A95DF2" w:rsidRPr="000B29AF" w:rsidRDefault="00A95DF2" w:rsidP="00A95DF2">
      <w:pPr>
        <w:jc w:val="center"/>
        <w:rPr>
          <w:rFonts w:ascii="Raleway" w:hAnsi="Raleway" w:cs="Calibri"/>
          <w:b/>
          <w:bCs/>
        </w:rPr>
      </w:pPr>
    </w:p>
    <w:p w14:paraId="1A473DE5" w14:textId="77777777" w:rsidR="00A95DF2" w:rsidRPr="000B29AF" w:rsidRDefault="00A95DF2" w:rsidP="00A95DF2">
      <w:pPr>
        <w:jc w:val="center"/>
        <w:rPr>
          <w:rFonts w:ascii="Raleway" w:hAnsi="Raleway" w:cs="Calibri"/>
          <w:b/>
          <w:bCs/>
        </w:rPr>
      </w:pPr>
    </w:p>
    <w:p w14:paraId="3493D63B" w14:textId="77777777" w:rsidR="00A95DF2" w:rsidRPr="000B29AF" w:rsidRDefault="00A95DF2" w:rsidP="00A95DF2">
      <w:pPr>
        <w:jc w:val="center"/>
        <w:rPr>
          <w:rFonts w:ascii="Raleway" w:hAnsi="Raleway" w:cs="Calibri"/>
          <w:b/>
          <w:bCs/>
        </w:rPr>
      </w:pPr>
    </w:p>
    <w:p w14:paraId="40C8882E" w14:textId="77777777" w:rsidR="00A95DF2" w:rsidRPr="000B29AF" w:rsidRDefault="00A95DF2" w:rsidP="00A95DF2">
      <w:pPr>
        <w:jc w:val="center"/>
        <w:rPr>
          <w:rFonts w:ascii="Raleway" w:hAnsi="Raleway" w:cs="Calibri"/>
          <w:b/>
          <w:bCs/>
        </w:rPr>
      </w:pPr>
    </w:p>
    <w:p w14:paraId="5FF3C194" w14:textId="77777777" w:rsidR="00CE6F29" w:rsidRDefault="00F27D95" w:rsidP="00A95DF2">
      <w:pPr>
        <w:jc w:val="center"/>
        <w:rPr>
          <w:rFonts w:ascii="Raleway" w:hAnsi="Raleway" w:cs="Calibri"/>
          <w:b/>
          <w:bCs/>
        </w:rPr>
      </w:pPr>
      <w:r w:rsidRPr="000B29AF">
        <w:rPr>
          <w:rFonts w:ascii="Raleway" w:hAnsi="Raleway" w:cs="Calibri"/>
          <w:b/>
          <w:bCs/>
        </w:rPr>
        <w:br/>
      </w:r>
      <w:r w:rsidR="004A1E3C" w:rsidRPr="000B29AF">
        <w:rPr>
          <w:rFonts w:ascii="Raleway" w:hAnsi="Raleway" w:cs="Calibri"/>
          <w:b/>
          <w:bCs/>
        </w:rPr>
        <w:br/>
      </w:r>
    </w:p>
    <w:p w14:paraId="7609117E" w14:textId="77777777" w:rsidR="00CE6F29" w:rsidRDefault="00CE6F29" w:rsidP="00A95DF2">
      <w:pPr>
        <w:jc w:val="center"/>
        <w:rPr>
          <w:rFonts w:ascii="Raleway" w:hAnsi="Raleway" w:cs="Calibri"/>
          <w:b/>
          <w:bCs/>
        </w:rPr>
      </w:pPr>
    </w:p>
    <w:p w14:paraId="3E99216A" w14:textId="77777777" w:rsidR="00CE6F29" w:rsidRDefault="00CE6F29" w:rsidP="00A95DF2">
      <w:pPr>
        <w:jc w:val="center"/>
        <w:rPr>
          <w:rFonts w:ascii="Raleway" w:hAnsi="Raleway" w:cs="Calibri"/>
          <w:b/>
          <w:bCs/>
        </w:rPr>
      </w:pPr>
    </w:p>
    <w:p w14:paraId="085B5BEB" w14:textId="77777777" w:rsidR="00CE6F29" w:rsidRDefault="00CE6F29" w:rsidP="00A95DF2">
      <w:pPr>
        <w:jc w:val="center"/>
        <w:rPr>
          <w:rFonts w:ascii="Raleway" w:hAnsi="Raleway" w:cs="Calibri"/>
          <w:b/>
          <w:bCs/>
        </w:rPr>
      </w:pPr>
    </w:p>
    <w:p w14:paraId="441171C3" w14:textId="77777777" w:rsidR="00CE6F29" w:rsidRDefault="00CE6F29" w:rsidP="00CE6F29">
      <w:pPr>
        <w:rPr>
          <w:rFonts w:ascii="Raleway" w:hAnsi="Raleway" w:cs="Calibri"/>
          <w:b/>
          <w:bCs/>
        </w:rPr>
      </w:pPr>
    </w:p>
    <w:p w14:paraId="566E6815" w14:textId="77777777" w:rsidR="00CE6F29" w:rsidRDefault="00CE6F29" w:rsidP="00A95DF2">
      <w:pPr>
        <w:jc w:val="center"/>
        <w:rPr>
          <w:rFonts w:ascii="Raleway" w:hAnsi="Raleway" w:cs="Calibri"/>
          <w:b/>
          <w:bCs/>
        </w:rPr>
      </w:pPr>
    </w:p>
    <w:p w14:paraId="45BE1835" w14:textId="17F34F53" w:rsidR="00A95DF2" w:rsidRPr="00CE6F29" w:rsidRDefault="00A95DF2" w:rsidP="00A95DF2">
      <w:pPr>
        <w:jc w:val="center"/>
        <w:rPr>
          <w:rFonts w:ascii="Raleway" w:hAnsi="Raleway" w:cs="Calibri"/>
          <w:b/>
          <w:bCs/>
          <w:sz w:val="32"/>
          <w:szCs w:val="32"/>
        </w:rPr>
      </w:pPr>
      <w:r w:rsidRPr="00CE6F29">
        <w:rPr>
          <w:rFonts w:ascii="Raleway" w:hAnsi="Raleway" w:cs="Calibri"/>
          <w:b/>
          <w:bCs/>
          <w:sz w:val="32"/>
          <w:szCs w:val="32"/>
        </w:rPr>
        <w:t>Welcome to Saxmund</w:t>
      </w:r>
      <w:r w:rsidR="007A578D" w:rsidRPr="00CE6F29">
        <w:rPr>
          <w:rFonts w:ascii="Raleway" w:hAnsi="Raleway" w:cs="Calibri"/>
          <w:b/>
          <w:bCs/>
          <w:sz w:val="32"/>
          <w:szCs w:val="32"/>
        </w:rPr>
        <w:t>h</w:t>
      </w:r>
      <w:r w:rsidRPr="00CE6F29">
        <w:rPr>
          <w:rFonts w:ascii="Raleway" w:hAnsi="Raleway" w:cs="Calibri"/>
          <w:b/>
          <w:bCs/>
          <w:sz w:val="32"/>
          <w:szCs w:val="32"/>
        </w:rPr>
        <w:t xml:space="preserve">am’s monthly markets </w:t>
      </w:r>
      <w:r w:rsidR="007A578D" w:rsidRPr="00CE6F29">
        <w:rPr>
          <w:rFonts w:ascii="Raleway" w:hAnsi="Raleway" w:cs="Calibri"/>
          <w:b/>
          <w:bCs/>
          <w:sz w:val="32"/>
          <w:szCs w:val="32"/>
        </w:rPr>
        <w:br/>
      </w:r>
      <w:r w:rsidRPr="00CE6F29">
        <w:rPr>
          <w:rFonts w:ascii="Raleway" w:hAnsi="Raleway" w:cs="Calibri"/>
          <w:b/>
          <w:bCs/>
          <w:sz w:val="32"/>
          <w:szCs w:val="32"/>
        </w:rPr>
        <w:t xml:space="preserve">held in our market town on the second Saturday of each month between April and </w:t>
      </w:r>
      <w:r w:rsidR="009E3189" w:rsidRPr="00CE6F29">
        <w:rPr>
          <w:rFonts w:ascii="Raleway" w:hAnsi="Raleway" w:cs="Calibri"/>
          <w:b/>
          <w:bCs/>
          <w:sz w:val="32"/>
          <w:szCs w:val="32"/>
        </w:rPr>
        <w:t>Dec</w:t>
      </w:r>
      <w:r w:rsidRPr="00CE6F29">
        <w:rPr>
          <w:rFonts w:ascii="Raleway" w:hAnsi="Raleway" w:cs="Calibri"/>
          <w:b/>
          <w:bCs/>
          <w:sz w:val="32"/>
          <w:szCs w:val="32"/>
        </w:rPr>
        <w:t>ember in indoor and outdoor town centre locations.</w:t>
      </w:r>
    </w:p>
    <w:p w14:paraId="3B2E6035" w14:textId="0BAAD782" w:rsidR="00E628C9" w:rsidRPr="000B29AF" w:rsidRDefault="00E628C9" w:rsidP="00CE6F29">
      <w:pPr>
        <w:jc w:val="center"/>
        <w:rPr>
          <w:rFonts w:ascii="Raleway" w:hAnsi="Raleway" w:cs="Calibri"/>
        </w:rPr>
      </w:pPr>
      <w:r w:rsidRPr="000B29AF">
        <w:rPr>
          <w:rFonts w:ascii="Raleway" w:hAnsi="Raleway" w:cs="Calibri"/>
        </w:rPr>
        <w:lastRenderedPageBreak/>
        <w:t>Please complete the Registration Form,</w:t>
      </w:r>
      <w:r w:rsidR="00F41A79">
        <w:rPr>
          <w:rFonts w:ascii="Raleway" w:hAnsi="Raleway" w:cs="Calibri"/>
        </w:rPr>
        <w:t xml:space="preserve"> complete which dates</w:t>
      </w:r>
      <w:r w:rsidR="00D757D8">
        <w:rPr>
          <w:rFonts w:ascii="Raleway" w:hAnsi="Raleway" w:cs="Calibri"/>
        </w:rPr>
        <w:t xml:space="preserve"> you would like to attend,</w:t>
      </w:r>
      <w:r w:rsidRPr="000B29AF">
        <w:rPr>
          <w:rFonts w:ascii="Raleway" w:hAnsi="Raleway" w:cs="Calibri"/>
        </w:rPr>
        <w:t xml:space="preserve"> read and sign the Market Regulations, and return a copy of the entire document to </w:t>
      </w:r>
      <w:r w:rsidR="005045D2">
        <w:rPr>
          <w:rFonts w:ascii="Raleway" w:hAnsi="Raleway" w:cs="Calibri"/>
        </w:rPr>
        <w:t>bookings</w:t>
      </w:r>
      <w:r w:rsidRPr="000B29AF">
        <w:rPr>
          <w:rFonts w:ascii="Raleway" w:hAnsi="Raleway" w:cs="Calibri"/>
        </w:rPr>
        <w:t>@saxmundham-tc.gov.uk, together with evidence of your public liability insurance cover.</w:t>
      </w:r>
    </w:p>
    <w:p w14:paraId="6E0A1F84" w14:textId="7B5FE3EC" w:rsidR="009E3189" w:rsidRPr="000B29AF" w:rsidRDefault="009E3189" w:rsidP="009E3189">
      <w:pPr>
        <w:jc w:val="center"/>
        <w:rPr>
          <w:rFonts w:ascii="Raleway" w:hAnsi="Raleway" w:cs="Calibri"/>
          <w:b/>
          <w:bCs/>
        </w:rPr>
      </w:pPr>
      <w:r w:rsidRPr="000B29AF">
        <w:rPr>
          <w:rFonts w:ascii="Raleway" w:hAnsi="Raleway" w:cs="Calibri"/>
          <w:b/>
          <w:bCs/>
        </w:rPr>
        <w:t>Registration Form</w:t>
      </w:r>
    </w:p>
    <w:p w14:paraId="679D92A2" w14:textId="406E99AC" w:rsidR="008A43AD" w:rsidRPr="000B29AF" w:rsidRDefault="008A43AD" w:rsidP="00A95DF2">
      <w:pPr>
        <w:rPr>
          <w:rFonts w:ascii="Raleway" w:hAnsi="Raleway" w:cs="Calibri"/>
          <w:b/>
          <w:bCs/>
        </w:rPr>
      </w:pPr>
      <w:r w:rsidRPr="000B29AF">
        <w:rPr>
          <w:rFonts w:ascii="Raleway" w:hAnsi="Raleway" w:cs="Calibri"/>
          <w:b/>
          <w:bCs/>
        </w:rPr>
        <w:t>Contact Details:</w:t>
      </w:r>
    </w:p>
    <w:tbl>
      <w:tblPr>
        <w:tblStyle w:val="TableGrid"/>
        <w:tblW w:w="0" w:type="auto"/>
        <w:tblLook w:val="04A0" w:firstRow="1" w:lastRow="0" w:firstColumn="1" w:lastColumn="0" w:noHBand="0" w:noVBand="1"/>
      </w:tblPr>
      <w:tblGrid>
        <w:gridCol w:w="3256"/>
        <w:gridCol w:w="7087"/>
      </w:tblGrid>
      <w:tr w:rsidR="008A43AD" w:rsidRPr="000B29AF" w14:paraId="77D3F76B" w14:textId="77777777" w:rsidTr="00D40597">
        <w:tc>
          <w:tcPr>
            <w:tcW w:w="3256" w:type="dxa"/>
            <w:vAlign w:val="center"/>
          </w:tcPr>
          <w:p w14:paraId="4738646E" w14:textId="1FF74D2C" w:rsidR="008A43AD" w:rsidRPr="000B29AF" w:rsidRDefault="008A43AD" w:rsidP="008A43AD">
            <w:pPr>
              <w:rPr>
                <w:rFonts w:ascii="Raleway" w:hAnsi="Raleway" w:cs="Calibri"/>
              </w:rPr>
            </w:pPr>
            <w:r w:rsidRPr="000B29AF">
              <w:rPr>
                <w:rFonts w:ascii="Raleway" w:hAnsi="Raleway" w:cs="Calibri"/>
              </w:rPr>
              <w:t>Name:</w:t>
            </w:r>
          </w:p>
        </w:tc>
        <w:tc>
          <w:tcPr>
            <w:tcW w:w="7087" w:type="dxa"/>
          </w:tcPr>
          <w:p w14:paraId="351D2B25" w14:textId="77777777" w:rsidR="008A43AD" w:rsidRPr="000B29AF" w:rsidRDefault="008A43AD" w:rsidP="00A95DF2">
            <w:pPr>
              <w:rPr>
                <w:rFonts w:ascii="Raleway" w:hAnsi="Raleway" w:cs="Calibri"/>
              </w:rPr>
            </w:pPr>
          </w:p>
          <w:p w14:paraId="3CEB294F" w14:textId="77777777" w:rsidR="008A43AD" w:rsidRPr="000B29AF" w:rsidRDefault="008A43AD" w:rsidP="00A95DF2">
            <w:pPr>
              <w:rPr>
                <w:rFonts w:ascii="Raleway" w:hAnsi="Raleway" w:cs="Calibri"/>
              </w:rPr>
            </w:pPr>
          </w:p>
          <w:p w14:paraId="5971A501" w14:textId="77777777" w:rsidR="008A43AD" w:rsidRPr="000B29AF" w:rsidRDefault="008A43AD" w:rsidP="00A95DF2">
            <w:pPr>
              <w:rPr>
                <w:rFonts w:ascii="Raleway" w:hAnsi="Raleway" w:cs="Calibri"/>
              </w:rPr>
            </w:pPr>
          </w:p>
        </w:tc>
      </w:tr>
      <w:tr w:rsidR="008A43AD" w:rsidRPr="000B29AF" w14:paraId="115E7252" w14:textId="77777777" w:rsidTr="00D40597">
        <w:tc>
          <w:tcPr>
            <w:tcW w:w="3256" w:type="dxa"/>
            <w:vAlign w:val="center"/>
          </w:tcPr>
          <w:p w14:paraId="19C7BED5" w14:textId="6D585504" w:rsidR="008A43AD" w:rsidRPr="000B29AF" w:rsidRDefault="008A43AD" w:rsidP="008A43AD">
            <w:pPr>
              <w:rPr>
                <w:rFonts w:ascii="Raleway" w:hAnsi="Raleway" w:cs="Calibri"/>
              </w:rPr>
            </w:pPr>
            <w:r w:rsidRPr="000B29AF">
              <w:rPr>
                <w:rFonts w:ascii="Raleway" w:hAnsi="Raleway" w:cs="Calibri"/>
              </w:rPr>
              <w:t>Address:</w:t>
            </w:r>
          </w:p>
        </w:tc>
        <w:tc>
          <w:tcPr>
            <w:tcW w:w="7087" w:type="dxa"/>
          </w:tcPr>
          <w:p w14:paraId="7E922281" w14:textId="77777777" w:rsidR="008A43AD" w:rsidRPr="000B29AF" w:rsidRDefault="008A43AD" w:rsidP="00A95DF2">
            <w:pPr>
              <w:rPr>
                <w:rFonts w:ascii="Raleway" w:hAnsi="Raleway" w:cs="Calibri"/>
              </w:rPr>
            </w:pPr>
          </w:p>
          <w:p w14:paraId="250ACD5A" w14:textId="77777777" w:rsidR="008A43AD" w:rsidRPr="000B29AF" w:rsidRDefault="008A43AD" w:rsidP="00A95DF2">
            <w:pPr>
              <w:rPr>
                <w:rFonts w:ascii="Raleway" w:hAnsi="Raleway" w:cs="Calibri"/>
              </w:rPr>
            </w:pPr>
          </w:p>
          <w:p w14:paraId="1EF0A7B4" w14:textId="77777777" w:rsidR="008A43AD" w:rsidRPr="000B29AF" w:rsidRDefault="008A43AD" w:rsidP="00A95DF2">
            <w:pPr>
              <w:rPr>
                <w:rFonts w:ascii="Raleway" w:hAnsi="Raleway" w:cs="Calibri"/>
              </w:rPr>
            </w:pPr>
          </w:p>
        </w:tc>
      </w:tr>
      <w:tr w:rsidR="008A43AD" w:rsidRPr="000B29AF" w14:paraId="41DEFAAA" w14:textId="77777777" w:rsidTr="00D40597">
        <w:tc>
          <w:tcPr>
            <w:tcW w:w="3256" w:type="dxa"/>
            <w:vAlign w:val="center"/>
          </w:tcPr>
          <w:p w14:paraId="6F5463AA" w14:textId="06D47774" w:rsidR="008A43AD" w:rsidRPr="000B29AF" w:rsidRDefault="008A43AD" w:rsidP="008A43AD">
            <w:pPr>
              <w:rPr>
                <w:rFonts w:ascii="Raleway" w:hAnsi="Raleway" w:cs="Calibri"/>
              </w:rPr>
            </w:pPr>
            <w:r w:rsidRPr="000B29AF">
              <w:rPr>
                <w:rFonts w:ascii="Raleway" w:hAnsi="Raleway" w:cs="Calibri"/>
              </w:rPr>
              <w:t>Email:</w:t>
            </w:r>
          </w:p>
        </w:tc>
        <w:tc>
          <w:tcPr>
            <w:tcW w:w="7087" w:type="dxa"/>
          </w:tcPr>
          <w:p w14:paraId="63D2D5E4" w14:textId="77777777" w:rsidR="008A43AD" w:rsidRPr="000B29AF" w:rsidRDefault="008A43AD" w:rsidP="00A95DF2">
            <w:pPr>
              <w:rPr>
                <w:rFonts w:ascii="Raleway" w:hAnsi="Raleway" w:cs="Calibri"/>
              </w:rPr>
            </w:pPr>
          </w:p>
          <w:p w14:paraId="5AE393A0" w14:textId="77777777" w:rsidR="008A43AD" w:rsidRPr="000B29AF" w:rsidRDefault="008A43AD" w:rsidP="00A95DF2">
            <w:pPr>
              <w:rPr>
                <w:rFonts w:ascii="Raleway" w:hAnsi="Raleway" w:cs="Calibri"/>
              </w:rPr>
            </w:pPr>
          </w:p>
          <w:p w14:paraId="13807396" w14:textId="77777777" w:rsidR="008A43AD" w:rsidRPr="000B29AF" w:rsidRDefault="008A43AD" w:rsidP="00A95DF2">
            <w:pPr>
              <w:rPr>
                <w:rFonts w:ascii="Raleway" w:hAnsi="Raleway" w:cs="Calibri"/>
              </w:rPr>
            </w:pPr>
          </w:p>
        </w:tc>
      </w:tr>
      <w:tr w:rsidR="008A43AD" w:rsidRPr="000B29AF" w14:paraId="51F993DA" w14:textId="77777777" w:rsidTr="00D40597">
        <w:tc>
          <w:tcPr>
            <w:tcW w:w="3256" w:type="dxa"/>
            <w:vAlign w:val="center"/>
          </w:tcPr>
          <w:p w14:paraId="224315F0" w14:textId="4590FBC6" w:rsidR="008A43AD" w:rsidRPr="000B29AF" w:rsidRDefault="008A43AD" w:rsidP="008A43AD">
            <w:pPr>
              <w:rPr>
                <w:rFonts w:ascii="Raleway" w:hAnsi="Raleway" w:cs="Calibri"/>
              </w:rPr>
            </w:pPr>
            <w:r w:rsidRPr="000B29AF">
              <w:rPr>
                <w:rFonts w:ascii="Raleway" w:hAnsi="Raleway" w:cs="Calibri"/>
              </w:rPr>
              <w:t>Telephone:</w:t>
            </w:r>
          </w:p>
        </w:tc>
        <w:tc>
          <w:tcPr>
            <w:tcW w:w="7087" w:type="dxa"/>
          </w:tcPr>
          <w:p w14:paraId="69A2B706" w14:textId="77777777" w:rsidR="008A43AD" w:rsidRPr="000B29AF" w:rsidRDefault="008A43AD" w:rsidP="00A95DF2">
            <w:pPr>
              <w:rPr>
                <w:rFonts w:ascii="Raleway" w:hAnsi="Raleway" w:cs="Calibri"/>
              </w:rPr>
            </w:pPr>
          </w:p>
          <w:p w14:paraId="7F3063D6" w14:textId="77777777" w:rsidR="008A43AD" w:rsidRPr="000B29AF" w:rsidRDefault="008A43AD" w:rsidP="00A95DF2">
            <w:pPr>
              <w:rPr>
                <w:rFonts w:ascii="Raleway" w:hAnsi="Raleway" w:cs="Calibri"/>
              </w:rPr>
            </w:pPr>
          </w:p>
          <w:p w14:paraId="02AD6B49" w14:textId="77777777" w:rsidR="008A43AD" w:rsidRPr="000B29AF" w:rsidRDefault="008A43AD" w:rsidP="00A95DF2">
            <w:pPr>
              <w:rPr>
                <w:rFonts w:ascii="Raleway" w:hAnsi="Raleway" w:cs="Calibri"/>
              </w:rPr>
            </w:pPr>
          </w:p>
        </w:tc>
      </w:tr>
    </w:tbl>
    <w:p w14:paraId="1F4FDFBE" w14:textId="47E6A3F9" w:rsidR="008A43AD" w:rsidRPr="000B29AF" w:rsidRDefault="009E3189" w:rsidP="00A95DF2">
      <w:pPr>
        <w:rPr>
          <w:rFonts w:ascii="Raleway" w:hAnsi="Raleway" w:cs="Calibri"/>
          <w:b/>
          <w:bCs/>
        </w:rPr>
      </w:pPr>
      <w:r w:rsidRPr="000B29AF">
        <w:rPr>
          <w:rFonts w:ascii="Raleway" w:hAnsi="Raleway" w:cs="Calibri"/>
          <w:b/>
          <w:bCs/>
        </w:rPr>
        <w:br/>
      </w:r>
      <w:r w:rsidR="008A43AD" w:rsidRPr="000B29AF">
        <w:rPr>
          <w:rFonts w:ascii="Raleway" w:hAnsi="Raleway" w:cs="Calibri"/>
          <w:b/>
          <w:bCs/>
        </w:rPr>
        <w:t>Stall/Business Details:</w:t>
      </w:r>
    </w:p>
    <w:tbl>
      <w:tblPr>
        <w:tblStyle w:val="TableGrid"/>
        <w:tblW w:w="0" w:type="auto"/>
        <w:tblLook w:val="04A0" w:firstRow="1" w:lastRow="0" w:firstColumn="1" w:lastColumn="0" w:noHBand="0" w:noVBand="1"/>
      </w:tblPr>
      <w:tblGrid>
        <w:gridCol w:w="3114"/>
        <w:gridCol w:w="7229"/>
      </w:tblGrid>
      <w:tr w:rsidR="008A43AD" w:rsidRPr="000B29AF" w14:paraId="326910AE" w14:textId="77777777" w:rsidTr="00D40597">
        <w:tc>
          <w:tcPr>
            <w:tcW w:w="3114" w:type="dxa"/>
            <w:vAlign w:val="center"/>
          </w:tcPr>
          <w:p w14:paraId="6DA10F06" w14:textId="5A7A2F89" w:rsidR="008A43AD" w:rsidRPr="000B29AF" w:rsidRDefault="008A43AD" w:rsidP="007758A9">
            <w:pPr>
              <w:rPr>
                <w:rFonts w:ascii="Raleway" w:hAnsi="Raleway" w:cs="Calibri"/>
              </w:rPr>
            </w:pPr>
            <w:r w:rsidRPr="000B29AF">
              <w:rPr>
                <w:rFonts w:ascii="Raleway" w:hAnsi="Raleway" w:cs="Calibri"/>
              </w:rPr>
              <w:t>Business Name:</w:t>
            </w:r>
          </w:p>
        </w:tc>
        <w:tc>
          <w:tcPr>
            <w:tcW w:w="7229" w:type="dxa"/>
          </w:tcPr>
          <w:p w14:paraId="56CA4633" w14:textId="77777777" w:rsidR="008A43AD" w:rsidRPr="000B29AF" w:rsidRDefault="008A43AD" w:rsidP="007758A9">
            <w:pPr>
              <w:rPr>
                <w:rFonts w:ascii="Raleway" w:hAnsi="Raleway" w:cs="Calibri"/>
              </w:rPr>
            </w:pPr>
          </w:p>
          <w:p w14:paraId="1AFD8230" w14:textId="77777777" w:rsidR="008A43AD" w:rsidRPr="000B29AF" w:rsidRDefault="008A43AD" w:rsidP="007758A9">
            <w:pPr>
              <w:rPr>
                <w:rFonts w:ascii="Raleway" w:hAnsi="Raleway" w:cs="Calibri"/>
              </w:rPr>
            </w:pPr>
          </w:p>
          <w:p w14:paraId="28F3F775" w14:textId="77777777" w:rsidR="008A43AD" w:rsidRPr="000B29AF" w:rsidRDefault="008A43AD" w:rsidP="007758A9">
            <w:pPr>
              <w:rPr>
                <w:rFonts w:ascii="Raleway" w:hAnsi="Raleway" w:cs="Calibri"/>
              </w:rPr>
            </w:pPr>
          </w:p>
        </w:tc>
      </w:tr>
      <w:tr w:rsidR="008A43AD" w:rsidRPr="000B29AF" w14:paraId="49C57E2E" w14:textId="77777777" w:rsidTr="00D40597">
        <w:tc>
          <w:tcPr>
            <w:tcW w:w="3114" w:type="dxa"/>
            <w:vAlign w:val="center"/>
          </w:tcPr>
          <w:p w14:paraId="03B1C080" w14:textId="23028635" w:rsidR="008A43AD" w:rsidRPr="000B29AF" w:rsidRDefault="008A43AD" w:rsidP="007758A9">
            <w:pPr>
              <w:rPr>
                <w:rFonts w:ascii="Raleway" w:hAnsi="Raleway" w:cs="Calibri"/>
              </w:rPr>
            </w:pPr>
            <w:r w:rsidRPr="000B29AF">
              <w:rPr>
                <w:rFonts w:ascii="Raleway" w:hAnsi="Raleway" w:cs="Calibri"/>
              </w:rPr>
              <w:t>Description</w:t>
            </w:r>
            <w:r w:rsidR="00AD18D8" w:rsidRPr="000B29AF">
              <w:rPr>
                <w:rFonts w:ascii="Raleway" w:hAnsi="Raleway" w:cs="Calibri"/>
              </w:rPr>
              <w:t xml:space="preserve"> of Goods</w:t>
            </w:r>
            <w:r w:rsidRPr="000B29AF">
              <w:rPr>
                <w:rFonts w:ascii="Raleway" w:hAnsi="Raleway" w:cs="Calibri"/>
              </w:rPr>
              <w:t>:</w:t>
            </w:r>
          </w:p>
        </w:tc>
        <w:tc>
          <w:tcPr>
            <w:tcW w:w="7229" w:type="dxa"/>
          </w:tcPr>
          <w:p w14:paraId="5532A772" w14:textId="77777777" w:rsidR="008A43AD" w:rsidRPr="000B29AF" w:rsidRDefault="008A43AD" w:rsidP="007758A9">
            <w:pPr>
              <w:rPr>
                <w:rFonts w:ascii="Raleway" w:hAnsi="Raleway" w:cs="Calibri"/>
              </w:rPr>
            </w:pPr>
          </w:p>
          <w:p w14:paraId="3F85AED1" w14:textId="77777777" w:rsidR="008A43AD" w:rsidRPr="000B29AF" w:rsidRDefault="008A43AD" w:rsidP="007758A9">
            <w:pPr>
              <w:rPr>
                <w:rFonts w:ascii="Raleway" w:hAnsi="Raleway" w:cs="Calibri"/>
              </w:rPr>
            </w:pPr>
          </w:p>
          <w:p w14:paraId="134E9C0E" w14:textId="77777777" w:rsidR="008A43AD" w:rsidRPr="000B29AF" w:rsidRDefault="008A43AD" w:rsidP="007758A9">
            <w:pPr>
              <w:rPr>
                <w:rFonts w:ascii="Raleway" w:hAnsi="Raleway" w:cs="Calibri"/>
              </w:rPr>
            </w:pPr>
          </w:p>
        </w:tc>
      </w:tr>
      <w:tr w:rsidR="008A43AD" w:rsidRPr="000B29AF" w14:paraId="192CC4F0" w14:textId="77777777" w:rsidTr="00D40597">
        <w:tc>
          <w:tcPr>
            <w:tcW w:w="3114" w:type="dxa"/>
            <w:vAlign w:val="center"/>
          </w:tcPr>
          <w:p w14:paraId="38869449" w14:textId="44BA5141" w:rsidR="008A43AD" w:rsidRPr="000B29AF" w:rsidRDefault="008A43AD" w:rsidP="007758A9">
            <w:pPr>
              <w:rPr>
                <w:rFonts w:ascii="Raleway" w:hAnsi="Raleway" w:cs="Calibri"/>
              </w:rPr>
            </w:pPr>
            <w:r w:rsidRPr="000B29AF">
              <w:rPr>
                <w:rFonts w:ascii="Raleway" w:hAnsi="Raleway" w:cs="Calibri"/>
              </w:rPr>
              <w:t>Size of Stall:</w:t>
            </w:r>
          </w:p>
        </w:tc>
        <w:tc>
          <w:tcPr>
            <w:tcW w:w="7229" w:type="dxa"/>
          </w:tcPr>
          <w:p w14:paraId="1DF38BBD" w14:textId="77777777" w:rsidR="008A43AD" w:rsidRPr="000B29AF" w:rsidRDefault="008A43AD" w:rsidP="007758A9">
            <w:pPr>
              <w:rPr>
                <w:rFonts w:ascii="Raleway" w:hAnsi="Raleway" w:cs="Calibri"/>
              </w:rPr>
            </w:pPr>
          </w:p>
          <w:p w14:paraId="69294EB9" w14:textId="77777777" w:rsidR="008A43AD" w:rsidRPr="000B29AF" w:rsidRDefault="008A43AD" w:rsidP="007758A9">
            <w:pPr>
              <w:rPr>
                <w:rFonts w:ascii="Raleway" w:hAnsi="Raleway" w:cs="Calibri"/>
              </w:rPr>
            </w:pPr>
          </w:p>
          <w:p w14:paraId="2344959F" w14:textId="77777777" w:rsidR="008A43AD" w:rsidRPr="000B29AF" w:rsidRDefault="008A43AD" w:rsidP="007758A9">
            <w:pPr>
              <w:rPr>
                <w:rFonts w:ascii="Raleway" w:hAnsi="Raleway" w:cs="Calibri"/>
              </w:rPr>
            </w:pPr>
          </w:p>
        </w:tc>
      </w:tr>
      <w:tr w:rsidR="009E3189" w:rsidRPr="000B29AF" w14:paraId="3A00A037" w14:textId="77777777" w:rsidTr="00D40597">
        <w:tc>
          <w:tcPr>
            <w:tcW w:w="3114" w:type="dxa"/>
            <w:vAlign w:val="center"/>
          </w:tcPr>
          <w:p w14:paraId="741C821D" w14:textId="77777777" w:rsidR="009E3189" w:rsidRPr="000B29AF" w:rsidRDefault="009E3189" w:rsidP="007758A9">
            <w:pPr>
              <w:rPr>
                <w:rFonts w:ascii="Raleway" w:hAnsi="Raleway" w:cs="Calibri"/>
              </w:rPr>
            </w:pPr>
          </w:p>
          <w:p w14:paraId="35BA473D" w14:textId="574D3492" w:rsidR="009E3189" w:rsidRPr="000B29AF" w:rsidRDefault="009E3189" w:rsidP="007758A9">
            <w:pPr>
              <w:rPr>
                <w:rFonts w:ascii="Raleway" w:hAnsi="Raleway" w:cs="Calibri"/>
              </w:rPr>
            </w:pPr>
            <w:r w:rsidRPr="000B29AF">
              <w:rPr>
                <w:rFonts w:ascii="Raleway" w:hAnsi="Raleway" w:cs="Calibri"/>
              </w:rPr>
              <w:t>Indoor or Outdoor:</w:t>
            </w:r>
          </w:p>
          <w:p w14:paraId="2689AAA3" w14:textId="77777777" w:rsidR="009E3189" w:rsidRPr="000B29AF" w:rsidRDefault="009E3189" w:rsidP="007758A9">
            <w:pPr>
              <w:rPr>
                <w:rFonts w:ascii="Raleway" w:hAnsi="Raleway" w:cs="Calibri"/>
              </w:rPr>
            </w:pPr>
          </w:p>
        </w:tc>
        <w:tc>
          <w:tcPr>
            <w:tcW w:w="7229" w:type="dxa"/>
          </w:tcPr>
          <w:p w14:paraId="0A64042B" w14:textId="77777777" w:rsidR="009E3189" w:rsidRPr="000B29AF" w:rsidRDefault="009E3189" w:rsidP="007758A9">
            <w:pPr>
              <w:rPr>
                <w:rFonts w:ascii="Raleway" w:hAnsi="Raleway" w:cs="Calibri"/>
              </w:rPr>
            </w:pPr>
          </w:p>
        </w:tc>
      </w:tr>
    </w:tbl>
    <w:p w14:paraId="34BBAB08" w14:textId="77777777" w:rsidR="008F223B" w:rsidRPr="000B29AF" w:rsidRDefault="009E3189" w:rsidP="008F223B">
      <w:pPr>
        <w:rPr>
          <w:rFonts w:ascii="Raleway" w:hAnsi="Raleway" w:cs="Calibri"/>
          <w:b/>
          <w:bCs/>
        </w:rPr>
      </w:pPr>
      <w:r w:rsidRPr="000B29AF">
        <w:rPr>
          <w:rFonts w:ascii="Raleway" w:hAnsi="Raleway" w:cs="Calibri"/>
          <w:b/>
          <w:bCs/>
        </w:rPr>
        <w:br/>
      </w:r>
      <w:r w:rsidR="008F223B" w:rsidRPr="000B29AF">
        <w:rPr>
          <w:rFonts w:ascii="Raleway" w:hAnsi="Raleway" w:cs="Calibri"/>
          <w:b/>
          <w:bCs/>
        </w:rPr>
        <w:t>Public Liability Insurance</w:t>
      </w:r>
    </w:p>
    <w:tbl>
      <w:tblPr>
        <w:tblStyle w:val="TableGrid"/>
        <w:tblW w:w="0" w:type="auto"/>
        <w:tblLook w:val="04A0" w:firstRow="1" w:lastRow="0" w:firstColumn="1" w:lastColumn="0" w:noHBand="0" w:noVBand="1"/>
      </w:tblPr>
      <w:tblGrid>
        <w:gridCol w:w="2547"/>
        <w:gridCol w:w="7796"/>
      </w:tblGrid>
      <w:tr w:rsidR="008F223B" w:rsidRPr="000B29AF" w14:paraId="6DD833A2" w14:textId="77777777" w:rsidTr="00194F5B">
        <w:tc>
          <w:tcPr>
            <w:tcW w:w="2547" w:type="dxa"/>
            <w:vAlign w:val="center"/>
          </w:tcPr>
          <w:p w14:paraId="1E9D2574" w14:textId="77777777" w:rsidR="008F223B" w:rsidRPr="000B29AF" w:rsidRDefault="008F223B" w:rsidP="00194F5B">
            <w:pPr>
              <w:rPr>
                <w:rFonts w:ascii="Raleway" w:hAnsi="Raleway" w:cs="Calibri"/>
              </w:rPr>
            </w:pPr>
            <w:r w:rsidRPr="000B29AF">
              <w:rPr>
                <w:rFonts w:ascii="Raleway" w:hAnsi="Raleway" w:cs="Calibri"/>
              </w:rPr>
              <w:t>Provider:</w:t>
            </w:r>
          </w:p>
        </w:tc>
        <w:tc>
          <w:tcPr>
            <w:tcW w:w="7796" w:type="dxa"/>
          </w:tcPr>
          <w:p w14:paraId="0DB29AED" w14:textId="77777777" w:rsidR="008F223B" w:rsidRPr="000B29AF" w:rsidRDefault="008F223B" w:rsidP="00194F5B">
            <w:pPr>
              <w:rPr>
                <w:rFonts w:ascii="Raleway" w:hAnsi="Raleway" w:cs="Calibri"/>
              </w:rPr>
            </w:pPr>
          </w:p>
          <w:p w14:paraId="17EE2A07" w14:textId="77777777" w:rsidR="008F223B" w:rsidRPr="000B29AF" w:rsidRDefault="008F223B" w:rsidP="00194F5B">
            <w:pPr>
              <w:rPr>
                <w:rFonts w:ascii="Raleway" w:hAnsi="Raleway" w:cs="Calibri"/>
              </w:rPr>
            </w:pPr>
          </w:p>
          <w:p w14:paraId="26CEFD4D" w14:textId="77777777" w:rsidR="008F223B" w:rsidRPr="000B29AF" w:rsidRDefault="008F223B" w:rsidP="00194F5B">
            <w:pPr>
              <w:rPr>
                <w:rFonts w:ascii="Raleway" w:hAnsi="Raleway" w:cs="Calibri"/>
              </w:rPr>
            </w:pPr>
          </w:p>
        </w:tc>
      </w:tr>
      <w:tr w:rsidR="008F223B" w:rsidRPr="000B29AF" w14:paraId="6CC4A168" w14:textId="77777777" w:rsidTr="00194F5B">
        <w:tc>
          <w:tcPr>
            <w:tcW w:w="2547" w:type="dxa"/>
            <w:vAlign w:val="center"/>
          </w:tcPr>
          <w:p w14:paraId="1A41C4B1" w14:textId="77777777" w:rsidR="008F223B" w:rsidRPr="000B29AF" w:rsidRDefault="008F223B" w:rsidP="00194F5B">
            <w:pPr>
              <w:rPr>
                <w:rFonts w:ascii="Raleway" w:hAnsi="Raleway" w:cs="Calibri"/>
              </w:rPr>
            </w:pPr>
            <w:r w:rsidRPr="000B29AF">
              <w:rPr>
                <w:rFonts w:ascii="Raleway" w:hAnsi="Raleway" w:cs="Calibri"/>
              </w:rPr>
              <w:t>Start and End Date:</w:t>
            </w:r>
          </w:p>
        </w:tc>
        <w:tc>
          <w:tcPr>
            <w:tcW w:w="7796" w:type="dxa"/>
          </w:tcPr>
          <w:p w14:paraId="68237112" w14:textId="77777777" w:rsidR="008F223B" w:rsidRPr="000B29AF" w:rsidRDefault="008F223B" w:rsidP="00194F5B">
            <w:pPr>
              <w:rPr>
                <w:rFonts w:ascii="Raleway" w:hAnsi="Raleway" w:cs="Calibri"/>
              </w:rPr>
            </w:pPr>
          </w:p>
          <w:p w14:paraId="32B5B747" w14:textId="77777777" w:rsidR="008F223B" w:rsidRPr="000B29AF" w:rsidRDefault="008F223B" w:rsidP="00194F5B">
            <w:pPr>
              <w:rPr>
                <w:rFonts w:ascii="Raleway" w:hAnsi="Raleway" w:cs="Calibri"/>
              </w:rPr>
            </w:pPr>
          </w:p>
          <w:p w14:paraId="0044DC50" w14:textId="77777777" w:rsidR="008F223B" w:rsidRPr="000B29AF" w:rsidRDefault="008F223B" w:rsidP="00194F5B">
            <w:pPr>
              <w:rPr>
                <w:rFonts w:ascii="Raleway" w:hAnsi="Raleway" w:cs="Calibri"/>
              </w:rPr>
            </w:pPr>
          </w:p>
        </w:tc>
      </w:tr>
      <w:tr w:rsidR="008F223B" w:rsidRPr="000B29AF" w14:paraId="40A1ACD1" w14:textId="77777777" w:rsidTr="00194F5B">
        <w:tc>
          <w:tcPr>
            <w:tcW w:w="2547" w:type="dxa"/>
            <w:vAlign w:val="center"/>
          </w:tcPr>
          <w:p w14:paraId="4E710366" w14:textId="77777777" w:rsidR="008F223B" w:rsidRPr="000B29AF" w:rsidRDefault="008F223B" w:rsidP="00194F5B">
            <w:pPr>
              <w:rPr>
                <w:rFonts w:ascii="Raleway" w:hAnsi="Raleway" w:cs="Calibri"/>
              </w:rPr>
            </w:pPr>
            <w:r w:rsidRPr="000B29AF">
              <w:rPr>
                <w:rFonts w:ascii="Raleway" w:hAnsi="Raleway" w:cs="Calibri"/>
              </w:rPr>
              <w:t>Policy Number:</w:t>
            </w:r>
          </w:p>
        </w:tc>
        <w:tc>
          <w:tcPr>
            <w:tcW w:w="7796" w:type="dxa"/>
          </w:tcPr>
          <w:p w14:paraId="609C4894" w14:textId="77777777" w:rsidR="008F223B" w:rsidRPr="000B29AF" w:rsidRDefault="008F223B" w:rsidP="00194F5B">
            <w:pPr>
              <w:rPr>
                <w:rFonts w:ascii="Raleway" w:hAnsi="Raleway" w:cs="Calibri"/>
              </w:rPr>
            </w:pPr>
          </w:p>
          <w:p w14:paraId="66993E83" w14:textId="77777777" w:rsidR="008F223B" w:rsidRPr="000B29AF" w:rsidRDefault="008F223B" w:rsidP="00194F5B">
            <w:pPr>
              <w:rPr>
                <w:rFonts w:ascii="Raleway" w:hAnsi="Raleway" w:cs="Calibri"/>
              </w:rPr>
            </w:pPr>
          </w:p>
          <w:p w14:paraId="2000253F" w14:textId="77777777" w:rsidR="008F223B" w:rsidRPr="000B29AF" w:rsidRDefault="008F223B" w:rsidP="00194F5B">
            <w:pPr>
              <w:rPr>
                <w:rFonts w:ascii="Raleway" w:hAnsi="Raleway" w:cs="Calibri"/>
              </w:rPr>
            </w:pPr>
          </w:p>
        </w:tc>
      </w:tr>
    </w:tbl>
    <w:p w14:paraId="156F99FB" w14:textId="77777777" w:rsidR="008F223B" w:rsidRPr="000B29AF" w:rsidRDefault="008F223B" w:rsidP="008F223B">
      <w:pPr>
        <w:rPr>
          <w:rFonts w:ascii="Raleway" w:hAnsi="Raleway" w:cs="Calibri"/>
          <w:b/>
          <w:bCs/>
        </w:rPr>
      </w:pPr>
    </w:p>
    <w:p w14:paraId="078807C1" w14:textId="7572F3AB" w:rsidR="008F223B" w:rsidRDefault="008F223B" w:rsidP="00A95DF2">
      <w:pPr>
        <w:rPr>
          <w:rFonts w:ascii="Raleway" w:hAnsi="Raleway" w:cs="Calibri"/>
          <w:b/>
          <w:bCs/>
        </w:rPr>
      </w:pPr>
    </w:p>
    <w:p w14:paraId="37395000" w14:textId="77777777" w:rsidR="008F223B" w:rsidRDefault="008F223B" w:rsidP="00A95DF2">
      <w:pPr>
        <w:rPr>
          <w:rFonts w:ascii="Raleway" w:hAnsi="Raleway" w:cs="Calibri"/>
          <w:b/>
          <w:bCs/>
        </w:rPr>
      </w:pPr>
    </w:p>
    <w:p w14:paraId="346DFFA6" w14:textId="77777777" w:rsidR="008F223B" w:rsidRDefault="008F223B" w:rsidP="00A95DF2">
      <w:pPr>
        <w:rPr>
          <w:rFonts w:ascii="Raleway" w:hAnsi="Raleway" w:cs="Calibri"/>
          <w:b/>
          <w:bCs/>
        </w:rPr>
      </w:pPr>
    </w:p>
    <w:p w14:paraId="2EAD6C86" w14:textId="77777777" w:rsidR="008F223B" w:rsidRDefault="008F223B" w:rsidP="00A95DF2">
      <w:pPr>
        <w:rPr>
          <w:rFonts w:ascii="Raleway" w:hAnsi="Raleway" w:cs="Calibri"/>
          <w:b/>
          <w:bCs/>
        </w:rPr>
      </w:pPr>
    </w:p>
    <w:p w14:paraId="1BB5C8F9" w14:textId="77777777" w:rsidR="008F223B" w:rsidRDefault="008F223B" w:rsidP="00A95DF2">
      <w:pPr>
        <w:rPr>
          <w:rFonts w:ascii="Raleway" w:hAnsi="Raleway" w:cs="Calibri"/>
          <w:b/>
          <w:bCs/>
        </w:rPr>
      </w:pPr>
    </w:p>
    <w:p w14:paraId="1BB90D40" w14:textId="77777777" w:rsidR="008F223B" w:rsidRDefault="008F223B" w:rsidP="00A95DF2">
      <w:pPr>
        <w:rPr>
          <w:rFonts w:ascii="Raleway" w:hAnsi="Raleway" w:cs="Calibri"/>
          <w:b/>
          <w:bCs/>
        </w:rPr>
      </w:pPr>
    </w:p>
    <w:p w14:paraId="5A85E12F" w14:textId="77777777" w:rsidR="008F223B" w:rsidRDefault="008F223B" w:rsidP="00A95DF2">
      <w:pPr>
        <w:rPr>
          <w:rFonts w:ascii="Raleway" w:hAnsi="Raleway" w:cs="Calibri"/>
          <w:b/>
          <w:bCs/>
        </w:rPr>
      </w:pPr>
    </w:p>
    <w:p w14:paraId="31A13B78" w14:textId="77777777" w:rsidR="008F223B" w:rsidRDefault="008F223B" w:rsidP="00A95DF2">
      <w:pPr>
        <w:rPr>
          <w:rFonts w:ascii="Raleway" w:hAnsi="Raleway" w:cs="Calibri"/>
          <w:b/>
          <w:bCs/>
        </w:rPr>
      </w:pPr>
    </w:p>
    <w:p w14:paraId="50E3F011" w14:textId="3E637F1A" w:rsidR="00D757D8" w:rsidRDefault="00D757D8" w:rsidP="00D757D8">
      <w:pPr>
        <w:jc w:val="center"/>
        <w:rPr>
          <w:rFonts w:ascii="Raleway" w:hAnsi="Raleway" w:cs="Calibri"/>
          <w:b/>
          <w:bCs/>
        </w:rPr>
      </w:pPr>
      <w:r>
        <w:rPr>
          <w:rFonts w:ascii="Raleway" w:hAnsi="Raleway" w:cs="Calibri"/>
          <w:b/>
          <w:bCs/>
        </w:rPr>
        <w:t>Market Dates</w:t>
      </w:r>
    </w:p>
    <w:p w14:paraId="4234B0ED" w14:textId="602689DE" w:rsidR="008A43AD" w:rsidRPr="000B29AF" w:rsidRDefault="008A43AD" w:rsidP="00A95DF2">
      <w:pPr>
        <w:rPr>
          <w:rFonts w:ascii="Raleway" w:hAnsi="Raleway" w:cs="Calibri"/>
          <w:b/>
          <w:bCs/>
        </w:rPr>
      </w:pPr>
      <w:r w:rsidRPr="000B29AF">
        <w:rPr>
          <w:rFonts w:ascii="Raleway" w:hAnsi="Raleway" w:cs="Calibri"/>
          <w:b/>
          <w:bCs/>
        </w:rPr>
        <w:t xml:space="preserve">Date(s) of </w:t>
      </w:r>
      <w:r w:rsidR="003B3F76">
        <w:rPr>
          <w:rFonts w:ascii="Raleway" w:hAnsi="Raleway" w:cs="Calibri"/>
          <w:b/>
          <w:bCs/>
        </w:rPr>
        <w:t xml:space="preserve">Outdoor </w:t>
      </w:r>
      <w:r w:rsidRPr="000B29AF">
        <w:rPr>
          <w:rFonts w:ascii="Raleway" w:hAnsi="Raleway" w:cs="Calibri"/>
          <w:b/>
          <w:bCs/>
        </w:rPr>
        <w:t>Marke</w:t>
      </w:r>
      <w:r w:rsidR="000F2669">
        <w:rPr>
          <w:rFonts w:ascii="Raleway" w:hAnsi="Raleway" w:cs="Calibri"/>
          <w:b/>
          <w:bCs/>
        </w:rPr>
        <w:t>t</w:t>
      </w:r>
      <w:r w:rsidR="00D757D8">
        <w:rPr>
          <w:rFonts w:ascii="Raleway" w:hAnsi="Raleway" w:cs="Calibri"/>
          <w:b/>
          <w:bCs/>
        </w:rPr>
        <w:t>s</w:t>
      </w:r>
      <w:r w:rsidR="000F2669">
        <w:rPr>
          <w:rFonts w:ascii="Raleway" w:hAnsi="Raleway" w:cs="Calibri"/>
          <w:b/>
          <w:bCs/>
        </w:rPr>
        <w:t xml:space="preserve"> in Fromus Square</w:t>
      </w:r>
      <w:r w:rsidRPr="000B29AF">
        <w:rPr>
          <w:rFonts w:ascii="Raleway" w:hAnsi="Raleway" w:cs="Calibri"/>
          <w:b/>
          <w:bCs/>
        </w:rPr>
        <w:t xml:space="preserve"> (please tick):</w:t>
      </w:r>
    </w:p>
    <w:tbl>
      <w:tblPr>
        <w:tblStyle w:val="TableGrid"/>
        <w:tblW w:w="10343" w:type="dxa"/>
        <w:tblLook w:val="04A0" w:firstRow="1" w:lastRow="0" w:firstColumn="1" w:lastColumn="0" w:noHBand="0" w:noVBand="1"/>
      </w:tblPr>
      <w:tblGrid>
        <w:gridCol w:w="4106"/>
        <w:gridCol w:w="567"/>
        <w:gridCol w:w="5103"/>
        <w:gridCol w:w="567"/>
      </w:tblGrid>
      <w:tr w:rsidR="009E3189" w:rsidRPr="000B29AF" w14:paraId="255AC595" w14:textId="08D23916" w:rsidTr="00CE6F29">
        <w:trPr>
          <w:trHeight w:val="170"/>
        </w:trPr>
        <w:tc>
          <w:tcPr>
            <w:tcW w:w="4106" w:type="dxa"/>
            <w:vAlign w:val="center"/>
          </w:tcPr>
          <w:p w14:paraId="563D6853" w14:textId="6956123B" w:rsidR="009E3189" w:rsidRPr="000B29AF" w:rsidRDefault="009E3189" w:rsidP="009E3189">
            <w:pPr>
              <w:rPr>
                <w:rFonts w:ascii="Raleway" w:hAnsi="Raleway" w:cs="Calibri"/>
              </w:rPr>
            </w:pPr>
            <w:r w:rsidRPr="000B29AF">
              <w:rPr>
                <w:rFonts w:ascii="Raleway" w:hAnsi="Raleway" w:cs="Calibri"/>
              </w:rPr>
              <w:t>1</w:t>
            </w:r>
            <w:r w:rsidR="00016A06">
              <w:rPr>
                <w:rFonts w:ascii="Raleway" w:hAnsi="Raleway" w:cs="Calibri"/>
              </w:rPr>
              <w:t>2</w:t>
            </w:r>
            <w:r w:rsidRPr="000B29AF">
              <w:rPr>
                <w:rFonts w:ascii="Raleway" w:hAnsi="Raleway" w:cs="Calibri"/>
                <w:vertAlign w:val="superscript"/>
              </w:rPr>
              <w:t>th</w:t>
            </w:r>
            <w:r w:rsidRPr="000B29AF">
              <w:rPr>
                <w:rFonts w:ascii="Raleway" w:hAnsi="Raleway" w:cs="Calibri"/>
              </w:rPr>
              <w:t xml:space="preserve"> April 202</w:t>
            </w:r>
            <w:r w:rsidR="00016A06">
              <w:rPr>
                <w:rFonts w:ascii="Raleway" w:hAnsi="Raleway" w:cs="Calibri"/>
              </w:rPr>
              <w:t>5</w:t>
            </w:r>
          </w:p>
        </w:tc>
        <w:tc>
          <w:tcPr>
            <w:tcW w:w="567" w:type="dxa"/>
          </w:tcPr>
          <w:p w14:paraId="0CD817EA" w14:textId="77777777" w:rsidR="009E3189" w:rsidRPr="000B29AF" w:rsidRDefault="009E3189" w:rsidP="009E3189">
            <w:pPr>
              <w:rPr>
                <w:rFonts w:ascii="Raleway" w:hAnsi="Raleway" w:cs="Calibri"/>
              </w:rPr>
            </w:pPr>
          </w:p>
          <w:p w14:paraId="591A24BA" w14:textId="77777777" w:rsidR="009E3189" w:rsidRPr="000B29AF" w:rsidRDefault="009E3189" w:rsidP="009E3189">
            <w:pPr>
              <w:rPr>
                <w:rFonts w:ascii="Raleway" w:hAnsi="Raleway" w:cs="Calibri"/>
              </w:rPr>
            </w:pPr>
          </w:p>
          <w:p w14:paraId="5AFFE0AA" w14:textId="77777777" w:rsidR="009E3189" w:rsidRPr="000B29AF" w:rsidRDefault="009E3189" w:rsidP="009E3189">
            <w:pPr>
              <w:rPr>
                <w:rFonts w:ascii="Raleway" w:hAnsi="Raleway" w:cs="Calibri"/>
              </w:rPr>
            </w:pPr>
          </w:p>
        </w:tc>
        <w:tc>
          <w:tcPr>
            <w:tcW w:w="5103" w:type="dxa"/>
          </w:tcPr>
          <w:p w14:paraId="63D52AEF" w14:textId="77777777" w:rsidR="009E3189" w:rsidRPr="000B29AF" w:rsidRDefault="009E3189" w:rsidP="009E3189">
            <w:pPr>
              <w:rPr>
                <w:rFonts w:ascii="Raleway" w:hAnsi="Raleway" w:cs="Calibri"/>
              </w:rPr>
            </w:pPr>
          </w:p>
          <w:p w14:paraId="40CAE192" w14:textId="4F8EA98C" w:rsidR="009E3189" w:rsidRPr="000B29AF" w:rsidRDefault="00EE36DA" w:rsidP="009E3189">
            <w:pPr>
              <w:rPr>
                <w:rFonts w:ascii="Raleway" w:hAnsi="Raleway" w:cs="Calibri"/>
              </w:rPr>
            </w:pPr>
            <w:r>
              <w:rPr>
                <w:rFonts w:ascii="Raleway" w:hAnsi="Raleway" w:cs="Calibri"/>
              </w:rPr>
              <w:t>9</w:t>
            </w:r>
            <w:r w:rsidRPr="000F2669">
              <w:rPr>
                <w:rFonts w:ascii="Raleway" w:hAnsi="Raleway" w:cs="Calibri"/>
                <w:vertAlign w:val="superscript"/>
              </w:rPr>
              <w:t>th</w:t>
            </w:r>
            <w:r>
              <w:rPr>
                <w:rFonts w:ascii="Raleway" w:hAnsi="Raleway" w:cs="Calibri"/>
              </w:rPr>
              <w:t xml:space="preserve"> </w:t>
            </w:r>
            <w:r w:rsidRPr="000B29AF">
              <w:rPr>
                <w:rFonts w:ascii="Raleway" w:hAnsi="Raleway" w:cs="Calibri"/>
              </w:rPr>
              <w:t>August 202</w:t>
            </w:r>
            <w:r>
              <w:rPr>
                <w:rFonts w:ascii="Raleway" w:hAnsi="Raleway" w:cs="Calibri"/>
              </w:rPr>
              <w:t>5</w:t>
            </w:r>
          </w:p>
        </w:tc>
        <w:tc>
          <w:tcPr>
            <w:tcW w:w="567" w:type="dxa"/>
          </w:tcPr>
          <w:p w14:paraId="03E4B299" w14:textId="77598832" w:rsidR="009E3189" w:rsidRPr="000B29AF" w:rsidRDefault="009E3189" w:rsidP="009E3189">
            <w:pPr>
              <w:rPr>
                <w:rFonts w:ascii="Raleway" w:hAnsi="Raleway" w:cs="Calibri"/>
              </w:rPr>
            </w:pPr>
          </w:p>
        </w:tc>
      </w:tr>
      <w:tr w:rsidR="009E3189" w:rsidRPr="000B29AF" w14:paraId="59154F32" w14:textId="77A4547F" w:rsidTr="00CE6F29">
        <w:trPr>
          <w:trHeight w:val="170"/>
        </w:trPr>
        <w:tc>
          <w:tcPr>
            <w:tcW w:w="4106" w:type="dxa"/>
            <w:vAlign w:val="center"/>
          </w:tcPr>
          <w:p w14:paraId="265AA738" w14:textId="6187E4E6" w:rsidR="009E3189" w:rsidRPr="000B29AF" w:rsidRDefault="009E3189" w:rsidP="009E3189">
            <w:pPr>
              <w:rPr>
                <w:rFonts w:ascii="Raleway" w:hAnsi="Raleway" w:cs="Calibri"/>
              </w:rPr>
            </w:pPr>
            <w:r w:rsidRPr="000B29AF">
              <w:rPr>
                <w:rFonts w:ascii="Raleway" w:hAnsi="Raleway" w:cs="Calibri"/>
              </w:rPr>
              <w:t>1</w:t>
            </w:r>
            <w:r w:rsidR="007F4E26">
              <w:rPr>
                <w:rFonts w:ascii="Raleway" w:hAnsi="Raleway" w:cs="Calibri"/>
              </w:rPr>
              <w:t>0</w:t>
            </w:r>
            <w:r w:rsidRPr="000B29AF">
              <w:rPr>
                <w:rFonts w:ascii="Raleway" w:hAnsi="Raleway" w:cs="Calibri"/>
                <w:vertAlign w:val="superscript"/>
              </w:rPr>
              <w:t>th</w:t>
            </w:r>
            <w:r w:rsidRPr="000B29AF">
              <w:rPr>
                <w:rFonts w:ascii="Raleway" w:hAnsi="Raleway" w:cs="Calibri"/>
              </w:rPr>
              <w:t xml:space="preserve"> May 202</w:t>
            </w:r>
            <w:r w:rsidR="00D75BE7">
              <w:rPr>
                <w:rFonts w:ascii="Raleway" w:hAnsi="Raleway" w:cs="Calibri"/>
              </w:rPr>
              <w:t>5</w:t>
            </w:r>
          </w:p>
        </w:tc>
        <w:tc>
          <w:tcPr>
            <w:tcW w:w="567" w:type="dxa"/>
          </w:tcPr>
          <w:p w14:paraId="7ECDCAC2" w14:textId="77777777" w:rsidR="009E3189" w:rsidRPr="000B29AF" w:rsidRDefault="009E3189" w:rsidP="009E3189">
            <w:pPr>
              <w:rPr>
                <w:rFonts w:ascii="Raleway" w:hAnsi="Raleway" w:cs="Calibri"/>
              </w:rPr>
            </w:pPr>
          </w:p>
          <w:p w14:paraId="37E87641" w14:textId="77777777" w:rsidR="009E3189" w:rsidRPr="000B29AF" w:rsidRDefault="009E3189" w:rsidP="009E3189">
            <w:pPr>
              <w:rPr>
                <w:rFonts w:ascii="Raleway" w:hAnsi="Raleway" w:cs="Calibri"/>
              </w:rPr>
            </w:pPr>
          </w:p>
          <w:p w14:paraId="6C0D662A" w14:textId="77777777" w:rsidR="009E3189" w:rsidRPr="000B29AF" w:rsidRDefault="009E3189" w:rsidP="009E3189">
            <w:pPr>
              <w:rPr>
                <w:rFonts w:ascii="Raleway" w:hAnsi="Raleway" w:cs="Calibri"/>
              </w:rPr>
            </w:pPr>
          </w:p>
        </w:tc>
        <w:tc>
          <w:tcPr>
            <w:tcW w:w="5103" w:type="dxa"/>
          </w:tcPr>
          <w:p w14:paraId="6F77751E" w14:textId="77777777" w:rsidR="009E3189" w:rsidRPr="000B29AF" w:rsidRDefault="009E3189" w:rsidP="009E3189">
            <w:pPr>
              <w:rPr>
                <w:rFonts w:ascii="Raleway" w:hAnsi="Raleway" w:cs="Calibri"/>
              </w:rPr>
            </w:pPr>
          </w:p>
          <w:p w14:paraId="25C1398C" w14:textId="76888FCB" w:rsidR="009E3189" w:rsidRPr="000B29AF" w:rsidRDefault="00EE36DA" w:rsidP="009E3189">
            <w:pPr>
              <w:rPr>
                <w:rFonts w:ascii="Raleway" w:hAnsi="Raleway" w:cs="Calibri"/>
              </w:rPr>
            </w:pPr>
            <w:r w:rsidRPr="000B29AF">
              <w:rPr>
                <w:rFonts w:ascii="Raleway" w:hAnsi="Raleway" w:cs="Calibri"/>
              </w:rPr>
              <w:t>1</w:t>
            </w:r>
            <w:r>
              <w:rPr>
                <w:rFonts w:ascii="Raleway" w:hAnsi="Raleway" w:cs="Calibri"/>
              </w:rPr>
              <w:t>3</w:t>
            </w:r>
            <w:r w:rsidRPr="000B29AF">
              <w:rPr>
                <w:rFonts w:ascii="Raleway" w:hAnsi="Raleway" w:cs="Calibri"/>
                <w:vertAlign w:val="superscript"/>
              </w:rPr>
              <w:t>th</w:t>
            </w:r>
            <w:r w:rsidRPr="000B29AF">
              <w:rPr>
                <w:rFonts w:ascii="Raleway" w:hAnsi="Raleway" w:cs="Calibri"/>
              </w:rPr>
              <w:t xml:space="preserve"> September 202</w:t>
            </w:r>
            <w:r>
              <w:rPr>
                <w:rFonts w:ascii="Raleway" w:hAnsi="Raleway" w:cs="Calibri"/>
              </w:rPr>
              <w:t>5</w:t>
            </w:r>
          </w:p>
        </w:tc>
        <w:tc>
          <w:tcPr>
            <w:tcW w:w="567" w:type="dxa"/>
          </w:tcPr>
          <w:p w14:paraId="764A7FD3" w14:textId="423C7E2C" w:rsidR="009E3189" w:rsidRPr="000B29AF" w:rsidRDefault="009E3189" w:rsidP="009E3189">
            <w:pPr>
              <w:rPr>
                <w:rFonts w:ascii="Raleway" w:hAnsi="Raleway" w:cs="Calibri"/>
              </w:rPr>
            </w:pPr>
          </w:p>
        </w:tc>
      </w:tr>
      <w:tr w:rsidR="009E3189" w:rsidRPr="000B29AF" w14:paraId="168E4FCE" w14:textId="2316ACE0" w:rsidTr="00CE6F29">
        <w:trPr>
          <w:trHeight w:val="170"/>
        </w:trPr>
        <w:tc>
          <w:tcPr>
            <w:tcW w:w="4106" w:type="dxa"/>
            <w:vAlign w:val="center"/>
          </w:tcPr>
          <w:p w14:paraId="218C0769" w14:textId="4865F67C" w:rsidR="009E3189" w:rsidRPr="000B29AF" w:rsidRDefault="00D75BE7" w:rsidP="009E3189">
            <w:pPr>
              <w:rPr>
                <w:rFonts w:ascii="Raleway" w:hAnsi="Raleway" w:cs="Calibri"/>
              </w:rPr>
            </w:pPr>
            <w:r>
              <w:rPr>
                <w:rFonts w:ascii="Raleway" w:hAnsi="Raleway" w:cs="Calibri"/>
              </w:rPr>
              <w:t>14</w:t>
            </w:r>
            <w:r w:rsidRPr="00D75BE7">
              <w:rPr>
                <w:rFonts w:ascii="Raleway" w:hAnsi="Raleway" w:cs="Calibri"/>
                <w:vertAlign w:val="superscript"/>
              </w:rPr>
              <w:t>th</w:t>
            </w:r>
            <w:r>
              <w:rPr>
                <w:rFonts w:ascii="Raleway" w:hAnsi="Raleway" w:cs="Calibri"/>
              </w:rPr>
              <w:t xml:space="preserve"> </w:t>
            </w:r>
            <w:r w:rsidR="009E3189" w:rsidRPr="000B29AF">
              <w:rPr>
                <w:rFonts w:ascii="Raleway" w:hAnsi="Raleway" w:cs="Calibri"/>
              </w:rPr>
              <w:t>June 202</w:t>
            </w:r>
            <w:r>
              <w:rPr>
                <w:rFonts w:ascii="Raleway" w:hAnsi="Raleway" w:cs="Calibri"/>
              </w:rPr>
              <w:t>5</w:t>
            </w:r>
          </w:p>
        </w:tc>
        <w:tc>
          <w:tcPr>
            <w:tcW w:w="567" w:type="dxa"/>
          </w:tcPr>
          <w:p w14:paraId="1404FD3F" w14:textId="77777777" w:rsidR="009E3189" w:rsidRPr="000B29AF" w:rsidRDefault="009E3189" w:rsidP="009E3189">
            <w:pPr>
              <w:rPr>
                <w:rFonts w:ascii="Raleway" w:hAnsi="Raleway" w:cs="Calibri"/>
              </w:rPr>
            </w:pPr>
          </w:p>
          <w:p w14:paraId="1E7412E9" w14:textId="77777777" w:rsidR="009E3189" w:rsidRPr="000B29AF" w:rsidRDefault="009E3189" w:rsidP="009E3189">
            <w:pPr>
              <w:rPr>
                <w:rFonts w:ascii="Raleway" w:hAnsi="Raleway" w:cs="Calibri"/>
              </w:rPr>
            </w:pPr>
          </w:p>
          <w:p w14:paraId="660630E3" w14:textId="77777777" w:rsidR="009E3189" w:rsidRPr="000B29AF" w:rsidRDefault="009E3189" w:rsidP="009E3189">
            <w:pPr>
              <w:rPr>
                <w:rFonts w:ascii="Raleway" w:hAnsi="Raleway" w:cs="Calibri"/>
              </w:rPr>
            </w:pPr>
          </w:p>
        </w:tc>
        <w:tc>
          <w:tcPr>
            <w:tcW w:w="5103" w:type="dxa"/>
          </w:tcPr>
          <w:p w14:paraId="13E79DFC" w14:textId="77777777" w:rsidR="009E3189" w:rsidRPr="000B29AF" w:rsidRDefault="009E3189" w:rsidP="009E3189">
            <w:pPr>
              <w:rPr>
                <w:rFonts w:ascii="Raleway" w:hAnsi="Raleway" w:cs="Calibri"/>
              </w:rPr>
            </w:pPr>
          </w:p>
          <w:p w14:paraId="4E80AC07" w14:textId="6A25E48C" w:rsidR="009E3189" w:rsidRPr="000B29AF" w:rsidRDefault="00EE36DA" w:rsidP="00EE36DA">
            <w:pPr>
              <w:rPr>
                <w:rFonts w:ascii="Raleway" w:hAnsi="Raleway" w:cs="Calibri"/>
              </w:rPr>
            </w:pPr>
            <w:r w:rsidRPr="000B29AF">
              <w:rPr>
                <w:rFonts w:ascii="Raleway" w:hAnsi="Raleway" w:cs="Calibri"/>
              </w:rPr>
              <w:t>1</w:t>
            </w:r>
            <w:r>
              <w:rPr>
                <w:rFonts w:ascii="Raleway" w:hAnsi="Raleway" w:cs="Calibri"/>
              </w:rPr>
              <w:t>1</w:t>
            </w:r>
            <w:r w:rsidRPr="000B29AF">
              <w:rPr>
                <w:rFonts w:ascii="Raleway" w:hAnsi="Raleway" w:cs="Calibri"/>
                <w:vertAlign w:val="superscript"/>
              </w:rPr>
              <w:t>th</w:t>
            </w:r>
            <w:r w:rsidRPr="000B29AF">
              <w:rPr>
                <w:rFonts w:ascii="Raleway" w:hAnsi="Raleway" w:cs="Calibri"/>
              </w:rPr>
              <w:t xml:space="preserve"> October 202</w:t>
            </w:r>
            <w:r>
              <w:rPr>
                <w:rFonts w:ascii="Raleway" w:hAnsi="Raleway" w:cs="Calibri"/>
              </w:rPr>
              <w:t>5</w:t>
            </w:r>
          </w:p>
        </w:tc>
        <w:tc>
          <w:tcPr>
            <w:tcW w:w="567" w:type="dxa"/>
          </w:tcPr>
          <w:p w14:paraId="37F2E484" w14:textId="00C9885B" w:rsidR="009E3189" w:rsidRPr="000B29AF" w:rsidRDefault="009E3189" w:rsidP="009E3189">
            <w:pPr>
              <w:rPr>
                <w:rFonts w:ascii="Raleway" w:hAnsi="Raleway" w:cs="Calibri"/>
              </w:rPr>
            </w:pPr>
          </w:p>
        </w:tc>
      </w:tr>
      <w:tr w:rsidR="009E3189" w:rsidRPr="000B29AF" w14:paraId="48FF485E" w14:textId="7C357F4E" w:rsidTr="00CE6F29">
        <w:trPr>
          <w:trHeight w:val="170"/>
        </w:trPr>
        <w:tc>
          <w:tcPr>
            <w:tcW w:w="4106" w:type="dxa"/>
            <w:vAlign w:val="center"/>
          </w:tcPr>
          <w:p w14:paraId="73945C03" w14:textId="77777777" w:rsidR="009E3189" w:rsidRPr="000B29AF" w:rsidRDefault="009E3189" w:rsidP="009E3189">
            <w:pPr>
              <w:rPr>
                <w:rFonts w:ascii="Raleway" w:hAnsi="Raleway" w:cs="Calibri"/>
              </w:rPr>
            </w:pPr>
          </w:p>
          <w:p w14:paraId="56953319" w14:textId="5E4FB961" w:rsidR="009E3189" w:rsidRPr="000B29AF" w:rsidRDefault="009E3189" w:rsidP="009E3189">
            <w:pPr>
              <w:rPr>
                <w:rFonts w:ascii="Raleway" w:hAnsi="Raleway" w:cs="Calibri"/>
              </w:rPr>
            </w:pPr>
            <w:r w:rsidRPr="000B29AF">
              <w:rPr>
                <w:rFonts w:ascii="Raleway" w:hAnsi="Raleway" w:cs="Calibri"/>
              </w:rPr>
              <w:t>1</w:t>
            </w:r>
            <w:r w:rsidR="000F2669">
              <w:rPr>
                <w:rFonts w:ascii="Raleway" w:hAnsi="Raleway" w:cs="Calibri"/>
              </w:rPr>
              <w:t>2</w:t>
            </w:r>
            <w:r w:rsidRPr="000B29AF">
              <w:rPr>
                <w:rFonts w:ascii="Raleway" w:hAnsi="Raleway" w:cs="Calibri"/>
                <w:vertAlign w:val="superscript"/>
              </w:rPr>
              <w:t>th</w:t>
            </w:r>
            <w:r w:rsidRPr="000B29AF">
              <w:rPr>
                <w:rFonts w:ascii="Raleway" w:hAnsi="Raleway" w:cs="Calibri"/>
              </w:rPr>
              <w:t xml:space="preserve"> July 202</w:t>
            </w:r>
            <w:r w:rsidR="000F2669">
              <w:rPr>
                <w:rFonts w:ascii="Raleway" w:hAnsi="Raleway" w:cs="Calibri"/>
              </w:rPr>
              <w:t>5</w:t>
            </w:r>
          </w:p>
          <w:p w14:paraId="14C837BF" w14:textId="77777777" w:rsidR="009E3189" w:rsidRPr="000B29AF" w:rsidRDefault="009E3189" w:rsidP="009E3189">
            <w:pPr>
              <w:rPr>
                <w:rFonts w:ascii="Raleway" w:hAnsi="Raleway" w:cs="Calibri"/>
              </w:rPr>
            </w:pPr>
          </w:p>
        </w:tc>
        <w:tc>
          <w:tcPr>
            <w:tcW w:w="567" w:type="dxa"/>
          </w:tcPr>
          <w:p w14:paraId="600F60BE" w14:textId="77777777" w:rsidR="009E3189" w:rsidRPr="000B29AF" w:rsidRDefault="009E3189" w:rsidP="009E3189">
            <w:pPr>
              <w:rPr>
                <w:rFonts w:ascii="Raleway" w:hAnsi="Raleway" w:cs="Calibri"/>
              </w:rPr>
            </w:pPr>
          </w:p>
        </w:tc>
        <w:tc>
          <w:tcPr>
            <w:tcW w:w="5103" w:type="dxa"/>
          </w:tcPr>
          <w:p w14:paraId="04705876" w14:textId="77777777" w:rsidR="009E3189" w:rsidRPr="000B29AF" w:rsidRDefault="009E3189" w:rsidP="009E3189">
            <w:pPr>
              <w:rPr>
                <w:rFonts w:ascii="Raleway" w:hAnsi="Raleway" w:cs="Calibri"/>
              </w:rPr>
            </w:pPr>
          </w:p>
          <w:p w14:paraId="6B76B51E" w14:textId="77777777" w:rsidR="00EE36DA" w:rsidRPr="000B29AF" w:rsidRDefault="00EE36DA" w:rsidP="00EE36DA">
            <w:pPr>
              <w:rPr>
                <w:rFonts w:ascii="Raleway" w:hAnsi="Raleway" w:cs="Calibri"/>
              </w:rPr>
            </w:pPr>
            <w:r>
              <w:rPr>
                <w:rFonts w:ascii="Raleway" w:hAnsi="Raleway" w:cs="Calibri"/>
              </w:rPr>
              <w:t>8</w:t>
            </w:r>
            <w:r w:rsidRPr="007E025E">
              <w:rPr>
                <w:rFonts w:ascii="Raleway" w:hAnsi="Raleway" w:cs="Calibri"/>
                <w:vertAlign w:val="superscript"/>
              </w:rPr>
              <w:t>th</w:t>
            </w:r>
            <w:r>
              <w:rPr>
                <w:rFonts w:ascii="Raleway" w:hAnsi="Raleway" w:cs="Calibri"/>
              </w:rPr>
              <w:t xml:space="preserve"> </w:t>
            </w:r>
            <w:r w:rsidRPr="000B29AF">
              <w:rPr>
                <w:rFonts w:ascii="Raleway" w:hAnsi="Raleway" w:cs="Calibri"/>
              </w:rPr>
              <w:t>November 202</w:t>
            </w:r>
            <w:r>
              <w:rPr>
                <w:rFonts w:ascii="Raleway" w:hAnsi="Raleway" w:cs="Calibri"/>
              </w:rPr>
              <w:t>5</w:t>
            </w:r>
          </w:p>
          <w:p w14:paraId="74DC2BE8" w14:textId="610A8DA1" w:rsidR="009E3189" w:rsidRPr="000B29AF" w:rsidRDefault="009E3189" w:rsidP="00EE36DA">
            <w:pPr>
              <w:rPr>
                <w:rFonts w:ascii="Raleway" w:hAnsi="Raleway" w:cs="Calibri"/>
              </w:rPr>
            </w:pPr>
          </w:p>
        </w:tc>
        <w:tc>
          <w:tcPr>
            <w:tcW w:w="567" w:type="dxa"/>
          </w:tcPr>
          <w:p w14:paraId="2B61CDFF" w14:textId="39545F63" w:rsidR="009E3189" w:rsidRPr="000B29AF" w:rsidRDefault="009E3189" w:rsidP="009E3189">
            <w:pPr>
              <w:rPr>
                <w:rFonts w:ascii="Raleway" w:hAnsi="Raleway" w:cs="Calibri"/>
              </w:rPr>
            </w:pPr>
          </w:p>
        </w:tc>
      </w:tr>
    </w:tbl>
    <w:p w14:paraId="5242582C" w14:textId="77777777" w:rsidR="008A43AD" w:rsidRDefault="008A43AD" w:rsidP="00A95DF2">
      <w:pPr>
        <w:rPr>
          <w:rFonts w:ascii="Raleway" w:hAnsi="Raleway" w:cs="Calibri"/>
          <w:b/>
          <w:bCs/>
        </w:rPr>
      </w:pPr>
    </w:p>
    <w:p w14:paraId="3C95DD00" w14:textId="67BE0CA7" w:rsidR="0062568F" w:rsidRDefault="0062568F" w:rsidP="00A95DF2">
      <w:pPr>
        <w:rPr>
          <w:rFonts w:ascii="Raleway" w:hAnsi="Raleway" w:cs="Calibri"/>
          <w:b/>
          <w:bCs/>
        </w:rPr>
      </w:pPr>
      <w:r w:rsidRPr="000B29AF">
        <w:rPr>
          <w:rFonts w:ascii="Raleway" w:hAnsi="Raleway" w:cs="Calibri"/>
          <w:b/>
          <w:bCs/>
        </w:rPr>
        <w:t xml:space="preserve">Date(s) of </w:t>
      </w:r>
      <w:r w:rsidR="00907548">
        <w:rPr>
          <w:rFonts w:ascii="Raleway" w:hAnsi="Raleway" w:cs="Calibri"/>
          <w:b/>
          <w:bCs/>
        </w:rPr>
        <w:t>Indoor Craft</w:t>
      </w:r>
      <w:r>
        <w:rPr>
          <w:rFonts w:ascii="Raleway" w:hAnsi="Raleway" w:cs="Calibri"/>
          <w:b/>
          <w:bCs/>
        </w:rPr>
        <w:t xml:space="preserve"> </w:t>
      </w:r>
      <w:r w:rsidRPr="000B29AF">
        <w:rPr>
          <w:rFonts w:ascii="Raleway" w:hAnsi="Raleway" w:cs="Calibri"/>
          <w:b/>
          <w:bCs/>
        </w:rPr>
        <w:t>Marke</w:t>
      </w:r>
      <w:r>
        <w:rPr>
          <w:rFonts w:ascii="Raleway" w:hAnsi="Raleway" w:cs="Calibri"/>
          <w:b/>
          <w:bCs/>
        </w:rPr>
        <w:t>t</w:t>
      </w:r>
      <w:r w:rsidR="00D757D8">
        <w:rPr>
          <w:rFonts w:ascii="Raleway" w:hAnsi="Raleway" w:cs="Calibri"/>
          <w:b/>
          <w:bCs/>
        </w:rPr>
        <w:t>s</w:t>
      </w:r>
      <w:r>
        <w:rPr>
          <w:rFonts w:ascii="Raleway" w:hAnsi="Raleway" w:cs="Calibri"/>
          <w:b/>
          <w:bCs/>
        </w:rPr>
        <w:t xml:space="preserve"> in </w:t>
      </w:r>
      <w:r w:rsidR="00907548">
        <w:rPr>
          <w:rFonts w:ascii="Raleway" w:hAnsi="Raleway" w:cs="Calibri"/>
          <w:b/>
          <w:bCs/>
        </w:rPr>
        <w:t>Market Hall</w:t>
      </w:r>
      <w:r w:rsidRPr="000B29AF">
        <w:rPr>
          <w:rFonts w:ascii="Raleway" w:hAnsi="Raleway" w:cs="Calibri"/>
          <w:b/>
          <w:bCs/>
        </w:rPr>
        <w:t xml:space="preserve"> (please tick):</w:t>
      </w:r>
    </w:p>
    <w:tbl>
      <w:tblPr>
        <w:tblStyle w:val="TableGrid"/>
        <w:tblW w:w="10343" w:type="dxa"/>
        <w:tblLook w:val="04A0" w:firstRow="1" w:lastRow="0" w:firstColumn="1" w:lastColumn="0" w:noHBand="0" w:noVBand="1"/>
      </w:tblPr>
      <w:tblGrid>
        <w:gridCol w:w="4106"/>
        <w:gridCol w:w="567"/>
        <w:gridCol w:w="5103"/>
        <w:gridCol w:w="567"/>
      </w:tblGrid>
      <w:tr w:rsidR="008F223B" w:rsidRPr="000B29AF" w14:paraId="5540A268" w14:textId="77777777" w:rsidTr="00194F5B">
        <w:trPr>
          <w:trHeight w:val="170"/>
        </w:trPr>
        <w:tc>
          <w:tcPr>
            <w:tcW w:w="4106" w:type="dxa"/>
            <w:vAlign w:val="center"/>
          </w:tcPr>
          <w:p w14:paraId="1509F561" w14:textId="77777777" w:rsidR="008F223B" w:rsidRDefault="008F223B" w:rsidP="008F223B">
            <w:pPr>
              <w:rPr>
                <w:rFonts w:ascii="Raleway" w:hAnsi="Raleway" w:cs="Calibri"/>
              </w:rPr>
            </w:pPr>
          </w:p>
          <w:p w14:paraId="15358008" w14:textId="36FFF941" w:rsidR="008F223B" w:rsidRPr="000B29AF" w:rsidRDefault="008F223B" w:rsidP="008F223B">
            <w:pPr>
              <w:rPr>
                <w:rFonts w:ascii="Raleway" w:hAnsi="Raleway" w:cs="Calibri"/>
              </w:rPr>
            </w:pPr>
            <w:r w:rsidRPr="000B29AF">
              <w:rPr>
                <w:rFonts w:ascii="Raleway" w:hAnsi="Raleway" w:cs="Calibri"/>
              </w:rPr>
              <w:t>1</w:t>
            </w:r>
            <w:r>
              <w:rPr>
                <w:rFonts w:ascii="Raleway" w:hAnsi="Raleway" w:cs="Calibri"/>
              </w:rPr>
              <w:t>2</w:t>
            </w:r>
            <w:r w:rsidRPr="000B29AF">
              <w:rPr>
                <w:rFonts w:ascii="Raleway" w:hAnsi="Raleway" w:cs="Calibri"/>
                <w:vertAlign w:val="superscript"/>
              </w:rPr>
              <w:t>th</w:t>
            </w:r>
            <w:r w:rsidRPr="000B29AF">
              <w:rPr>
                <w:rFonts w:ascii="Raleway" w:hAnsi="Raleway" w:cs="Calibri"/>
              </w:rPr>
              <w:t xml:space="preserve"> April 202</w:t>
            </w:r>
            <w:r>
              <w:rPr>
                <w:rFonts w:ascii="Raleway" w:hAnsi="Raleway" w:cs="Calibri"/>
              </w:rPr>
              <w:t>5</w:t>
            </w:r>
            <w:r>
              <w:rPr>
                <w:rFonts w:ascii="Raleway" w:hAnsi="Raleway" w:cs="Calibri"/>
              </w:rPr>
              <w:br/>
            </w:r>
          </w:p>
        </w:tc>
        <w:tc>
          <w:tcPr>
            <w:tcW w:w="567" w:type="dxa"/>
          </w:tcPr>
          <w:p w14:paraId="407D63AF" w14:textId="77777777" w:rsidR="008F223B" w:rsidRPr="000B29AF" w:rsidRDefault="008F223B" w:rsidP="008F223B">
            <w:pPr>
              <w:rPr>
                <w:rFonts w:ascii="Raleway" w:hAnsi="Raleway" w:cs="Calibri"/>
              </w:rPr>
            </w:pPr>
          </w:p>
          <w:p w14:paraId="256613EE" w14:textId="77777777" w:rsidR="008F223B" w:rsidRPr="000B29AF" w:rsidRDefault="008F223B" w:rsidP="008F223B">
            <w:pPr>
              <w:rPr>
                <w:rFonts w:ascii="Raleway" w:hAnsi="Raleway" w:cs="Calibri"/>
              </w:rPr>
            </w:pPr>
          </w:p>
          <w:p w14:paraId="581765C1" w14:textId="77777777" w:rsidR="008F223B" w:rsidRPr="000B29AF" w:rsidRDefault="008F223B" w:rsidP="008F223B">
            <w:pPr>
              <w:rPr>
                <w:rFonts w:ascii="Raleway" w:hAnsi="Raleway" w:cs="Calibri"/>
              </w:rPr>
            </w:pPr>
          </w:p>
        </w:tc>
        <w:tc>
          <w:tcPr>
            <w:tcW w:w="5103" w:type="dxa"/>
          </w:tcPr>
          <w:p w14:paraId="6756A812" w14:textId="77777777" w:rsidR="008F223B" w:rsidRPr="000B29AF" w:rsidRDefault="008F223B" w:rsidP="008F223B">
            <w:pPr>
              <w:rPr>
                <w:rFonts w:ascii="Raleway" w:hAnsi="Raleway" w:cs="Calibri"/>
              </w:rPr>
            </w:pPr>
          </w:p>
          <w:p w14:paraId="7988096B" w14:textId="50DB00D1" w:rsidR="008F223B" w:rsidRPr="000B29AF" w:rsidRDefault="008F223B" w:rsidP="008F223B">
            <w:pPr>
              <w:rPr>
                <w:rFonts w:ascii="Raleway" w:hAnsi="Raleway" w:cs="Calibri"/>
              </w:rPr>
            </w:pPr>
            <w:r w:rsidRPr="000B29AF">
              <w:rPr>
                <w:rFonts w:ascii="Raleway" w:hAnsi="Raleway" w:cs="Calibri"/>
              </w:rPr>
              <w:t>1</w:t>
            </w:r>
            <w:r w:rsidR="003911A0">
              <w:rPr>
                <w:rFonts w:ascii="Raleway" w:hAnsi="Raleway" w:cs="Calibri"/>
              </w:rPr>
              <w:t>3</w:t>
            </w:r>
            <w:r w:rsidRPr="000B29AF">
              <w:rPr>
                <w:rFonts w:ascii="Raleway" w:hAnsi="Raleway" w:cs="Calibri"/>
                <w:vertAlign w:val="superscript"/>
              </w:rPr>
              <w:t>th</w:t>
            </w:r>
            <w:r w:rsidRPr="000B29AF">
              <w:rPr>
                <w:rFonts w:ascii="Raleway" w:hAnsi="Raleway" w:cs="Calibri"/>
              </w:rPr>
              <w:t xml:space="preserve"> </w:t>
            </w:r>
            <w:r w:rsidR="003911A0">
              <w:rPr>
                <w:rFonts w:ascii="Raleway" w:hAnsi="Raleway" w:cs="Calibri"/>
              </w:rPr>
              <w:t xml:space="preserve">September </w:t>
            </w:r>
            <w:r w:rsidRPr="000B29AF">
              <w:rPr>
                <w:rFonts w:ascii="Raleway" w:hAnsi="Raleway" w:cs="Calibri"/>
              </w:rPr>
              <w:t>202</w:t>
            </w:r>
            <w:r>
              <w:rPr>
                <w:rFonts w:ascii="Raleway" w:hAnsi="Raleway" w:cs="Calibri"/>
              </w:rPr>
              <w:t>5</w:t>
            </w:r>
          </w:p>
        </w:tc>
        <w:tc>
          <w:tcPr>
            <w:tcW w:w="567" w:type="dxa"/>
          </w:tcPr>
          <w:p w14:paraId="72DE4D19" w14:textId="77777777" w:rsidR="008F223B" w:rsidRPr="000B29AF" w:rsidRDefault="008F223B" w:rsidP="008F223B">
            <w:pPr>
              <w:rPr>
                <w:rFonts w:ascii="Raleway" w:hAnsi="Raleway" w:cs="Calibri"/>
              </w:rPr>
            </w:pPr>
          </w:p>
        </w:tc>
      </w:tr>
      <w:tr w:rsidR="008F223B" w:rsidRPr="000B29AF" w14:paraId="35813876" w14:textId="77777777" w:rsidTr="00194F5B">
        <w:trPr>
          <w:trHeight w:val="170"/>
        </w:trPr>
        <w:tc>
          <w:tcPr>
            <w:tcW w:w="4106" w:type="dxa"/>
            <w:vAlign w:val="center"/>
          </w:tcPr>
          <w:p w14:paraId="50AE534C" w14:textId="77777777" w:rsidR="008F223B" w:rsidRPr="000B29AF" w:rsidRDefault="008F223B" w:rsidP="008F223B">
            <w:pPr>
              <w:rPr>
                <w:rFonts w:ascii="Raleway" w:hAnsi="Raleway" w:cs="Calibri"/>
              </w:rPr>
            </w:pPr>
            <w:r>
              <w:rPr>
                <w:rFonts w:ascii="Raleway" w:hAnsi="Raleway" w:cs="Calibri"/>
              </w:rPr>
              <w:t>14</w:t>
            </w:r>
            <w:r w:rsidRPr="00D75BE7">
              <w:rPr>
                <w:rFonts w:ascii="Raleway" w:hAnsi="Raleway" w:cs="Calibri"/>
                <w:vertAlign w:val="superscript"/>
              </w:rPr>
              <w:t>th</w:t>
            </w:r>
            <w:r>
              <w:rPr>
                <w:rFonts w:ascii="Raleway" w:hAnsi="Raleway" w:cs="Calibri"/>
              </w:rPr>
              <w:t xml:space="preserve"> </w:t>
            </w:r>
            <w:r w:rsidRPr="000B29AF">
              <w:rPr>
                <w:rFonts w:ascii="Raleway" w:hAnsi="Raleway" w:cs="Calibri"/>
              </w:rPr>
              <w:t>June 202</w:t>
            </w:r>
            <w:r>
              <w:rPr>
                <w:rFonts w:ascii="Raleway" w:hAnsi="Raleway" w:cs="Calibri"/>
              </w:rPr>
              <w:t>5</w:t>
            </w:r>
          </w:p>
        </w:tc>
        <w:tc>
          <w:tcPr>
            <w:tcW w:w="567" w:type="dxa"/>
          </w:tcPr>
          <w:p w14:paraId="4ABE7276" w14:textId="77777777" w:rsidR="008F223B" w:rsidRPr="000B29AF" w:rsidRDefault="008F223B" w:rsidP="008F223B">
            <w:pPr>
              <w:rPr>
                <w:rFonts w:ascii="Raleway" w:hAnsi="Raleway" w:cs="Calibri"/>
              </w:rPr>
            </w:pPr>
          </w:p>
          <w:p w14:paraId="0739E945" w14:textId="77777777" w:rsidR="008F223B" w:rsidRPr="000B29AF" w:rsidRDefault="008F223B" w:rsidP="008F223B">
            <w:pPr>
              <w:rPr>
                <w:rFonts w:ascii="Raleway" w:hAnsi="Raleway" w:cs="Calibri"/>
              </w:rPr>
            </w:pPr>
          </w:p>
          <w:p w14:paraId="53B6ABB8" w14:textId="77777777" w:rsidR="008F223B" w:rsidRPr="000B29AF" w:rsidRDefault="008F223B" w:rsidP="008F223B">
            <w:pPr>
              <w:rPr>
                <w:rFonts w:ascii="Raleway" w:hAnsi="Raleway" w:cs="Calibri"/>
              </w:rPr>
            </w:pPr>
          </w:p>
        </w:tc>
        <w:tc>
          <w:tcPr>
            <w:tcW w:w="5103" w:type="dxa"/>
          </w:tcPr>
          <w:p w14:paraId="21E69FC4" w14:textId="77777777" w:rsidR="008F223B" w:rsidRPr="000B29AF" w:rsidRDefault="008F223B" w:rsidP="008F223B">
            <w:pPr>
              <w:rPr>
                <w:rFonts w:ascii="Raleway" w:hAnsi="Raleway" w:cs="Calibri"/>
              </w:rPr>
            </w:pPr>
          </w:p>
          <w:p w14:paraId="295B55BB" w14:textId="59E42C1D" w:rsidR="000D1D83" w:rsidRPr="000B29AF" w:rsidRDefault="000D1D83" w:rsidP="000D1D83">
            <w:pPr>
              <w:rPr>
                <w:rFonts w:ascii="Raleway" w:hAnsi="Raleway" w:cs="Calibri"/>
              </w:rPr>
            </w:pPr>
            <w:r>
              <w:rPr>
                <w:rFonts w:ascii="Raleway" w:hAnsi="Raleway" w:cs="Calibri"/>
              </w:rPr>
              <w:t>November/</w:t>
            </w:r>
            <w:r w:rsidRPr="000B29AF">
              <w:rPr>
                <w:rFonts w:ascii="Raleway" w:hAnsi="Raleway" w:cs="Calibri"/>
              </w:rPr>
              <w:t>December 202</w:t>
            </w:r>
            <w:r>
              <w:rPr>
                <w:rFonts w:ascii="Raleway" w:hAnsi="Raleway" w:cs="Calibri"/>
              </w:rPr>
              <w:t>5</w:t>
            </w:r>
            <w:r w:rsidRPr="000B29AF">
              <w:rPr>
                <w:rFonts w:ascii="Raleway" w:hAnsi="Raleway" w:cs="Calibri"/>
              </w:rPr>
              <w:t xml:space="preserve"> – Christmas Fayre Event</w:t>
            </w:r>
            <w:r w:rsidR="003911A0">
              <w:rPr>
                <w:rFonts w:ascii="Raleway" w:hAnsi="Raleway" w:cs="Calibri"/>
              </w:rPr>
              <w:t xml:space="preserve"> (TBC)</w:t>
            </w:r>
          </w:p>
          <w:p w14:paraId="3D4046F9" w14:textId="77777777" w:rsidR="008F223B" w:rsidRPr="000B29AF" w:rsidRDefault="008F223B" w:rsidP="00D757D8">
            <w:pPr>
              <w:rPr>
                <w:rFonts w:ascii="Raleway" w:hAnsi="Raleway" w:cs="Calibri"/>
              </w:rPr>
            </w:pPr>
          </w:p>
        </w:tc>
        <w:tc>
          <w:tcPr>
            <w:tcW w:w="567" w:type="dxa"/>
          </w:tcPr>
          <w:p w14:paraId="65EFA45C" w14:textId="77777777" w:rsidR="008F223B" w:rsidRPr="000B29AF" w:rsidRDefault="008F223B" w:rsidP="008F223B">
            <w:pPr>
              <w:rPr>
                <w:rFonts w:ascii="Raleway" w:hAnsi="Raleway" w:cs="Calibri"/>
              </w:rPr>
            </w:pPr>
          </w:p>
        </w:tc>
      </w:tr>
    </w:tbl>
    <w:p w14:paraId="27843016" w14:textId="77777777" w:rsidR="0062568F" w:rsidRPr="000B29AF" w:rsidRDefault="0062568F" w:rsidP="00A95DF2">
      <w:pPr>
        <w:rPr>
          <w:rFonts w:ascii="Raleway" w:hAnsi="Raleway" w:cs="Calibri"/>
          <w:b/>
          <w:bCs/>
        </w:rPr>
      </w:pPr>
    </w:p>
    <w:p w14:paraId="4E1D70EF" w14:textId="3B305239" w:rsidR="007270D3" w:rsidRDefault="007270D3" w:rsidP="007270D3">
      <w:pPr>
        <w:rPr>
          <w:rFonts w:ascii="Raleway" w:hAnsi="Raleway" w:cs="Calibri"/>
          <w:b/>
          <w:bCs/>
        </w:rPr>
      </w:pPr>
      <w:r>
        <w:rPr>
          <w:rFonts w:ascii="Raleway" w:hAnsi="Raleway" w:cs="Calibri"/>
          <w:b/>
          <w:bCs/>
        </w:rPr>
        <w:t>Special Events</w:t>
      </w:r>
      <w:r w:rsidR="00F05DAE">
        <w:rPr>
          <w:rFonts w:ascii="Raleway" w:hAnsi="Raleway" w:cs="Calibri"/>
          <w:b/>
          <w:bCs/>
        </w:rPr>
        <w:t xml:space="preserve"> – Outdoor Markets (please tick):</w:t>
      </w:r>
    </w:p>
    <w:tbl>
      <w:tblPr>
        <w:tblStyle w:val="TableGrid"/>
        <w:tblW w:w="10343" w:type="dxa"/>
        <w:tblLook w:val="04A0" w:firstRow="1" w:lastRow="0" w:firstColumn="1" w:lastColumn="0" w:noHBand="0" w:noVBand="1"/>
      </w:tblPr>
      <w:tblGrid>
        <w:gridCol w:w="4106"/>
        <w:gridCol w:w="567"/>
        <w:gridCol w:w="5103"/>
        <w:gridCol w:w="567"/>
      </w:tblGrid>
      <w:tr w:rsidR="007270D3" w:rsidRPr="000B29AF" w14:paraId="7BBA39C1" w14:textId="77777777" w:rsidTr="000122B1">
        <w:trPr>
          <w:trHeight w:val="170"/>
        </w:trPr>
        <w:tc>
          <w:tcPr>
            <w:tcW w:w="4106" w:type="dxa"/>
            <w:vAlign w:val="center"/>
          </w:tcPr>
          <w:p w14:paraId="5A82635B" w14:textId="77777777" w:rsidR="007270D3" w:rsidRDefault="007270D3" w:rsidP="000122B1">
            <w:pPr>
              <w:rPr>
                <w:rFonts w:ascii="Raleway" w:hAnsi="Raleway" w:cs="Calibri"/>
              </w:rPr>
            </w:pPr>
          </w:p>
          <w:p w14:paraId="572A6E6D" w14:textId="29A5ACD2" w:rsidR="007270D3" w:rsidRPr="000B29AF" w:rsidRDefault="00991133" w:rsidP="000122B1">
            <w:pPr>
              <w:rPr>
                <w:rFonts w:ascii="Raleway" w:hAnsi="Raleway" w:cs="Calibri"/>
              </w:rPr>
            </w:pPr>
            <w:r>
              <w:rPr>
                <w:rFonts w:ascii="Raleway" w:hAnsi="Raleway" w:cs="Calibri"/>
              </w:rPr>
              <w:t>9</w:t>
            </w:r>
            <w:r w:rsidRPr="00991133">
              <w:rPr>
                <w:rFonts w:ascii="Raleway" w:hAnsi="Raleway" w:cs="Calibri"/>
                <w:vertAlign w:val="superscript"/>
              </w:rPr>
              <w:t>th</w:t>
            </w:r>
            <w:r>
              <w:rPr>
                <w:rFonts w:ascii="Raleway" w:hAnsi="Raleway" w:cs="Calibri"/>
              </w:rPr>
              <w:t xml:space="preserve"> August – Saxmundham Community Festival Market</w:t>
            </w:r>
            <w:r w:rsidR="007270D3">
              <w:rPr>
                <w:rFonts w:ascii="Raleway" w:hAnsi="Raleway" w:cs="Calibri"/>
              </w:rPr>
              <w:br/>
            </w:r>
          </w:p>
        </w:tc>
        <w:tc>
          <w:tcPr>
            <w:tcW w:w="567" w:type="dxa"/>
          </w:tcPr>
          <w:p w14:paraId="11DB39AC" w14:textId="77777777" w:rsidR="007270D3" w:rsidRPr="000B29AF" w:rsidRDefault="007270D3" w:rsidP="000122B1">
            <w:pPr>
              <w:rPr>
                <w:rFonts w:ascii="Raleway" w:hAnsi="Raleway" w:cs="Calibri"/>
              </w:rPr>
            </w:pPr>
          </w:p>
          <w:p w14:paraId="22402872" w14:textId="77777777" w:rsidR="007270D3" w:rsidRPr="000B29AF" w:rsidRDefault="007270D3" w:rsidP="000122B1">
            <w:pPr>
              <w:rPr>
                <w:rFonts w:ascii="Raleway" w:hAnsi="Raleway" w:cs="Calibri"/>
              </w:rPr>
            </w:pPr>
          </w:p>
          <w:p w14:paraId="125C504B" w14:textId="77777777" w:rsidR="007270D3" w:rsidRPr="000B29AF" w:rsidRDefault="007270D3" w:rsidP="000122B1">
            <w:pPr>
              <w:rPr>
                <w:rFonts w:ascii="Raleway" w:hAnsi="Raleway" w:cs="Calibri"/>
              </w:rPr>
            </w:pPr>
          </w:p>
        </w:tc>
        <w:tc>
          <w:tcPr>
            <w:tcW w:w="5103" w:type="dxa"/>
          </w:tcPr>
          <w:p w14:paraId="7A810D88" w14:textId="77777777" w:rsidR="007270D3" w:rsidRPr="000B29AF" w:rsidRDefault="007270D3" w:rsidP="000122B1">
            <w:pPr>
              <w:rPr>
                <w:rFonts w:ascii="Raleway" w:hAnsi="Raleway" w:cs="Calibri"/>
              </w:rPr>
            </w:pPr>
          </w:p>
          <w:p w14:paraId="3AF5A9B0" w14:textId="77777777" w:rsidR="00EE36DA" w:rsidRPr="000B29AF" w:rsidRDefault="00EE36DA" w:rsidP="00EE36DA">
            <w:pPr>
              <w:rPr>
                <w:rFonts w:ascii="Raleway" w:hAnsi="Raleway" w:cs="Calibri"/>
              </w:rPr>
            </w:pPr>
            <w:r>
              <w:rPr>
                <w:rFonts w:ascii="Raleway" w:hAnsi="Raleway" w:cs="Calibri"/>
              </w:rPr>
              <w:t>November/</w:t>
            </w:r>
            <w:r w:rsidRPr="000B29AF">
              <w:rPr>
                <w:rFonts w:ascii="Raleway" w:hAnsi="Raleway" w:cs="Calibri"/>
              </w:rPr>
              <w:t>December 202</w:t>
            </w:r>
            <w:r>
              <w:rPr>
                <w:rFonts w:ascii="Raleway" w:hAnsi="Raleway" w:cs="Calibri"/>
              </w:rPr>
              <w:t>5</w:t>
            </w:r>
            <w:r w:rsidRPr="000B29AF">
              <w:rPr>
                <w:rFonts w:ascii="Raleway" w:hAnsi="Raleway" w:cs="Calibri"/>
              </w:rPr>
              <w:t xml:space="preserve"> – Christmas Fayre Event</w:t>
            </w:r>
            <w:r>
              <w:rPr>
                <w:rFonts w:ascii="Raleway" w:hAnsi="Raleway" w:cs="Calibri"/>
              </w:rPr>
              <w:t xml:space="preserve"> (TBC)</w:t>
            </w:r>
          </w:p>
          <w:p w14:paraId="43F114C4" w14:textId="7543848C" w:rsidR="007270D3" w:rsidRPr="000B29AF" w:rsidRDefault="007270D3" w:rsidP="000122B1">
            <w:pPr>
              <w:rPr>
                <w:rFonts w:ascii="Raleway" w:hAnsi="Raleway" w:cs="Calibri"/>
              </w:rPr>
            </w:pPr>
          </w:p>
        </w:tc>
        <w:tc>
          <w:tcPr>
            <w:tcW w:w="567" w:type="dxa"/>
          </w:tcPr>
          <w:p w14:paraId="12B66E82" w14:textId="77777777" w:rsidR="007270D3" w:rsidRPr="000B29AF" w:rsidRDefault="007270D3" w:rsidP="000122B1">
            <w:pPr>
              <w:rPr>
                <w:rFonts w:ascii="Raleway" w:hAnsi="Raleway" w:cs="Calibri"/>
              </w:rPr>
            </w:pPr>
          </w:p>
        </w:tc>
      </w:tr>
    </w:tbl>
    <w:p w14:paraId="543C2113" w14:textId="77777777" w:rsidR="00F41A79" w:rsidRDefault="00F41A79">
      <w:pPr>
        <w:rPr>
          <w:rFonts w:ascii="Raleway" w:hAnsi="Raleway" w:cs="Calibri"/>
          <w:b/>
          <w:bCs/>
          <w:color w:val="000000"/>
          <w:kern w:val="0"/>
          <w14:ligatures w14:val="none"/>
        </w:rPr>
      </w:pPr>
      <w:r>
        <w:rPr>
          <w:rFonts w:ascii="Raleway" w:hAnsi="Raleway" w:cs="Calibri"/>
          <w:b/>
          <w:bCs/>
        </w:rPr>
        <w:br w:type="page"/>
      </w:r>
    </w:p>
    <w:p w14:paraId="3B541D3C" w14:textId="5C5F6F42" w:rsidR="009E3189" w:rsidRPr="000B29AF" w:rsidRDefault="009E3189" w:rsidP="009E3189">
      <w:pPr>
        <w:pStyle w:val="Default"/>
        <w:jc w:val="center"/>
        <w:rPr>
          <w:rFonts w:ascii="Raleway" w:hAnsi="Raleway" w:cs="Calibri"/>
          <w:b/>
          <w:bCs/>
          <w:sz w:val="22"/>
          <w:szCs w:val="22"/>
        </w:rPr>
      </w:pPr>
      <w:r w:rsidRPr="000B29AF">
        <w:rPr>
          <w:rFonts w:ascii="Raleway" w:hAnsi="Raleway" w:cs="Calibri"/>
          <w:b/>
          <w:bCs/>
          <w:sz w:val="22"/>
          <w:szCs w:val="22"/>
        </w:rPr>
        <w:lastRenderedPageBreak/>
        <w:t>Market Regulations</w:t>
      </w:r>
    </w:p>
    <w:p w14:paraId="03B1538C" w14:textId="77777777" w:rsidR="00FA6E79" w:rsidRPr="000B29AF" w:rsidRDefault="00FA6E79" w:rsidP="009E3189">
      <w:pPr>
        <w:pStyle w:val="Default"/>
        <w:jc w:val="center"/>
        <w:rPr>
          <w:rFonts w:ascii="Raleway" w:hAnsi="Raleway" w:cs="Calibri"/>
          <w:b/>
          <w:bCs/>
          <w:sz w:val="22"/>
          <w:szCs w:val="22"/>
        </w:rPr>
      </w:pPr>
    </w:p>
    <w:p w14:paraId="7FF21DCF" w14:textId="0394F4E7" w:rsidR="00330981" w:rsidRPr="000B29AF" w:rsidRDefault="00FA6E79" w:rsidP="00330981">
      <w:pPr>
        <w:pStyle w:val="Default"/>
        <w:rPr>
          <w:rFonts w:ascii="Raleway" w:hAnsi="Raleway" w:cs="Calibri"/>
          <w:sz w:val="22"/>
          <w:szCs w:val="22"/>
        </w:rPr>
      </w:pPr>
      <w:r w:rsidRPr="000B29AF">
        <w:rPr>
          <w:rFonts w:ascii="Raleway" w:hAnsi="Raleway" w:cs="Calibri"/>
          <w:sz w:val="22"/>
          <w:szCs w:val="22"/>
        </w:rPr>
        <w:t xml:space="preserve">These regulations have been prepared to assist with the effective operation and administration of monthly markets </w:t>
      </w:r>
      <w:r w:rsidR="00AD18D8" w:rsidRPr="000B29AF">
        <w:rPr>
          <w:rFonts w:ascii="Raleway" w:hAnsi="Raleway" w:cs="Calibri"/>
          <w:sz w:val="22"/>
          <w:szCs w:val="22"/>
        </w:rPr>
        <w:t xml:space="preserve">and events </w:t>
      </w:r>
      <w:r w:rsidRPr="000B29AF">
        <w:rPr>
          <w:rFonts w:ascii="Raleway" w:hAnsi="Raleway" w:cs="Calibri"/>
          <w:sz w:val="22"/>
          <w:szCs w:val="22"/>
        </w:rPr>
        <w:t>in Saxmundham.</w:t>
      </w:r>
    </w:p>
    <w:p w14:paraId="210B16FF" w14:textId="77777777" w:rsidR="00A7127C" w:rsidRPr="000B29AF" w:rsidRDefault="00A7127C" w:rsidP="00330981">
      <w:pPr>
        <w:pStyle w:val="Default"/>
        <w:rPr>
          <w:rFonts w:ascii="Raleway" w:hAnsi="Raleway" w:cs="Calibri"/>
          <w:sz w:val="22"/>
          <w:szCs w:val="22"/>
        </w:rPr>
      </w:pPr>
    </w:p>
    <w:p w14:paraId="17AB81C9" w14:textId="2B669920" w:rsidR="00A7127C" w:rsidRPr="000B29AF" w:rsidRDefault="007D794B" w:rsidP="00330981">
      <w:pPr>
        <w:pStyle w:val="Default"/>
        <w:rPr>
          <w:rFonts w:ascii="Raleway" w:hAnsi="Raleway" w:cs="Calibri"/>
          <w:b/>
          <w:bCs/>
          <w:sz w:val="22"/>
          <w:szCs w:val="22"/>
        </w:rPr>
      </w:pPr>
      <w:r w:rsidRPr="000B29AF">
        <w:rPr>
          <w:rFonts w:ascii="Raleway" w:hAnsi="Raleway" w:cs="Calibri"/>
          <w:b/>
          <w:bCs/>
          <w:sz w:val="22"/>
          <w:szCs w:val="22"/>
        </w:rPr>
        <w:t xml:space="preserve">Markets </w:t>
      </w:r>
      <w:r w:rsidR="00A7127C" w:rsidRPr="000B29AF">
        <w:rPr>
          <w:rFonts w:ascii="Raleway" w:hAnsi="Raleway" w:cs="Calibri"/>
          <w:b/>
          <w:bCs/>
          <w:sz w:val="22"/>
          <w:szCs w:val="22"/>
        </w:rPr>
        <w:t>Policy</w:t>
      </w:r>
    </w:p>
    <w:p w14:paraId="7E084633" w14:textId="77777777" w:rsidR="009E3189" w:rsidRPr="000B29AF" w:rsidRDefault="009E3189" w:rsidP="009E3189">
      <w:pPr>
        <w:pStyle w:val="Default"/>
        <w:rPr>
          <w:rFonts w:ascii="Raleway" w:hAnsi="Raleway" w:cs="Calibri"/>
          <w:sz w:val="22"/>
          <w:szCs w:val="22"/>
        </w:rPr>
      </w:pPr>
    </w:p>
    <w:p w14:paraId="181C63E9" w14:textId="507D71BD" w:rsidR="009E3189" w:rsidRPr="000B29AF" w:rsidRDefault="009E3189" w:rsidP="00230145">
      <w:pPr>
        <w:pStyle w:val="Default"/>
        <w:numPr>
          <w:ilvl w:val="0"/>
          <w:numId w:val="2"/>
        </w:numPr>
        <w:rPr>
          <w:rFonts w:ascii="Raleway" w:hAnsi="Raleway" w:cs="Calibri"/>
          <w:sz w:val="22"/>
          <w:szCs w:val="22"/>
        </w:rPr>
      </w:pPr>
      <w:r w:rsidRPr="000B29AF">
        <w:rPr>
          <w:rFonts w:ascii="Raleway" w:hAnsi="Raleway" w:cs="Calibri"/>
          <w:sz w:val="22"/>
          <w:szCs w:val="22"/>
        </w:rPr>
        <w:t xml:space="preserve">Saxmundham Town Council (‘the Town Council’) promotes a policy of providing the best possible variety of stalls at any time and does not follow a ‘first come, first served’ approach.  </w:t>
      </w:r>
      <w:r w:rsidRPr="000B29AF">
        <w:rPr>
          <w:rFonts w:ascii="Raleway" w:hAnsi="Raleway" w:cs="Calibri"/>
          <w:sz w:val="22"/>
          <w:szCs w:val="22"/>
        </w:rPr>
        <w:br/>
      </w:r>
    </w:p>
    <w:p w14:paraId="4D43BBC3" w14:textId="66D71336" w:rsidR="009F3725" w:rsidRPr="000B29AF" w:rsidRDefault="009E3189" w:rsidP="009E3189">
      <w:pPr>
        <w:pStyle w:val="Default"/>
        <w:numPr>
          <w:ilvl w:val="0"/>
          <w:numId w:val="2"/>
        </w:numPr>
        <w:rPr>
          <w:rFonts w:ascii="Raleway" w:hAnsi="Raleway" w:cs="Calibri"/>
          <w:sz w:val="22"/>
          <w:szCs w:val="22"/>
        </w:rPr>
      </w:pPr>
      <w:r w:rsidRPr="000B29AF">
        <w:rPr>
          <w:rFonts w:ascii="Raleway" w:hAnsi="Raleway" w:cs="Calibri"/>
          <w:sz w:val="22"/>
          <w:szCs w:val="22"/>
        </w:rPr>
        <w:t>The right to place and use a stall on the market (‘Stallage Rights’) is granted by the Town Council subject to the observance of the following regulations by the person to whom that right is granted (‘the Trader’).</w:t>
      </w:r>
      <w:r w:rsidR="009F3725" w:rsidRPr="000B29AF">
        <w:rPr>
          <w:rFonts w:ascii="Raleway" w:hAnsi="Raleway" w:cs="Calibri"/>
          <w:sz w:val="22"/>
          <w:szCs w:val="22"/>
        </w:rPr>
        <w:br/>
      </w:r>
    </w:p>
    <w:p w14:paraId="48AF9BFC" w14:textId="3C3ECD5F" w:rsidR="009F3725" w:rsidRPr="000B29AF" w:rsidRDefault="009F3725" w:rsidP="009E3189">
      <w:pPr>
        <w:pStyle w:val="Default"/>
        <w:numPr>
          <w:ilvl w:val="0"/>
          <w:numId w:val="2"/>
        </w:numPr>
        <w:rPr>
          <w:rFonts w:ascii="Raleway" w:hAnsi="Raleway" w:cs="Calibri"/>
          <w:sz w:val="22"/>
          <w:szCs w:val="22"/>
        </w:rPr>
      </w:pPr>
      <w:r w:rsidRPr="000B29AF">
        <w:rPr>
          <w:rFonts w:ascii="Raleway" w:hAnsi="Raleway" w:cs="Calibri"/>
          <w:sz w:val="22"/>
          <w:szCs w:val="22"/>
        </w:rPr>
        <w:t>The Town Council retains absolute discretion as to the particular site allocated to the Trader on any market day</w:t>
      </w:r>
      <w:r w:rsidR="006E128D" w:rsidRPr="000B29AF">
        <w:rPr>
          <w:rFonts w:ascii="Raleway" w:hAnsi="Raleway" w:cs="Calibri"/>
          <w:sz w:val="22"/>
          <w:szCs w:val="22"/>
        </w:rPr>
        <w:t xml:space="preserve"> (‘Stallage Site’)</w:t>
      </w:r>
      <w:r w:rsidRPr="000B29AF">
        <w:rPr>
          <w:rFonts w:ascii="Raleway" w:hAnsi="Raleway" w:cs="Calibri"/>
          <w:sz w:val="22"/>
          <w:szCs w:val="22"/>
        </w:rPr>
        <w:br/>
      </w:r>
    </w:p>
    <w:p w14:paraId="28B00D08" w14:textId="3D7536FD" w:rsidR="008F1197" w:rsidRPr="000B29AF" w:rsidRDefault="009F3725" w:rsidP="00E836F9">
      <w:pPr>
        <w:pStyle w:val="Default"/>
        <w:numPr>
          <w:ilvl w:val="0"/>
          <w:numId w:val="2"/>
        </w:numPr>
        <w:rPr>
          <w:rFonts w:ascii="Raleway" w:hAnsi="Raleway" w:cs="Calibri"/>
          <w:sz w:val="22"/>
          <w:szCs w:val="22"/>
        </w:rPr>
      </w:pPr>
      <w:r w:rsidRPr="000B29AF">
        <w:rPr>
          <w:rFonts w:ascii="Raleway" w:hAnsi="Raleway" w:cs="Calibri"/>
          <w:sz w:val="22"/>
          <w:szCs w:val="22"/>
        </w:rPr>
        <w:t>The Town Council does not guarantee that there will not be</w:t>
      </w:r>
      <w:r w:rsidR="00972CC2" w:rsidRPr="000B29AF">
        <w:rPr>
          <w:rFonts w:ascii="Raleway" w:hAnsi="Raleway" w:cs="Calibri"/>
          <w:sz w:val="22"/>
          <w:szCs w:val="22"/>
        </w:rPr>
        <w:t xml:space="preserve"> other</w:t>
      </w:r>
      <w:r w:rsidRPr="000B29AF">
        <w:rPr>
          <w:rFonts w:ascii="Raleway" w:hAnsi="Raleway" w:cs="Calibri"/>
          <w:sz w:val="22"/>
          <w:szCs w:val="22"/>
        </w:rPr>
        <w:t xml:space="preserve"> Traders selling the same or similar goods.</w:t>
      </w:r>
      <w:r w:rsidR="008F1197" w:rsidRPr="000B29AF">
        <w:rPr>
          <w:rFonts w:ascii="Raleway" w:hAnsi="Raleway" w:cs="Calibri"/>
          <w:sz w:val="22"/>
          <w:szCs w:val="22"/>
        </w:rPr>
        <w:br/>
      </w:r>
    </w:p>
    <w:p w14:paraId="5B34C83F" w14:textId="23191F2D" w:rsidR="00CA2431" w:rsidRPr="000B29AF" w:rsidRDefault="008F1197" w:rsidP="006A3FA6">
      <w:pPr>
        <w:pStyle w:val="Default"/>
        <w:numPr>
          <w:ilvl w:val="0"/>
          <w:numId w:val="2"/>
        </w:numPr>
        <w:rPr>
          <w:rFonts w:ascii="Raleway" w:hAnsi="Raleway" w:cs="Calibri"/>
          <w:sz w:val="22"/>
          <w:szCs w:val="22"/>
        </w:rPr>
      </w:pPr>
      <w:r w:rsidRPr="000B29AF">
        <w:rPr>
          <w:rFonts w:ascii="Raleway" w:hAnsi="Raleway" w:cs="Calibri"/>
          <w:sz w:val="22"/>
          <w:szCs w:val="22"/>
        </w:rPr>
        <w:t>The Trader is not permitted to sub-let or assign their Stallage Rights to any other party.</w:t>
      </w:r>
      <w:r w:rsidR="00D4545B" w:rsidRPr="000B29AF">
        <w:rPr>
          <w:rFonts w:ascii="Raleway" w:hAnsi="Raleway" w:cs="Calibri"/>
          <w:sz w:val="22"/>
          <w:szCs w:val="22"/>
        </w:rPr>
        <w:br/>
      </w:r>
    </w:p>
    <w:p w14:paraId="6E7B7F26" w14:textId="4453FD68" w:rsidR="00A7127C" w:rsidRPr="000B29AF" w:rsidRDefault="00CA2431" w:rsidP="009E3189">
      <w:pPr>
        <w:pStyle w:val="Default"/>
        <w:numPr>
          <w:ilvl w:val="0"/>
          <w:numId w:val="2"/>
        </w:numPr>
        <w:rPr>
          <w:rFonts w:ascii="Raleway" w:hAnsi="Raleway" w:cs="Calibri"/>
          <w:sz w:val="22"/>
          <w:szCs w:val="22"/>
        </w:rPr>
      </w:pPr>
      <w:r w:rsidRPr="000B29AF">
        <w:rPr>
          <w:rFonts w:ascii="Raleway" w:hAnsi="Raleway" w:cs="Calibri"/>
          <w:sz w:val="22"/>
          <w:szCs w:val="22"/>
        </w:rPr>
        <w:t>All Traders must complete a registration form before commencing to trade at the market</w:t>
      </w:r>
      <w:r w:rsidR="00D4545B" w:rsidRPr="000B29AF">
        <w:rPr>
          <w:rFonts w:ascii="Raleway" w:hAnsi="Raleway" w:cs="Calibri"/>
          <w:sz w:val="22"/>
          <w:szCs w:val="22"/>
        </w:rPr>
        <w:t xml:space="preserve"> and any changes to the information provided must be submitted to the Town Council in writing.</w:t>
      </w:r>
      <w:r w:rsidR="001076A4" w:rsidRPr="000B29AF">
        <w:rPr>
          <w:rFonts w:ascii="Raleway" w:hAnsi="Raleway" w:cs="Calibri"/>
          <w:sz w:val="22"/>
          <w:szCs w:val="22"/>
        </w:rPr>
        <w:br/>
      </w:r>
    </w:p>
    <w:p w14:paraId="0954F00B" w14:textId="654E94C6" w:rsidR="00C31C9B" w:rsidRPr="000B29AF" w:rsidRDefault="000B5042" w:rsidP="001076A4">
      <w:pPr>
        <w:pStyle w:val="Default"/>
        <w:numPr>
          <w:ilvl w:val="0"/>
          <w:numId w:val="2"/>
        </w:numPr>
        <w:rPr>
          <w:rFonts w:ascii="Raleway" w:hAnsi="Raleway" w:cs="Calibri"/>
          <w:sz w:val="22"/>
          <w:szCs w:val="22"/>
        </w:rPr>
      </w:pPr>
      <w:r w:rsidRPr="000B29AF">
        <w:rPr>
          <w:rFonts w:ascii="Raleway" w:hAnsi="Raleway" w:cs="Calibri"/>
          <w:sz w:val="22"/>
          <w:szCs w:val="22"/>
        </w:rPr>
        <w:t>All Traders will be supplied with a copy of these regulations governing the market which must be signed and returned to the Town Council prior to commenc</w:t>
      </w:r>
      <w:r w:rsidR="00153995" w:rsidRPr="000B29AF">
        <w:rPr>
          <w:rFonts w:ascii="Raleway" w:hAnsi="Raleway" w:cs="Calibri"/>
          <w:sz w:val="22"/>
          <w:szCs w:val="22"/>
        </w:rPr>
        <w:t>ing to trade at the market.</w:t>
      </w:r>
      <w:r w:rsidR="00C31C9B" w:rsidRPr="000B29AF">
        <w:rPr>
          <w:rFonts w:ascii="Raleway" w:hAnsi="Raleway" w:cs="Calibri"/>
          <w:sz w:val="22"/>
          <w:szCs w:val="22"/>
        </w:rPr>
        <w:br/>
      </w:r>
    </w:p>
    <w:p w14:paraId="131E0332" w14:textId="1ED2B111" w:rsidR="00BA7C29" w:rsidRDefault="000D67E5" w:rsidP="00A7127C">
      <w:pPr>
        <w:pStyle w:val="Default"/>
        <w:numPr>
          <w:ilvl w:val="0"/>
          <w:numId w:val="2"/>
        </w:numPr>
        <w:rPr>
          <w:rFonts w:ascii="Raleway" w:hAnsi="Raleway" w:cs="Calibri"/>
          <w:sz w:val="22"/>
          <w:szCs w:val="22"/>
        </w:rPr>
      </w:pPr>
      <w:r w:rsidRPr="000B29AF">
        <w:rPr>
          <w:rFonts w:ascii="Raleway" w:hAnsi="Raleway" w:cs="Calibri"/>
          <w:sz w:val="22"/>
          <w:szCs w:val="22"/>
        </w:rPr>
        <w:t xml:space="preserve">Traders who breach these regulations will be informed in writing of the reason(s) </w:t>
      </w:r>
      <w:r w:rsidR="00CE6F29" w:rsidRPr="000B29AF">
        <w:rPr>
          <w:rFonts w:ascii="Raleway" w:hAnsi="Raleway" w:cs="Calibri"/>
          <w:sz w:val="22"/>
          <w:szCs w:val="22"/>
        </w:rPr>
        <w:t>why</w:t>
      </w:r>
      <w:r w:rsidR="00CE6F29">
        <w:rPr>
          <w:rFonts w:ascii="Raleway" w:hAnsi="Raleway" w:cs="Calibri"/>
          <w:sz w:val="22"/>
          <w:szCs w:val="22"/>
        </w:rPr>
        <w:t xml:space="preserve"> and</w:t>
      </w:r>
      <w:r w:rsidRPr="000B29AF">
        <w:rPr>
          <w:rFonts w:ascii="Raleway" w:hAnsi="Raleway" w:cs="Calibri"/>
          <w:sz w:val="22"/>
          <w:szCs w:val="22"/>
        </w:rPr>
        <w:t xml:space="preserve"> warned that further breaches may result in the refusal of Stallage Rights.   On the occasion of a third written warning, the Town Council reserves the right to refuse Stallage Rights to that Trader without further notice. </w:t>
      </w:r>
      <w:r w:rsidR="00BA7C29">
        <w:rPr>
          <w:rFonts w:ascii="Raleway" w:hAnsi="Raleway" w:cs="Calibri"/>
          <w:sz w:val="22"/>
          <w:szCs w:val="22"/>
        </w:rPr>
        <w:br/>
      </w:r>
    </w:p>
    <w:p w14:paraId="5840AA26" w14:textId="13788F4C" w:rsidR="00C31C9B" w:rsidRPr="000B29AF" w:rsidRDefault="00C31C9B" w:rsidP="00A7127C">
      <w:pPr>
        <w:pStyle w:val="Default"/>
        <w:numPr>
          <w:ilvl w:val="0"/>
          <w:numId w:val="2"/>
        </w:numPr>
        <w:rPr>
          <w:rFonts w:ascii="Raleway" w:hAnsi="Raleway" w:cs="Calibri"/>
          <w:sz w:val="22"/>
          <w:szCs w:val="22"/>
        </w:rPr>
      </w:pPr>
      <w:r w:rsidRPr="000B29AF">
        <w:rPr>
          <w:rFonts w:ascii="Raleway" w:hAnsi="Raleway" w:cs="Calibri"/>
          <w:sz w:val="22"/>
          <w:szCs w:val="22"/>
        </w:rPr>
        <w:t xml:space="preserve">If the Trader contravenes any of these </w:t>
      </w:r>
      <w:r w:rsidR="004D7E62" w:rsidRPr="000B29AF">
        <w:rPr>
          <w:rFonts w:ascii="Raleway" w:hAnsi="Raleway" w:cs="Calibri"/>
          <w:sz w:val="22"/>
          <w:szCs w:val="22"/>
        </w:rPr>
        <w:t>regulations,</w:t>
      </w:r>
      <w:r w:rsidRPr="000B29AF">
        <w:rPr>
          <w:rFonts w:ascii="Raleway" w:hAnsi="Raleway" w:cs="Calibri"/>
          <w:sz w:val="22"/>
          <w:szCs w:val="22"/>
        </w:rPr>
        <w:t xml:space="preserve"> they may be liable to forfeit Stallage Rights.</w:t>
      </w:r>
      <w:r w:rsidRPr="000B29AF">
        <w:rPr>
          <w:rFonts w:ascii="Raleway" w:hAnsi="Raleway" w:cs="Calibri"/>
          <w:sz w:val="22"/>
          <w:szCs w:val="22"/>
        </w:rPr>
        <w:br/>
      </w:r>
    </w:p>
    <w:p w14:paraId="608B071A" w14:textId="0D006847" w:rsidR="00A7127C" w:rsidRPr="000B29AF" w:rsidRDefault="00C31C9B" w:rsidP="00C31C9B">
      <w:pPr>
        <w:pStyle w:val="Default"/>
        <w:numPr>
          <w:ilvl w:val="0"/>
          <w:numId w:val="2"/>
        </w:numPr>
        <w:rPr>
          <w:rFonts w:ascii="Raleway" w:hAnsi="Raleway" w:cs="Calibri"/>
          <w:sz w:val="22"/>
          <w:szCs w:val="22"/>
        </w:rPr>
      </w:pPr>
      <w:r w:rsidRPr="000B29AF">
        <w:rPr>
          <w:rFonts w:ascii="Raleway" w:hAnsi="Raleway" w:cs="Calibri"/>
          <w:sz w:val="22"/>
          <w:szCs w:val="22"/>
        </w:rPr>
        <w:t xml:space="preserve">The Town Council reserves the right to alter these regulations from time to time in which event notice of changes will be given to the Trader. </w:t>
      </w:r>
      <w:r w:rsidR="000B5042" w:rsidRPr="000B29AF">
        <w:rPr>
          <w:rFonts w:ascii="Raleway" w:hAnsi="Raleway" w:cs="Calibri"/>
          <w:sz w:val="22"/>
          <w:szCs w:val="22"/>
        </w:rPr>
        <w:br/>
      </w:r>
    </w:p>
    <w:p w14:paraId="2DB2BE3F" w14:textId="3ED4C78B" w:rsidR="009E3189" w:rsidRPr="000B29AF" w:rsidRDefault="00A7127C" w:rsidP="00A7127C">
      <w:pPr>
        <w:pStyle w:val="Default"/>
        <w:rPr>
          <w:rFonts w:ascii="Raleway" w:hAnsi="Raleway" w:cs="Calibri"/>
          <w:sz w:val="22"/>
          <w:szCs w:val="22"/>
        </w:rPr>
      </w:pPr>
      <w:r w:rsidRPr="000B29AF">
        <w:rPr>
          <w:rFonts w:ascii="Raleway" w:hAnsi="Raleway" w:cs="Calibri"/>
          <w:b/>
          <w:bCs/>
          <w:sz w:val="22"/>
          <w:szCs w:val="22"/>
        </w:rPr>
        <w:t xml:space="preserve">Stallage </w:t>
      </w:r>
      <w:r w:rsidR="007A2601" w:rsidRPr="000B29AF">
        <w:rPr>
          <w:rFonts w:ascii="Raleway" w:hAnsi="Raleway" w:cs="Calibri"/>
          <w:b/>
          <w:bCs/>
          <w:sz w:val="22"/>
          <w:szCs w:val="22"/>
        </w:rPr>
        <w:t>Charges</w:t>
      </w:r>
      <w:r w:rsidR="009E3189" w:rsidRPr="000B29AF">
        <w:rPr>
          <w:rFonts w:ascii="Raleway" w:hAnsi="Raleway" w:cs="Calibri"/>
          <w:sz w:val="22"/>
          <w:szCs w:val="22"/>
        </w:rPr>
        <w:br/>
      </w:r>
    </w:p>
    <w:p w14:paraId="60737D68" w14:textId="1563CC6D" w:rsidR="009B5F7C" w:rsidRPr="000B29AF" w:rsidRDefault="009E3189" w:rsidP="009E3189">
      <w:pPr>
        <w:pStyle w:val="Default"/>
        <w:numPr>
          <w:ilvl w:val="0"/>
          <w:numId w:val="2"/>
        </w:numPr>
        <w:rPr>
          <w:rFonts w:ascii="Raleway" w:hAnsi="Raleway" w:cs="Calibri"/>
          <w:sz w:val="22"/>
          <w:szCs w:val="22"/>
        </w:rPr>
      </w:pPr>
      <w:r w:rsidRPr="000B29AF">
        <w:rPr>
          <w:rFonts w:ascii="Raleway" w:hAnsi="Raleway" w:cs="Calibri"/>
          <w:sz w:val="22"/>
          <w:szCs w:val="22"/>
        </w:rPr>
        <w:t xml:space="preserve">Stallage </w:t>
      </w:r>
      <w:r w:rsidR="009B5F7C" w:rsidRPr="000B29AF">
        <w:rPr>
          <w:rFonts w:ascii="Raleway" w:hAnsi="Raleway" w:cs="Calibri"/>
          <w:sz w:val="22"/>
          <w:szCs w:val="22"/>
        </w:rPr>
        <w:t>Charges</w:t>
      </w:r>
      <w:r w:rsidRPr="000B29AF">
        <w:rPr>
          <w:rFonts w:ascii="Raleway" w:hAnsi="Raleway" w:cs="Calibri"/>
          <w:sz w:val="22"/>
          <w:szCs w:val="22"/>
        </w:rPr>
        <w:t xml:space="preserve"> </w:t>
      </w:r>
      <w:r w:rsidR="00D100A0" w:rsidRPr="000B29AF">
        <w:rPr>
          <w:rFonts w:ascii="Raleway" w:hAnsi="Raleway" w:cs="Calibri"/>
          <w:sz w:val="22"/>
          <w:szCs w:val="22"/>
        </w:rPr>
        <w:t>will</w:t>
      </w:r>
      <w:r w:rsidRPr="000B29AF">
        <w:rPr>
          <w:rFonts w:ascii="Raleway" w:hAnsi="Raleway" w:cs="Calibri"/>
          <w:sz w:val="22"/>
          <w:szCs w:val="22"/>
        </w:rPr>
        <w:t xml:space="preserve"> be determined by the Town Council and, upon giving one month of notice to the Trader, may be altered from time to time.</w:t>
      </w:r>
      <w:r w:rsidR="009B5F7C" w:rsidRPr="000B29AF">
        <w:rPr>
          <w:rFonts w:ascii="Raleway" w:hAnsi="Raleway" w:cs="Calibri"/>
          <w:sz w:val="22"/>
          <w:szCs w:val="22"/>
        </w:rPr>
        <w:br/>
      </w:r>
    </w:p>
    <w:p w14:paraId="0B8143D8" w14:textId="0C6209CE" w:rsidR="00B3438F" w:rsidRPr="000B29AF" w:rsidRDefault="009B5F7C" w:rsidP="009E3189">
      <w:pPr>
        <w:pStyle w:val="Default"/>
        <w:numPr>
          <w:ilvl w:val="0"/>
          <w:numId w:val="2"/>
        </w:numPr>
        <w:rPr>
          <w:rFonts w:ascii="Raleway" w:hAnsi="Raleway" w:cs="Calibri"/>
          <w:sz w:val="22"/>
          <w:szCs w:val="22"/>
        </w:rPr>
      </w:pPr>
      <w:r w:rsidRPr="000B29AF">
        <w:rPr>
          <w:rFonts w:ascii="Raleway" w:hAnsi="Raleway" w:cs="Calibri"/>
          <w:sz w:val="22"/>
          <w:szCs w:val="22"/>
        </w:rPr>
        <w:t xml:space="preserve">Stallage Charges </w:t>
      </w:r>
      <w:r w:rsidR="009A0A77" w:rsidRPr="000B29AF">
        <w:rPr>
          <w:rFonts w:ascii="Raleway" w:hAnsi="Raleway" w:cs="Calibri"/>
          <w:sz w:val="22"/>
          <w:szCs w:val="22"/>
        </w:rPr>
        <w:t>shall apply in normal circumstances from 1</w:t>
      </w:r>
      <w:r w:rsidR="009A0A77" w:rsidRPr="000B29AF">
        <w:rPr>
          <w:rFonts w:ascii="Raleway" w:hAnsi="Raleway" w:cs="Calibri"/>
          <w:sz w:val="22"/>
          <w:szCs w:val="22"/>
          <w:vertAlign w:val="superscript"/>
        </w:rPr>
        <w:t>st</w:t>
      </w:r>
      <w:r w:rsidR="009A0A77" w:rsidRPr="000B29AF">
        <w:rPr>
          <w:rFonts w:ascii="Raleway" w:hAnsi="Raleway" w:cs="Calibri"/>
          <w:sz w:val="22"/>
          <w:szCs w:val="22"/>
        </w:rPr>
        <w:t xml:space="preserve"> April to 31</w:t>
      </w:r>
      <w:r w:rsidR="009A0A77" w:rsidRPr="000B29AF">
        <w:rPr>
          <w:rFonts w:ascii="Raleway" w:hAnsi="Raleway" w:cs="Calibri"/>
          <w:sz w:val="22"/>
          <w:szCs w:val="22"/>
          <w:vertAlign w:val="superscript"/>
        </w:rPr>
        <w:t>st</w:t>
      </w:r>
      <w:r w:rsidR="009A0A77" w:rsidRPr="000B29AF">
        <w:rPr>
          <w:rFonts w:ascii="Raleway" w:hAnsi="Raleway" w:cs="Calibri"/>
          <w:sz w:val="22"/>
          <w:szCs w:val="22"/>
        </w:rPr>
        <w:t xml:space="preserve"> March each year.</w:t>
      </w:r>
      <w:r w:rsidR="00B3438F" w:rsidRPr="000B29AF">
        <w:rPr>
          <w:rFonts w:ascii="Raleway" w:hAnsi="Raleway" w:cs="Calibri"/>
          <w:sz w:val="22"/>
          <w:szCs w:val="22"/>
        </w:rPr>
        <w:br/>
      </w:r>
    </w:p>
    <w:p w14:paraId="76C79BA1" w14:textId="477F496A" w:rsidR="00B3438F" w:rsidRPr="000B29AF" w:rsidRDefault="002751D4" w:rsidP="00277C6F">
      <w:pPr>
        <w:pStyle w:val="Default"/>
        <w:numPr>
          <w:ilvl w:val="0"/>
          <w:numId w:val="2"/>
        </w:numPr>
        <w:rPr>
          <w:rFonts w:ascii="Raleway" w:hAnsi="Raleway" w:cs="Calibri"/>
          <w:sz w:val="22"/>
          <w:szCs w:val="22"/>
        </w:rPr>
      </w:pPr>
      <w:r w:rsidRPr="000B29AF">
        <w:rPr>
          <w:rFonts w:ascii="Raleway" w:hAnsi="Raleway" w:cs="Calibri"/>
          <w:sz w:val="22"/>
          <w:szCs w:val="22"/>
        </w:rPr>
        <w:t xml:space="preserve">Stallage </w:t>
      </w:r>
      <w:r w:rsidR="009B5F7C" w:rsidRPr="000B29AF">
        <w:rPr>
          <w:rFonts w:ascii="Raleway" w:hAnsi="Raleway" w:cs="Calibri"/>
          <w:sz w:val="22"/>
          <w:szCs w:val="22"/>
        </w:rPr>
        <w:t>Charges</w:t>
      </w:r>
      <w:r w:rsidRPr="000B29AF">
        <w:rPr>
          <w:rFonts w:ascii="Raleway" w:hAnsi="Raleway" w:cs="Calibri"/>
          <w:sz w:val="22"/>
          <w:szCs w:val="22"/>
        </w:rPr>
        <w:t xml:space="preserve"> f</w:t>
      </w:r>
      <w:r w:rsidR="00B3438F" w:rsidRPr="000B29AF">
        <w:rPr>
          <w:rFonts w:ascii="Raleway" w:hAnsi="Raleway" w:cs="Calibri"/>
          <w:sz w:val="22"/>
          <w:szCs w:val="22"/>
        </w:rPr>
        <w:t>rom 1</w:t>
      </w:r>
      <w:r w:rsidR="009A0A77" w:rsidRPr="000B29AF">
        <w:rPr>
          <w:rFonts w:ascii="Raleway" w:hAnsi="Raleway" w:cs="Calibri"/>
          <w:sz w:val="22"/>
          <w:szCs w:val="22"/>
          <w:vertAlign w:val="superscript"/>
        </w:rPr>
        <w:t>st</w:t>
      </w:r>
      <w:r w:rsidR="009A0A77" w:rsidRPr="000B29AF">
        <w:rPr>
          <w:rFonts w:ascii="Raleway" w:hAnsi="Raleway" w:cs="Calibri"/>
          <w:sz w:val="22"/>
          <w:szCs w:val="22"/>
        </w:rPr>
        <w:t xml:space="preserve"> April</w:t>
      </w:r>
      <w:r w:rsidR="00B3438F" w:rsidRPr="000B29AF">
        <w:rPr>
          <w:rFonts w:ascii="Raleway" w:hAnsi="Raleway" w:cs="Calibri"/>
          <w:sz w:val="22"/>
          <w:szCs w:val="22"/>
        </w:rPr>
        <w:t xml:space="preserve"> 2024 are </w:t>
      </w:r>
      <w:r w:rsidR="009B5F7C" w:rsidRPr="000B29AF">
        <w:rPr>
          <w:rFonts w:ascii="Raleway" w:hAnsi="Raleway" w:cs="Calibri"/>
          <w:sz w:val="22"/>
          <w:szCs w:val="22"/>
        </w:rPr>
        <w:t>appended to these regulations.</w:t>
      </w:r>
    </w:p>
    <w:p w14:paraId="5A6D8628" w14:textId="77777777" w:rsidR="009E3189" w:rsidRPr="000B29AF" w:rsidRDefault="009E3189" w:rsidP="009E3189">
      <w:pPr>
        <w:pStyle w:val="Default"/>
        <w:ind w:left="720"/>
        <w:rPr>
          <w:rFonts w:ascii="Raleway" w:hAnsi="Raleway" w:cs="Calibri"/>
          <w:sz w:val="22"/>
          <w:szCs w:val="22"/>
        </w:rPr>
      </w:pPr>
    </w:p>
    <w:p w14:paraId="6FAD1228" w14:textId="35289FFB" w:rsidR="006A3FA6" w:rsidRPr="000B29AF" w:rsidRDefault="009E3189" w:rsidP="000B29AF">
      <w:pPr>
        <w:pStyle w:val="Default"/>
        <w:numPr>
          <w:ilvl w:val="0"/>
          <w:numId w:val="2"/>
        </w:numPr>
        <w:rPr>
          <w:rFonts w:ascii="Raleway" w:hAnsi="Raleway" w:cs="Calibri"/>
          <w:sz w:val="22"/>
          <w:szCs w:val="22"/>
        </w:rPr>
      </w:pPr>
      <w:r w:rsidRPr="000B29AF">
        <w:rPr>
          <w:rFonts w:ascii="Raleway" w:hAnsi="Raleway" w:cs="Calibri"/>
          <w:sz w:val="22"/>
          <w:szCs w:val="22"/>
        </w:rPr>
        <w:t>Trader</w:t>
      </w:r>
      <w:r w:rsidR="00B1584B" w:rsidRPr="000B29AF">
        <w:rPr>
          <w:rFonts w:ascii="Raleway" w:hAnsi="Raleway" w:cs="Calibri"/>
          <w:sz w:val="22"/>
          <w:szCs w:val="22"/>
        </w:rPr>
        <w:t>s</w:t>
      </w:r>
      <w:r w:rsidRPr="000B29AF">
        <w:rPr>
          <w:rFonts w:ascii="Raleway" w:hAnsi="Raleway" w:cs="Calibri"/>
          <w:sz w:val="22"/>
          <w:szCs w:val="22"/>
        </w:rPr>
        <w:t xml:space="preserve"> must pre-pay for their </w:t>
      </w:r>
      <w:r w:rsidR="00136948">
        <w:rPr>
          <w:rFonts w:ascii="Raleway" w:hAnsi="Raleway" w:cs="Calibri"/>
          <w:sz w:val="22"/>
          <w:szCs w:val="22"/>
        </w:rPr>
        <w:t>stall</w:t>
      </w:r>
      <w:r w:rsidRPr="000B29AF">
        <w:rPr>
          <w:rFonts w:ascii="Raleway" w:hAnsi="Raleway" w:cs="Calibri"/>
          <w:sz w:val="22"/>
          <w:szCs w:val="22"/>
        </w:rPr>
        <w:t xml:space="preserve"> </w:t>
      </w:r>
      <w:r w:rsidR="00AF6C4D">
        <w:rPr>
          <w:rFonts w:ascii="Raleway" w:hAnsi="Raleway" w:cs="Calibri"/>
          <w:sz w:val="22"/>
          <w:szCs w:val="22"/>
        </w:rPr>
        <w:t>via the</w:t>
      </w:r>
      <w:r w:rsidR="00136948">
        <w:rPr>
          <w:rFonts w:ascii="Raleway" w:hAnsi="Raleway" w:cs="Calibri"/>
          <w:sz w:val="22"/>
          <w:szCs w:val="22"/>
        </w:rPr>
        <w:t>ir</w:t>
      </w:r>
      <w:r w:rsidR="00AF6C4D">
        <w:rPr>
          <w:rFonts w:ascii="Raleway" w:hAnsi="Raleway" w:cs="Calibri"/>
          <w:sz w:val="22"/>
          <w:szCs w:val="22"/>
        </w:rPr>
        <w:t xml:space="preserve"> invoice</w:t>
      </w:r>
      <w:r w:rsidR="00136948">
        <w:rPr>
          <w:rFonts w:ascii="Raleway" w:hAnsi="Raleway" w:cs="Calibri"/>
          <w:sz w:val="22"/>
          <w:szCs w:val="22"/>
        </w:rPr>
        <w:t xml:space="preserve">. </w:t>
      </w:r>
      <w:r w:rsidR="00AF6C4D">
        <w:rPr>
          <w:rFonts w:ascii="Raleway" w:hAnsi="Raleway" w:cs="Calibri"/>
          <w:sz w:val="22"/>
          <w:szCs w:val="22"/>
        </w:rPr>
        <w:t xml:space="preserve">This will be produced by </w:t>
      </w:r>
      <w:r w:rsidR="00F71922" w:rsidRPr="000B29AF">
        <w:rPr>
          <w:rFonts w:ascii="Raleway" w:hAnsi="Raleway" w:cs="Calibri"/>
          <w:sz w:val="22"/>
          <w:szCs w:val="22"/>
        </w:rPr>
        <w:t xml:space="preserve">the </w:t>
      </w:r>
      <w:r w:rsidR="00F13309">
        <w:rPr>
          <w:rFonts w:ascii="Raleway" w:hAnsi="Raleway" w:cs="Calibri"/>
          <w:sz w:val="22"/>
          <w:szCs w:val="22"/>
        </w:rPr>
        <w:t>Town Council</w:t>
      </w:r>
      <w:r w:rsidR="00AF6C4D">
        <w:rPr>
          <w:rFonts w:ascii="Raleway" w:hAnsi="Raleway" w:cs="Calibri"/>
          <w:sz w:val="22"/>
          <w:szCs w:val="22"/>
        </w:rPr>
        <w:t xml:space="preserve"> </w:t>
      </w:r>
      <w:r w:rsidR="00D57F87">
        <w:rPr>
          <w:rFonts w:ascii="Raleway" w:hAnsi="Raleway" w:cs="Calibri"/>
          <w:sz w:val="22"/>
          <w:szCs w:val="22"/>
        </w:rPr>
        <w:t>in the month before the event</w:t>
      </w:r>
      <w:r w:rsidR="00FF074C">
        <w:rPr>
          <w:rFonts w:ascii="Raleway" w:hAnsi="Raleway" w:cs="Calibri"/>
          <w:sz w:val="22"/>
          <w:szCs w:val="22"/>
        </w:rPr>
        <w:t xml:space="preserve">. </w:t>
      </w:r>
      <w:r w:rsidR="000B29AF">
        <w:rPr>
          <w:rFonts w:ascii="Raleway" w:hAnsi="Raleway" w:cs="Calibri"/>
          <w:sz w:val="22"/>
          <w:szCs w:val="22"/>
        </w:rPr>
        <w:br/>
      </w:r>
    </w:p>
    <w:p w14:paraId="0A832ABC" w14:textId="0E061D46" w:rsidR="00E21C2E" w:rsidRPr="000B29AF" w:rsidRDefault="006A3FA6" w:rsidP="009E3189">
      <w:pPr>
        <w:pStyle w:val="Default"/>
        <w:numPr>
          <w:ilvl w:val="0"/>
          <w:numId w:val="2"/>
        </w:numPr>
        <w:rPr>
          <w:rFonts w:ascii="Raleway" w:hAnsi="Raleway" w:cs="Calibri"/>
          <w:sz w:val="22"/>
          <w:szCs w:val="22"/>
        </w:rPr>
      </w:pPr>
      <w:r w:rsidRPr="000B29AF">
        <w:rPr>
          <w:rFonts w:ascii="Raleway" w:hAnsi="Raleway" w:cs="Calibri"/>
          <w:sz w:val="22"/>
          <w:szCs w:val="22"/>
        </w:rPr>
        <w:t xml:space="preserve">Should the Trader be unable to attend for any reason they must contact the Town Council as soon as possible. No refund of Stallage Charges will be granted unless </w:t>
      </w:r>
      <w:r w:rsidR="00004738">
        <w:rPr>
          <w:rFonts w:ascii="Raleway" w:hAnsi="Raleway" w:cs="Calibri"/>
          <w:sz w:val="22"/>
          <w:szCs w:val="22"/>
        </w:rPr>
        <w:t>seven</w:t>
      </w:r>
      <w:r w:rsidRPr="000B29AF">
        <w:rPr>
          <w:rFonts w:ascii="Raleway" w:hAnsi="Raleway" w:cs="Calibri"/>
          <w:sz w:val="22"/>
          <w:szCs w:val="22"/>
        </w:rPr>
        <w:t xml:space="preserve"> days’ notice before a booked market is given.</w:t>
      </w:r>
      <w:r w:rsidR="00E21C2E" w:rsidRPr="000B29AF">
        <w:rPr>
          <w:rFonts w:ascii="Raleway" w:hAnsi="Raleway" w:cs="Calibri"/>
          <w:sz w:val="22"/>
          <w:szCs w:val="22"/>
        </w:rPr>
        <w:br/>
      </w:r>
    </w:p>
    <w:p w14:paraId="75F40938" w14:textId="3C09903C" w:rsidR="00A7127C" w:rsidRPr="000B29AF" w:rsidRDefault="00E21C2E" w:rsidP="009E3189">
      <w:pPr>
        <w:pStyle w:val="Default"/>
        <w:numPr>
          <w:ilvl w:val="0"/>
          <w:numId w:val="2"/>
        </w:numPr>
        <w:rPr>
          <w:rFonts w:ascii="Raleway" w:hAnsi="Raleway" w:cs="Calibri"/>
          <w:sz w:val="22"/>
          <w:szCs w:val="22"/>
        </w:rPr>
      </w:pPr>
      <w:r w:rsidRPr="000B29AF">
        <w:rPr>
          <w:rFonts w:ascii="Raleway" w:hAnsi="Raleway" w:cs="Calibri"/>
          <w:sz w:val="22"/>
          <w:szCs w:val="22"/>
        </w:rPr>
        <w:t>Other Traders, such as start-up businesses, charitable organisations,</w:t>
      </w:r>
      <w:r w:rsidR="00CF0665" w:rsidRPr="000B29AF">
        <w:rPr>
          <w:rFonts w:ascii="Raleway" w:hAnsi="Raleway" w:cs="Calibri"/>
          <w:sz w:val="22"/>
          <w:szCs w:val="22"/>
        </w:rPr>
        <w:t xml:space="preserve"> community interest initiatives,</w:t>
      </w:r>
      <w:r w:rsidR="00314BC5" w:rsidRPr="000B29AF">
        <w:rPr>
          <w:rFonts w:ascii="Raleway" w:hAnsi="Raleway" w:cs="Calibri"/>
          <w:sz w:val="22"/>
          <w:szCs w:val="22"/>
        </w:rPr>
        <w:t xml:space="preserve"> environmental awareness, prevention of crime and disorder, local</w:t>
      </w:r>
      <w:r w:rsidRPr="000B29AF">
        <w:rPr>
          <w:rFonts w:ascii="Raleway" w:hAnsi="Raleway" w:cs="Calibri"/>
          <w:sz w:val="22"/>
          <w:szCs w:val="22"/>
        </w:rPr>
        <w:t xml:space="preserve"> schools,</w:t>
      </w:r>
      <w:r w:rsidR="0034443D" w:rsidRPr="000B29AF">
        <w:rPr>
          <w:rFonts w:ascii="Raleway" w:hAnsi="Raleway" w:cs="Calibri"/>
          <w:sz w:val="22"/>
          <w:szCs w:val="22"/>
        </w:rPr>
        <w:t xml:space="preserve"> or public engagement by local authorities</w:t>
      </w:r>
      <w:r w:rsidR="006235F0" w:rsidRPr="000B29AF">
        <w:rPr>
          <w:rFonts w:ascii="Raleway" w:hAnsi="Raleway" w:cs="Calibri"/>
          <w:sz w:val="22"/>
          <w:szCs w:val="22"/>
        </w:rPr>
        <w:t xml:space="preserve"> may be permitted to trade as part of the market on terms agreed by the Town</w:t>
      </w:r>
      <w:r w:rsidR="009F3725" w:rsidRPr="000B29AF">
        <w:rPr>
          <w:rFonts w:ascii="Raleway" w:hAnsi="Raleway" w:cs="Calibri"/>
          <w:sz w:val="22"/>
          <w:szCs w:val="22"/>
        </w:rPr>
        <w:t xml:space="preserve"> </w:t>
      </w:r>
      <w:r w:rsidR="006235F0" w:rsidRPr="000B29AF">
        <w:rPr>
          <w:rFonts w:ascii="Raleway" w:hAnsi="Raleway" w:cs="Calibri"/>
          <w:sz w:val="22"/>
          <w:szCs w:val="22"/>
        </w:rPr>
        <w:t xml:space="preserve">Council </w:t>
      </w:r>
      <w:r w:rsidR="00DF146A" w:rsidRPr="000B29AF">
        <w:rPr>
          <w:rFonts w:ascii="Raleway" w:hAnsi="Raleway" w:cs="Calibri"/>
          <w:sz w:val="22"/>
          <w:szCs w:val="22"/>
        </w:rPr>
        <w:t>which may vary from these regulations</w:t>
      </w:r>
      <w:r w:rsidR="00D533F7" w:rsidRPr="000B29AF">
        <w:rPr>
          <w:rFonts w:ascii="Raleway" w:hAnsi="Raleway" w:cs="Calibri"/>
          <w:sz w:val="22"/>
          <w:szCs w:val="22"/>
        </w:rPr>
        <w:t>.</w:t>
      </w:r>
      <w:r w:rsidR="00A7127C" w:rsidRPr="000B29AF">
        <w:rPr>
          <w:rFonts w:ascii="Raleway" w:hAnsi="Raleway" w:cs="Calibri"/>
          <w:sz w:val="22"/>
          <w:szCs w:val="22"/>
        </w:rPr>
        <w:br/>
      </w:r>
    </w:p>
    <w:p w14:paraId="21D29072" w14:textId="5614E033" w:rsidR="009E3189" w:rsidRPr="000B29AF" w:rsidRDefault="00992EBA" w:rsidP="00A7127C">
      <w:pPr>
        <w:pStyle w:val="Default"/>
        <w:rPr>
          <w:rFonts w:ascii="Raleway" w:hAnsi="Raleway" w:cs="Calibri"/>
          <w:sz w:val="22"/>
          <w:szCs w:val="22"/>
        </w:rPr>
      </w:pPr>
      <w:r w:rsidRPr="000B29AF">
        <w:rPr>
          <w:rFonts w:ascii="Raleway" w:hAnsi="Raleway" w:cs="Calibri"/>
          <w:b/>
          <w:bCs/>
          <w:sz w:val="22"/>
          <w:szCs w:val="22"/>
        </w:rPr>
        <w:lastRenderedPageBreak/>
        <w:t>Trading Conditions</w:t>
      </w:r>
      <w:r w:rsidR="009E3189" w:rsidRPr="000B29AF">
        <w:rPr>
          <w:rFonts w:ascii="Raleway" w:hAnsi="Raleway" w:cs="Calibri"/>
          <w:sz w:val="22"/>
          <w:szCs w:val="22"/>
        </w:rPr>
        <w:br/>
      </w:r>
    </w:p>
    <w:p w14:paraId="48668E67" w14:textId="77777777" w:rsidR="00D77EA1" w:rsidRPr="000B29AF" w:rsidRDefault="009E3189" w:rsidP="009E3189">
      <w:pPr>
        <w:pStyle w:val="Default"/>
        <w:numPr>
          <w:ilvl w:val="0"/>
          <w:numId w:val="2"/>
        </w:numPr>
        <w:rPr>
          <w:rFonts w:ascii="Raleway" w:hAnsi="Raleway" w:cs="Calibri"/>
          <w:sz w:val="22"/>
          <w:szCs w:val="22"/>
        </w:rPr>
      </w:pPr>
      <w:r w:rsidRPr="000B29AF">
        <w:rPr>
          <w:rFonts w:ascii="Raleway" w:hAnsi="Raleway" w:cs="Calibri"/>
          <w:sz w:val="22"/>
          <w:szCs w:val="22"/>
        </w:rPr>
        <w:t>The Trader must confine their goods and equipment to the site and frontage allocated.</w:t>
      </w:r>
      <w:r w:rsidR="00C847D2" w:rsidRPr="000B29AF">
        <w:rPr>
          <w:rFonts w:ascii="Raleway" w:hAnsi="Raleway" w:cs="Calibri"/>
          <w:sz w:val="22"/>
          <w:szCs w:val="22"/>
        </w:rPr>
        <w:t xml:space="preserve">  All pathways within the market reserved by the Town Council for the use of pedestrians must be kept free from obstruction. No goods or receptacles shall be placed or allowed to project beyond the limits of the site or onto the designated pathways or highway.</w:t>
      </w:r>
    </w:p>
    <w:p w14:paraId="2624B475" w14:textId="77777777" w:rsidR="00D77EA1" w:rsidRPr="000B29AF" w:rsidRDefault="00D77EA1" w:rsidP="00D77EA1">
      <w:pPr>
        <w:pStyle w:val="Default"/>
        <w:ind w:left="720"/>
        <w:rPr>
          <w:rFonts w:ascii="Raleway" w:hAnsi="Raleway" w:cs="Calibri"/>
          <w:sz w:val="22"/>
          <w:szCs w:val="22"/>
        </w:rPr>
      </w:pPr>
    </w:p>
    <w:p w14:paraId="14D6A124" w14:textId="417D9D0D" w:rsidR="008F6F0F" w:rsidRPr="000B29AF" w:rsidRDefault="00D77EA1" w:rsidP="008F6F0F">
      <w:pPr>
        <w:pStyle w:val="Default"/>
        <w:numPr>
          <w:ilvl w:val="0"/>
          <w:numId w:val="2"/>
        </w:numPr>
        <w:rPr>
          <w:rFonts w:ascii="Raleway" w:hAnsi="Raleway" w:cs="Calibri"/>
          <w:sz w:val="22"/>
          <w:szCs w:val="22"/>
        </w:rPr>
      </w:pPr>
      <w:r w:rsidRPr="000B29AF">
        <w:rPr>
          <w:rFonts w:ascii="Raleway" w:hAnsi="Raleway" w:cs="Calibri"/>
          <w:sz w:val="22"/>
          <w:szCs w:val="22"/>
        </w:rPr>
        <w:t>The Trader</w:t>
      </w:r>
      <w:r w:rsidR="00CF1E0B" w:rsidRPr="000B29AF">
        <w:rPr>
          <w:rFonts w:ascii="Raleway" w:hAnsi="Raleway" w:cs="Calibri"/>
          <w:sz w:val="22"/>
          <w:szCs w:val="22"/>
        </w:rPr>
        <w:t xml:space="preserve">’s stall and its awnings </w:t>
      </w:r>
      <w:r w:rsidR="00C22975" w:rsidRPr="000B29AF">
        <w:rPr>
          <w:rFonts w:ascii="Raleway" w:hAnsi="Raleway" w:cs="Calibri"/>
          <w:sz w:val="22"/>
          <w:szCs w:val="22"/>
        </w:rPr>
        <w:t>must meet the standards of safety and appearance</w:t>
      </w:r>
      <w:r w:rsidR="00CF1E0B" w:rsidRPr="000B29AF">
        <w:rPr>
          <w:rFonts w:ascii="Raleway" w:hAnsi="Raleway" w:cs="Calibri"/>
          <w:sz w:val="22"/>
          <w:szCs w:val="22"/>
        </w:rPr>
        <w:t xml:space="preserve"> </w:t>
      </w:r>
      <w:r w:rsidR="00C22975" w:rsidRPr="000B29AF">
        <w:rPr>
          <w:rFonts w:ascii="Raleway" w:hAnsi="Raleway" w:cs="Calibri"/>
          <w:sz w:val="22"/>
          <w:szCs w:val="22"/>
        </w:rPr>
        <w:t>required by</w:t>
      </w:r>
      <w:r w:rsidR="00451A3C" w:rsidRPr="000B29AF">
        <w:rPr>
          <w:rFonts w:ascii="Raleway" w:hAnsi="Raleway" w:cs="Calibri"/>
          <w:sz w:val="22"/>
          <w:szCs w:val="22"/>
        </w:rPr>
        <w:t xml:space="preserve"> the Town Council.</w:t>
      </w:r>
      <w:r w:rsidR="008F6F0F" w:rsidRPr="000B29AF">
        <w:rPr>
          <w:rFonts w:ascii="Raleway" w:hAnsi="Raleway" w:cs="Calibri"/>
          <w:sz w:val="22"/>
          <w:szCs w:val="22"/>
        </w:rPr>
        <w:br/>
      </w:r>
    </w:p>
    <w:p w14:paraId="6B80984B" w14:textId="221BE91C" w:rsidR="002F62A3" w:rsidRPr="000B29AF" w:rsidRDefault="008F6F0F" w:rsidP="0001626F">
      <w:pPr>
        <w:pStyle w:val="Default"/>
        <w:numPr>
          <w:ilvl w:val="0"/>
          <w:numId w:val="2"/>
        </w:numPr>
        <w:rPr>
          <w:rFonts w:ascii="Raleway" w:hAnsi="Raleway" w:cs="Calibri"/>
          <w:sz w:val="22"/>
          <w:szCs w:val="22"/>
        </w:rPr>
      </w:pPr>
      <w:r w:rsidRPr="000B29AF">
        <w:rPr>
          <w:rFonts w:ascii="Raleway" w:hAnsi="Raleway" w:cs="Calibri"/>
          <w:sz w:val="22"/>
          <w:szCs w:val="22"/>
        </w:rPr>
        <w:t>All items for sale must be clearly and accessibly placed on racks, tables, or other suitable displays.  It is not permitted to place items in stacks or piles on the ground.</w:t>
      </w:r>
      <w:r w:rsidR="002F62A3" w:rsidRPr="000B29AF">
        <w:rPr>
          <w:rFonts w:ascii="Raleway" w:hAnsi="Raleway" w:cs="Calibri"/>
          <w:sz w:val="22"/>
          <w:szCs w:val="22"/>
        </w:rPr>
        <w:br/>
      </w:r>
    </w:p>
    <w:p w14:paraId="7801753A" w14:textId="3F5F75D3" w:rsidR="0012159C" w:rsidRPr="000B29AF" w:rsidRDefault="002F62A3" w:rsidP="0001626F">
      <w:pPr>
        <w:pStyle w:val="Default"/>
        <w:numPr>
          <w:ilvl w:val="0"/>
          <w:numId w:val="2"/>
        </w:numPr>
        <w:rPr>
          <w:rFonts w:ascii="Raleway" w:hAnsi="Raleway" w:cs="Calibri"/>
          <w:sz w:val="22"/>
          <w:szCs w:val="22"/>
        </w:rPr>
      </w:pPr>
      <w:r w:rsidRPr="000B29AF">
        <w:rPr>
          <w:rFonts w:ascii="Raleway" w:hAnsi="Raleway" w:cs="Calibri"/>
          <w:sz w:val="22"/>
          <w:szCs w:val="22"/>
        </w:rPr>
        <w:t>All items for sale should be in a presentable, clean and functional condition.</w:t>
      </w:r>
      <w:r w:rsidR="0012159C" w:rsidRPr="000B29AF">
        <w:rPr>
          <w:rFonts w:ascii="Raleway" w:hAnsi="Raleway" w:cs="Calibri"/>
          <w:sz w:val="22"/>
          <w:szCs w:val="22"/>
        </w:rPr>
        <w:br/>
      </w:r>
    </w:p>
    <w:p w14:paraId="7A93AE36" w14:textId="65D05E65" w:rsidR="00883AC0" w:rsidRPr="000B29AF" w:rsidRDefault="0012159C" w:rsidP="009F3725">
      <w:pPr>
        <w:pStyle w:val="Default"/>
        <w:numPr>
          <w:ilvl w:val="0"/>
          <w:numId w:val="2"/>
        </w:numPr>
        <w:rPr>
          <w:rFonts w:ascii="Raleway" w:hAnsi="Raleway" w:cs="Calibri"/>
          <w:sz w:val="22"/>
          <w:szCs w:val="22"/>
        </w:rPr>
      </w:pPr>
      <w:r w:rsidRPr="000B29AF">
        <w:rPr>
          <w:rFonts w:ascii="Raleway" w:hAnsi="Raleway" w:cs="Calibri"/>
          <w:sz w:val="22"/>
          <w:szCs w:val="22"/>
        </w:rPr>
        <w:t>Tables and chairs shall be provided to Traders operating from indoor stalls only.</w:t>
      </w:r>
      <w:r w:rsidR="006D5AED" w:rsidRPr="000B29AF">
        <w:rPr>
          <w:rFonts w:ascii="Raleway" w:hAnsi="Raleway" w:cs="Calibri"/>
          <w:sz w:val="22"/>
          <w:szCs w:val="22"/>
        </w:rPr>
        <w:t xml:space="preserve">  It is preferable for outdoor stalls to be housed in a gazebo or purpose-built vehicle.</w:t>
      </w:r>
      <w:r w:rsidR="00883AC0" w:rsidRPr="000B29AF">
        <w:rPr>
          <w:rFonts w:ascii="Raleway" w:hAnsi="Raleway" w:cs="Calibri"/>
          <w:sz w:val="22"/>
          <w:szCs w:val="22"/>
        </w:rPr>
        <w:br/>
      </w:r>
    </w:p>
    <w:p w14:paraId="09BEC1E0" w14:textId="63F93C6F" w:rsidR="00C847D2" w:rsidRPr="000B29AF" w:rsidRDefault="00883AC0" w:rsidP="00883AC0">
      <w:pPr>
        <w:pStyle w:val="Default"/>
        <w:numPr>
          <w:ilvl w:val="0"/>
          <w:numId w:val="2"/>
        </w:numPr>
        <w:rPr>
          <w:rFonts w:ascii="Raleway" w:hAnsi="Raleway" w:cs="Calibri"/>
          <w:sz w:val="22"/>
          <w:szCs w:val="22"/>
        </w:rPr>
      </w:pPr>
      <w:r w:rsidRPr="000B29AF">
        <w:rPr>
          <w:rFonts w:ascii="Raleway" w:hAnsi="Raleway" w:cs="Calibri"/>
          <w:bCs/>
          <w:sz w:val="22"/>
          <w:szCs w:val="22"/>
        </w:rPr>
        <w:t>The</w:t>
      </w:r>
      <w:r w:rsidRPr="000B29AF">
        <w:rPr>
          <w:rFonts w:ascii="Raleway" w:hAnsi="Raleway" w:cs="Calibri"/>
          <w:b/>
          <w:bCs/>
          <w:sz w:val="22"/>
          <w:szCs w:val="22"/>
        </w:rPr>
        <w:t xml:space="preserve"> </w:t>
      </w:r>
      <w:r w:rsidRPr="000B29AF">
        <w:rPr>
          <w:rFonts w:ascii="Raleway" w:hAnsi="Raleway" w:cs="Calibri"/>
          <w:bCs/>
          <w:sz w:val="22"/>
          <w:szCs w:val="22"/>
        </w:rPr>
        <w:t xml:space="preserve">provision </w:t>
      </w:r>
      <w:r w:rsidRPr="000B29AF">
        <w:rPr>
          <w:rFonts w:ascii="Raleway" w:hAnsi="Raleway" w:cs="Calibri"/>
          <w:sz w:val="22"/>
          <w:szCs w:val="22"/>
        </w:rPr>
        <w:t>of electricity is currently only available through special prior arrangement.  Cable covers should be used on any trailing cables to prevent trip hazards.</w:t>
      </w:r>
      <w:r w:rsidR="00B84E03" w:rsidRPr="000B29AF">
        <w:rPr>
          <w:rFonts w:ascii="Raleway" w:hAnsi="Raleway" w:cs="Calibri"/>
          <w:sz w:val="22"/>
          <w:szCs w:val="22"/>
        </w:rPr>
        <w:br/>
      </w:r>
    </w:p>
    <w:p w14:paraId="3EB0FF07" w14:textId="3BD8E3A0" w:rsidR="00B84E03" w:rsidRPr="000B29AF" w:rsidRDefault="00B1584B" w:rsidP="00504356">
      <w:pPr>
        <w:pStyle w:val="Default"/>
        <w:numPr>
          <w:ilvl w:val="0"/>
          <w:numId w:val="2"/>
        </w:numPr>
        <w:rPr>
          <w:rFonts w:ascii="Raleway" w:hAnsi="Raleway" w:cs="Calibri"/>
          <w:sz w:val="22"/>
          <w:szCs w:val="22"/>
        </w:rPr>
      </w:pPr>
      <w:r w:rsidRPr="000B29AF">
        <w:rPr>
          <w:rFonts w:ascii="Raleway" w:hAnsi="Raleway" w:cs="Calibri"/>
          <w:sz w:val="22"/>
          <w:szCs w:val="22"/>
        </w:rPr>
        <w:t>Only those commodities contained in the registration form are to be sold. Any disputes concerning the commodities being sold will be determined by the Town Council and any goods found not to be permitted for sale must be removed from display immediately.</w:t>
      </w:r>
      <w:r w:rsidR="00504356" w:rsidRPr="000B29AF">
        <w:rPr>
          <w:rFonts w:ascii="Raleway" w:hAnsi="Raleway" w:cs="Calibri"/>
          <w:sz w:val="22"/>
          <w:szCs w:val="22"/>
        </w:rPr>
        <w:br/>
      </w:r>
    </w:p>
    <w:p w14:paraId="7FD999C8" w14:textId="112891B8" w:rsidR="00504356" w:rsidRPr="000B29AF" w:rsidRDefault="00504356" w:rsidP="00C847D2">
      <w:pPr>
        <w:pStyle w:val="Default"/>
        <w:numPr>
          <w:ilvl w:val="0"/>
          <w:numId w:val="2"/>
        </w:numPr>
        <w:rPr>
          <w:rFonts w:ascii="Raleway" w:hAnsi="Raleway" w:cs="Calibri"/>
          <w:sz w:val="22"/>
          <w:szCs w:val="22"/>
        </w:rPr>
      </w:pPr>
      <w:r w:rsidRPr="000B29AF">
        <w:rPr>
          <w:rFonts w:ascii="Raleway" w:hAnsi="Raleway" w:cs="Calibri"/>
          <w:sz w:val="22"/>
          <w:szCs w:val="22"/>
        </w:rPr>
        <w:t xml:space="preserve">In the event of high winds and adverse weather conditions, the Town Council reserves the right to cancel the holding of the market in order to minimise the risk of hazards and injury. </w:t>
      </w:r>
      <w:r w:rsidR="00283F38" w:rsidRPr="000B29AF">
        <w:rPr>
          <w:rFonts w:ascii="Raleway" w:hAnsi="Raleway" w:cs="Calibri"/>
          <w:sz w:val="22"/>
          <w:szCs w:val="22"/>
        </w:rPr>
        <w:t xml:space="preserve"> </w:t>
      </w:r>
      <w:r w:rsidRPr="000B29AF">
        <w:rPr>
          <w:rFonts w:ascii="Raleway" w:hAnsi="Raleway" w:cs="Calibri"/>
          <w:sz w:val="22"/>
          <w:szCs w:val="22"/>
        </w:rPr>
        <w:t>Traders should also take cognisance of their public liability insurance, which generally precludes the erection of gazebos/stalls where gusts exceed 30mp</w:t>
      </w:r>
      <w:r w:rsidR="008F1197" w:rsidRPr="000B29AF">
        <w:rPr>
          <w:rFonts w:ascii="Raleway" w:hAnsi="Raleway" w:cs="Calibri"/>
          <w:sz w:val="22"/>
          <w:szCs w:val="22"/>
        </w:rPr>
        <w:t>h</w:t>
      </w:r>
      <w:r w:rsidR="00283F38" w:rsidRPr="000B29AF">
        <w:rPr>
          <w:rFonts w:ascii="Raleway" w:hAnsi="Raleway" w:cs="Calibri"/>
          <w:sz w:val="22"/>
          <w:szCs w:val="22"/>
        </w:rPr>
        <w:t>.</w:t>
      </w:r>
    </w:p>
    <w:p w14:paraId="15DE1B1D" w14:textId="485D7BC5" w:rsidR="000E7DC8" w:rsidRPr="000B29AF" w:rsidRDefault="000E7DC8" w:rsidP="006A3FA6">
      <w:pPr>
        <w:pStyle w:val="Default"/>
        <w:rPr>
          <w:rFonts w:ascii="Raleway" w:hAnsi="Raleway" w:cs="Calibri"/>
          <w:sz w:val="22"/>
          <w:szCs w:val="22"/>
        </w:rPr>
      </w:pPr>
    </w:p>
    <w:p w14:paraId="079D180C" w14:textId="53A4DBE6" w:rsidR="00283F38" w:rsidRPr="000B29AF" w:rsidRDefault="00283F38" w:rsidP="00C847D2">
      <w:pPr>
        <w:pStyle w:val="Default"/>
        <w:numPr>
          <w:ilvl w:val="0"/>
          <w:numId w:val="2"/>
        </w:numPr>
        <w:rPr>
          <w:rFonts w:ascii="Raleway" w:hAnsi="Raleway" w:cs="Calibri"/>
          <w:sz w:val="22"/>
          <w:szCs w:val="22"/>
        </w:rPr>
      </w:pPr>
      <w:r w:rsidRPr="000B29AF">
        <w:rPr>
          <w:rFonts w:ascii="Raleway" w:hAnsi="Raleway" w:cs="Calibri"/>
          <w:sz w:val="22"/>
          <w:szCs w:val="22"/>
        </w:rPr>
        <w:t>Traders are responsible for ensuring that they conduct their businesses in such a manner as to minimise the risk of fire. The use of generators is forbidden without the prior consent of the Town Council.</w:t>
      </w:r>
      <w:r w:rsidR="00E74E3D" w:rsidRPr="000B29AF">
        <w:rPr>
          <w:rFonts w:ascii="Raleway" w:hAnsi="Raleway" w:cs="Calibri"/>
          <w:sz w:val="22"/>
          <w:szCs w:val="22"/>
        </w:rPr>
        <w:br/>
      </w:r>
    </w:p>
    <w:p w14:paraId="17EBC260" w14:textId="6C617A89" w:rsidR="00C847D2" w:rsidRPr="000B29AF" w:rsidRDefault="00E74E3D" w:rsidP="008F1197">
      <w:pPr>
        <w:pStyle w:val="Default"/>
        <w:numPr>
          <w:ilvl w:val="0"/>
          <w:numId w:val="2"/>
        </w:numPr>
        <w:rPr>
          <w:rFonts w:ascii="Raleway" w:hAnsi="Raleway" w:cs="Calibri"/>
          <w:sz w:val="22"/>
          <w:szCs w:val="22"/>
        </w:rPr>
      </w:pPr>
      <w:r w:rsidRPr="000B29AF">
        <w:rPr>
          <w:rFonts w:ascii="Raleway" w:hAnsi="Raleway" w:cs="Calibri"/>
          <w:sz w:val="22"/>
          <w:szCs w:val="22"/>
        </w:rPr>
        <w:t xml:space="preserve">All gas appliances must have current gas certification and all gas bottles must </w:t>
      </w:r>
      <w:r w:rsidR="00054E70" w:rsidRPr="000B29AF">
        <w:rPr>
          <w:rFonts w:ascii="Raleway" w:hAnsi="Raleway" w:cs="Calibri"/>
          <w:sz w:val="22"/>
          <w:szCs w:val="22"/>
        </w:rPr>
        <w:t>be contained.</w:t>
      </w:r>
      <w:r w:rsidR="000B0CF5" w:rsidRPr="000B29AF">
        <w:rPr>
          <w:rFonts w:ascii="Raleway" w:hAnsi="Raleway" w:cs="Calibri"/>
          <w:sz w:val="22"/>
          <w:szCs w:val="22"/>
        </w:rPr>
        <w:t xml:space="preserve">  The use of gas is forbidden without the prior consent of the Town Council.</w:t>
      </w:r>
      <w:r w:rsidR="00C847D2" w:rsidRPr="000B29AF">
        <w:rPr>
          <w:rFonts w:ascii="Raleway" w:hAnsi="Raleway" w:cs="Calibri"/>
          <w:sz w:val="22"/>
          <w:szCs w:val="22"/>
        </w:rPr>
        <w:br/>
      </w:r>
    </w:p>
    <w:p w14:paraId="72BD9451" w14:textId="4348BBDB" w:rsidR="00C26566" w:rsidRPr="000B29AF" w:rsidRDefault="009E3189" w:rsidP="00054E70">
      <w:pPr>
        <w:pStyle w:val="Default"/>
        <w:numPr>
          <w:ilvl w:val="0"/>
          <w:numId w:val="2"/>
        </w:numPr>
        <w:rPr>
          <w:rFonts w:ascii="Raleway" w:hAnsi="Raleway" w:cs="Calibri"/>
          <w:sz w:val="22"/>
          <w:szCs w:val="22"/>
        </w:rPr>
      </w:pPr>
      <w:r w:rsidRPr="000B29AF">
        <w:rPr>
          <w:rFonts w:ascii="Raleway" w:hAnsi="Raleway" w:cs="Calibri"/>
          <w:sz w:val="22"/>
          <w:szCs w:val="22"/>
        </w:rPr>
        <w:t xml:space="preserve">The Trader is responsible for the erection and dismantling of their stall and in doing so must have regard to the needs and safety of other persons on the market. </w:t>
      </w:r>
      <w:r w:rsidR="00C26566" w:rsidRPr="000B29AF">
        <w:rPr>
          <w:rFonts w:ascii="Raleway" w:hAnsi="Raleway" w:cs="Calibri"/>
          <w:sz w:val="22"/>
          <w:szCs w:val="22"/>
        </w:rPr>
        <w:br/>
      </w:r>
    </w:p>
    <w:p w14:paraId="42125195" w14:textId="25807E07" w:rsidR="00A730DF" w:rsidRPr="000B29AF" w:rsidRDefault="00DD2F66" w:rsidP="00C26566">
      <w:pPr>
        <w:pStyle w:val="Default"/>
        <w:numPr>
          <w:ilvl w:val="0"/>
          <w:numId w:val="2"/>
        </w:numPr>
        <w:rPr>
          <w:rFonts w:ascii="Raleway" w:hAnsi="Raleway" w:cs="Calibri"/>
          <w:sz w:val="22"/>
          <w:szCs w:val="22"/>
        </w:rPr>
      </w:pPr>
      <w:r w:rsidRPr="000B29AF">
        <w:rPr>
          <w:rFonts w:ascii="Raleway" w:hAnsi="Raleway" w:cs="Calibri"/>
          <w:sz w:val="22"/>
          <w:szCs w:val="22"/>
        </w:rPr>
        <w:t xml:space="preserve">No goods or services of a political, religious or counterfeit nature will be permitted.  </w:t>
      </w:r>
      <w:r w:rsidR="00A730DF" w:rsidRPr="000B29AF">
        <w:rPr>
          <w:rFonts w:ascii="Raleway" w:hAnsi="Raleway" w:cs="Calibri"/>
          <w:sz w:val="22"/>
          <w:szCs w:val="22"/>
        </w:rPr>
        <w:br/>
      </w:r>
    </w:p>
    <w:p w14:paraId="2E8297BB" w14:textId="19351C04" w:rsidR="00DD2F66" w:rsidRPr="000B29AF" w:rsidRDefault="00A730DF" w:rsidP="00A730DF">
      <w:pPr>
        <w:pStyle w:val="Default"/>
        <w:numPr>
          <w:ilvl w:val="0"/>
          <w:numId w:val="2"/>
        </w:numPr>
        <w:rPr>
          <w:rFonts w:ascii="Raleway" w:hAnsi="Raleway" w:cs="Calibri"/>
          <w:sz w:val="22"/>
          <w:szCs w:val="22"/>
        </w:rPr>
      </w:pPr>
      <w:r w:rsidRPr="000B29AF">
        <w:rPr>
          <w:rFonts w:ascii="Raleway" w:hAnsi="Raleway" w:cs="Calibri"/>
          <w:sz w:val="22"/>
          <w:szCs w:val="22"/>
        </w:rPr>
        <w:t>Stalls and equipment should be stable and weighted sufficiently for safety purposes.</w:t>
      </w:r>
      <w:r w:rsidR="00587497" w:rsidRPr="000B29AF">
        <w:rPr>
          <w:rFonts w:ascii="Raleway" w:hAnsi="Raleway" w:cs="Calibri"/>
          <w:sz w:val="22"/>
          <w:szCs w:val="22"/>
        </w:rPr>
        <w:br/>
      </w:r>
    </w:p>
    <w:p w14:paraId="474FF25E" w14:textId="543569D3" w:rsidR="00587497" w:rsidRPr="000B29AF" w:rsidRDefault="00587497" w:rsidP="009348C2">
      <w:pPr>
        <w:pStyle w:val="Default"/>
        <w:numPr>
          <w:ilvl w:val="0"/>
          <w:numId w:val="2"/>
        </w:numPr>
        <w:rPr>
          <w:rFonts w:ascii="Raleway" w:hAnsi="Raleway" w:cs="Calibri"/>
          <w:sz w:val="22"/>
          <w:szCs w:val="22"/>
        </w:rPr>
      </w:pPr>
      <w:r w:rsidRPr="000B29AF">
        <w:rPr>
          <w:rFonts w:ascii="Raleway" w:hAnsi="Raleway" w:cs="Calibri"/>
          <w:sz w:val="22"/>
          <w:szCs w:val="22"/>
        </w:rPr>
        <w:t>There is currently no access to water or waste drainage</w:t>
      </w:r>
      <w:r w:rsidR="009348C2" w:rsidRPr="000B29AF">
        <w:rPr>
          <w:rFonts w:ascii="Raleway" w:hAnsi="Raleway" w:cs="Calibri"/>
          <w:sz w:val="22"/>
          <w:szCs w:val="22"/>
        </w:rPr>
        <w:t xml:space="preserve"> or refuse disposal.</w:t>
      </w:r>
    </w:p>
    <w:p w14:paraId="708D13CE" w14:textId="77777777" w:rsidR="008F1197" w:rsidRPr="000B29AF" w:rsidRDefault="008F1197" w:rsidP="008F1197">
      <w:pPr>
        <w:pStyle w:val="Default"/>
        <w:ind w:left="360"/>
        <w:rPr>
          <w:rFonts w:ascii="Raleway" w:hAnsi="Raleway" w:cs="Calibri"/>
          <w:sz w:val="22"/>
          <w:szCs w:val="22"/>
        </w:rPr>
      </w:pPr>
    </w:p>
    <w:p w14:paraId="342C4581" w14:textId="54CDD87C" w:rsidR="009E3189" w:rsidRPr="000B29AF" w:rsidRDefault="008F1197" w:rsidP="008F1197">
      <w:pPr>
        <w:pStyle w:val="Default"/>
        <w:ind w:left="360"/>
        <w:rPr>
          <w:rFonts w:ascii="Raleway" w:hAnsi="Raleway" w:cs="Calibri"/>
          <w:sz w:val="22"/>
          <w:szCs w:val="22"/>
        </w:rPr>
      </w:pPr>
      <w:r w:rsidRPr="000B29AF">
        <w:rPr>
          <w:rFonts w:ascii="Raleway" w:hAnsi="Raleway" w:cs="Calibri"/>
          <w:b/>
          <w:bCs/>
          <w:sz w:val="22"/>
          <w:szCs w:val="22"/>
        </w:rPr>
        <w:t>Motor Vehicles</w:t>
      </w:r>
      <w:r w:rsidR="00C847D2" w:rsidRPr="000B29AF">
        <w:rPr>
          <w:rFonts w:ascii="Raleway" w:hAnsi="Raleway" w:cs="Calibri"/>
          <w:sz w:val="22"/>
          <w:szCs w:val="22"/>
        </w:rPr>
        <w:br/>
      </w:r>
    </w:p>
    <w:p w14:paraId="04A3B26E" w14:textId="4D46864A" w:rsidR="00C847D2" w:rsidRPr="000B29AF" w:rsidRDefault="00C847D2" w:rsidP="00C847D2">
      <w:pPr>
        <w:pStyle w:val="Default"/>
        <w:numPr>
          <w:ilvl w:val="0"/>
          <w:numId w:val="2"/>
        </w:numPr>
        <w:rPr>
          <w:rFonts w:ascii="Raleway" w:hAnsi="Raleway" w:cs="Calibri"/>
          <w:sz w:val="22"/>
          <w:szCs w:val="22"/>
        </w:rPr>
      </w:pPr>
      <w:r w:rsidRPr="000B29AF">
        <w:rPr>
          <w:rFonts w:ascii="Raleway" w:hAnsi="Raleway" w:cs="Calibri"/>
          <w:sz w:val="22"/>
          <w:szCs w:val="22"/>
        </w:rPr>
        <w:t xml:space="preserve">All unloading of goods from vehicles by the Trader, their employees and agents shall cease no later than 15 minutes before the market commences.  All Trader motor vehicles shall be removed from the </w:t>
      </w:r>
      <w:r w:rsidR="00867D35" w:rsidRPr="000B29AF">
        <w:rPr>
          <w:rFonts w:ascii="Raleway" w:hAnsi="Raleway" w:cs="Calibri"/>
          <w:sz w:val="22"/>
          <w:szCs w:val="22"/>
        </w:rPr>
        <w:t>Stallage S</w:t>
      </w:r>
      <w:r w:rsidRPr="000B29AF">
        <w:rPr>
          <w:rFonts w:ascii="Raleway" w:hAnsi="Raleway" w:cs="Calibri"/>
          <w:sz w:val="22"/>
          <w:szCs w:val="22"/>
        </w:rPr>
        <w:t xml:space="preserve">ite immediately after this. </w:t>
      </w:r>
      <w:r w:rsidRPr="000B29AF">
        <w:rPr>
          <w:rFonts w:ascii="Raleway" w:hAnsi="Raleway" w:cs="Calibri"/>
          <w:sz w:val="22"/>
          <w:szCs w:val="22"/>
        </w:rPr>
        <w:br/>
      </w:r>
    </w:p>
    <w:p w14:paraId="78D8F531" w14:textId="7304E2C2" w:rsidR="007A2601" w:rsidRPr="000B29AF" w:rsidRDefault="00C847D2" w:rsidP="007A2601">
      <w:pPr>
        <w:pStyle w:val="Default"/>
        <w:numPr>
          <w:ilvl w:val="0"/>
          <w:numId w:val="2"/>
        </w:numPr>
        <w:rPr>
          <w:rFonts w:ascii="Raleway" w:hAnsi="Raleway" w:cs="Calibri"/>
          <w:sz w:val="22"/>
          <w:szCs w:val="22"/>
        </w:rPr>
      </w:pPr>
      <w:r w:rsidRPr="000B29AF">
        <w:rPr>
          <w:rFonts w:ascii="Raleway" w:hAnsi="Raleway" w:cs="Calibri"/>
          <w:sz w:val="22"/>
          <w:szCs w:val="22"/>
        </w:rPr>
        <w:t xml:space="preserve">No motor vehicles, other than a mobile unit used as a stall, or permitted vehicles displaying a permit issued by the Town Council, shall be parked on the market during trading hours, except in exceptional weather conditions, where the retention of a vehicle is necessary for the safety and protection of the stall and trader and only with agreement of the Town Council. </w:t>
      </w:r>
      <w:r w:rsidRPr="000B29AF">
        <w:rPr>
          <w:rFonts w:ascii="Raleway" w:hAnsi="Raleway" w:cs="Calibri"/>
          <w:sz w:val="22"/>
          <w:szCs w:val="22"/>
        </w:rPr>
        <w:br/>
      </w:r>
    </w:p>
    <w:p w14:paraId="16AB0EF9" w14:textId="4CBC49B5" w:rsidR="00C847D2" w:rsidRPr="000B29AF" w:rsidRDefault="007A2601" w:rsidP="007A2601">
      <w:pPr>
        <w:pStyle w:val="Default"/>
        <w:rPr>
          <w:rFonts w:ascii="Raleway" w:hAnsi="Raleway" w:cs="Calibri"/>
          <w:sz w:val="22"/>
          <w:szCs w:val="22"/>
        </w:rPr>
      </w:pPr>
      <w:r w:rsidRPr="000B29AF">
        <w:rPr>
          <w:rFonts w:ascii="Raleway" w:hAnsi="Raleway" w:cs="Calibri"/>
          <w:b/>
          <w:bCs/>
          <w:sz w:val="22"/>
          <w:szCs w:val="22"/>
        </w:rPr>
        <w:t>Market Hours</w:t>
      </w:r>
      <w:r w:rsidR="00C847D2" w:rsidRPr="000B29AF">
        <w:rPr>
          <w:rFonts w:ascii="Raleway" w:hAnsi="Raleway" w:cs="Calibri"/>
          <w:sz w:val="22"/>
          <w:szCs w:val="22"/>
        </w:rPr>
        <w:br/>
      </w:r>
    </w:p>
    <w:p w14:paraId="45969E49" w14:textId="02DF309B" w:rsidR="00E836F9" w:rsidRPr="000B29AF" w:rsidRDefault="00C847D2" w:rsidP="00C847D2">
      <w:pPr>
        <w:pStyle w:val="Default"/>
        <w:numPr>
          <w:ilvl w:val="0"/>
          <w:numId w:val="2"/>
        </w:numPr>
        <w:rPr>
          <w:rFonts w:ascii="Raleway" w:hAnsi="Raleway" w:cs="Calibri"/>
          <w:sz w:val="22"/>
          <w:szCs w:val="22"/>
        </w:rPr>
      </w:pPr>
      <w:r w:rsidRPr="000B29AF">
        <w:rPr>
          <w:rFonts w:ascii="Raleway" w:hAnsi="Raleway" w:cs="Calibri"/>
          <w:sz w:val="22"/>
          <w:szCs w:val="22"/>
        </w:rPr>
        <w:lastRenderedPageBreak/>
        <w:t xml:space="preserve">Regular market hours are </w:t>
      </w:r>
      <w:r w:rsidR="00D15236" w:rsidRPr="000B29AF">
        <w:rPr>
          <w:rFonts w:ascii="Raleway" w:hAnsi="Raleway" w:cs="Calibri"/>
          <w:sz w:val="22"/>
          <w:szCs w:val="22"/>
        </w:rPr>
        <w:t>9</w:t>
      </w:r>
      <w:r w:rsidRPr="000B29AF">
        <w:rPr>
          <w:rFonts w:ascii="Raleway" w:hAnsi="Raleway" w:cs="Calibri"/>
          <w:sz w:val="22"/>
          <w:szCs w:val="22"/>
        </w:rPr>
        <w:t>:00am – 3:</w:t>
      </w:r>
      <w:r w:rsidR="00D15236" w:rsidRPr="000B29AF">
        <w:rPr>
          <w:rFonts w:ascii="Raleway" w:hAnsi="Raleway" w:cs="Calibri"/>
          <w:sz w:val="22"/>
          <w:szCs w:val="22"/>
        </w:rPr>
        <w:t>0</w:t>
      </w:r>
      <w:r w:rsidRPr="000B29AF">
        <w:rPr>
          <w:rFonts w:ascii="Raleway" w:hAnsi="Raleway" w:cs="Calibri"/>
          <w:sz w:val="22"/>
          <w:szCs w:val="22"/>
        </w:rPr>
        <w:t>0pm.</w:t>
      </w:r>
      <w:r w:rsidR="00391989" w:rsidRPr="000B29AF">
        <w:rPr>
          <w:rFonts w:ascii="Raleway" w:hAnsi="Raleway" w:cs="Calibri"/>
          <w:sz w:val="22"/>
          <w:szCs w:val="22"/>
        </w:rPr>
        <w:t xml:space="preserve">  Traders are permitted to set up indoor and outdoor stalls from 7:</w:t>
      </w:r>
      <w:r w:rsidR="00082536" w:rsidRPr="000B29AF">
        <w:rPr>
          <w:rFonts w:ascii="Raleway" w:hAnsi="Raleway" w:cs="Calibri"/>
          <w:sz w:val="22"/>
          <w:szCs w:val="22"/>
        </w:rPr>
        <w:t>3</w:t>
      </w:r>
      <w:r w:rsidR="00391989" w:rsidRPr="000B29AF">
        <w:rPr>
          <w:rFonts w:ascii="Raleway" w:hAnsi="Raleway" w:cs="Calibri"/>
          <w:sz w:val="22"/>
          <w:szCs w:val="22"/>
        </w:rPr>
        <w:t xml:space="preserve">0am.  </w:t>
      </w:r>
      <w:r w:rsidR="00E836F9" w:rsidRPr="000B29AF">
        <w:rPr>
          <w:rFonts w:ascii="Raleway" w:hAnsi="Raleway" w:cs="Calibri"/>
          <w:sz w:val="22"/>
          <w:szCs w:val="22"/>
        </w:rPr>
        <w:br/>
      </w:r>
    </w:p>
    <w:p w14:paraId="75067D81" w14:textId="1D557D9C" w:rsidR="00391989" w:rsidRPr="000B29AF" w:rsidRDefault="00E836F9" w:rsidP="00C847D2">
      <w:pPr>
        <w:pStyle w:val="Default"/>
        <w:numPr>
          <w:ilvl w:val="0"/>
          <w:numId w:val="2"/>
        </w:numPr>
        <w:rPr>
          <w:rFonts w:ascii="Raleway" w:hAnsi="Raleway" w:cs="Calibri"/>
          <w:sz w:val="22"/>
          <w:szCs w:val="22"/>
        </w:rPr>
      </w:pPr>
      <w:r w:rsidRPr="000B29AF">
        <w:rPr>
          <w:rFonts w:ascii="Raleway" w:hAnsi="Raleway" w:cs="Calibri"/>
          <w:sz w:val="22"/>
          <w:szCs w:val="22"/>
        </w:rPr>
        <w:t xml:space="preserve">If a Trader fails to claim the site by </w:t>
      </w:r>
      <w:r w:rsidR="009627B9" w:rsidRPr="000B29AF">
        <w:rPr>
          <w:rFonts w:ascii="Raleway" w:hAnsi="Raleway" w:cs="Calibri"/>
          <w:sz w:val="22"/>
          <w:szCs w:val="22"/>
        </w:rPr>
        <w:t>9</w:t>
      </w:r>
      <w:r w:rsidRPr="000B29AF">
        <w:rPr>
          <w:rFonts w:ascii="Raleway" w:hAnsi="Raleway" w:cs="Calibri"/>
          <w:sz w:val="22"/>
          <w:szCs w:val="22"/>
        </w:rPr>
        <w:t>:</w:t>
      </w:r>
      <w:r w:rsidR="009627B9" w:rsidRPr="000B29AF">
        <w:rPr>
          <w:rFonts w:ascii="Raleway" w:hAnsi="Raleway" w:cs="Calibri"/>
          <w:sz w:val="22"/>
          <w:szCs w:val="22"/>
        </w:rPr>
        <w:t>3</w:t>
      </w:r>
      <w:r w:rsidRPr="000B29AF">
        <w:rPr>
          <w:rFonts w:ascii="Raleway" w:hAnsi="Raleway" w:cs="Calibri"/>
          <w:sz w:val="22"/>
          <w:szCs w:val="22"/>
        </w:rPr>
        <w:t>0 am on any market day the Town Council shall have the right to allocate the Stallage Site for that day to any other Trader.</w:t>
      </w:r>
      <w:r w:rsidR="00391989" w:rsidRPr="000B29AF">
        <w:rPr>
          <w:rFonts w:ascii="Raleway" w:hAnsi="Raleway" w:cs="Calibri"/>
          <w:sz w:val="22"/>
          <w:szCs w:val="22"/>
        </w:rPr>
        <w:br/>
      </w:r>
    </w:p>
    <w:p w14:paraId="3FC49490" w14:textId="3190B25F" w:rsidR="0009491C" w:rsidRPr="000B29AF" w:rsidRDefault="009110D5" w:rsidP="00391989">
      <w:pPr>
        <w:pStyle w:val="Default"/>
        <w:numPr>
          <w:ilvl w:val="0"/>
          <w:numId w:val="2"/>
        </w:numPr>
        <w:rPr>
          <w:rFonts w:ascii="Raleway" w:hAnsi="Raleway" w:cs="Calibri"/>
          <w:sz w:val="22"/>
          <w:szCs w:val="22"/>
        </w:rPr>
      </w:pPr>
      <w:r w:rsidRPr="000B29AF">
        <w:rPr>
          <w:rFonts w:ascii="Raleway" w:hAnsi="Raleway" w:cs="Calibri"/>
          <w:sz w:val="22"/>
          <w:szCs w:val="22"/>
        </w:rPr>
        <w:t xml:space="preserve">Event hours will be specified on </w:t>
      </w:r>
      <w:r w:rsidR="002E28F4">
        <w:rPr>
          <w:rFonts w:ascii="Raleway" w:hAnsi="Raleway" w:cs="Calibri"/>
          <w:sz w:val="22"/>
          <w:szCs w:val="22"/>
        </w:rPr>
        <w:t xml:space="preserve">the Town Council website </w:t>
      </w:r>
      <w:r w:rsidR="00391989" w:rsidRPr="000B29AF">
        <w:rPr>
          <w:rFonts w:ascii="Raleway" w:hAnsi="Raleway" w:cs="Calibri"/>
          <w:sz w:val="22"/>
          <w:szCs w:val="22"/>
        </w:rPr>
        <w:t>and the Town Council will advise specific set up times to Traders by email.</w:t>
      </w:r>
      <w:r w:rsidR="0009491C" w:rsidRPr="000B29AF">
        <w:rPr>
          <w:rFonts w:ascii="Raleway" w:hAnsi="Raleway" w:cs="Calibri"/>
          <w:sz w:val="22"/>
          <w:szCs w:val="22"/>
        </w:rPr>
        <w:br/>
      </w:r>
    </w:p>
    <w:p w14:paraId="39EC9080" w14:textId="69B2AA58" w:rsidR="00D15236" w:rsidRPr="000B29AF" w:rsidRDefault="0009491C" w:rsidP="0009491C">
      <w:pPr>
        <w:pStyle w:val="Default"/>
        <w:numPr>
          <w:ilvl w:val="0"/>
          <w:numId w:val="2"/>
        </w:numPr>
        <w:rPr>
          <w:rFonts w:ascii="Raleway" w:hAnsi="Raleway" w:cs="Calibri"/>
          <w:sz w:val="22"/>
          <w:szCs w:val="22"/>
        </w:rPr>
      </w:pPr>
      <w:r w:rsidRPr="000B29AF">
        <w:rPr>
          <w:rFonts w:ascii="Raleway" w:hAnsi="Raleway" w:cs="Calibri"/>
          <w:sz w:val="22"/>
          <w:szCs w:val="22"/>
        </w:rPr>
        <w:t>In the event of unavoidable delay, vehicle breakdown, or other reasonable cause, the Town Council may reserve particular Stallage Sites, at their discretion, provided that contact is made with the Town Council prior to the commencement of the market.</w:t>
      </w:r>
      <w:r w:rsidR="003728F0" w:rsidRPr="000B29AF">
        <w:rPr>
          <w:rFonts w:ascii="Raleway" w:hAnsi="Raleway" w:cs="Calibri"/>
          <w:sz w:val="22"/>
          <w:szCs w:val="22"/>
        </w:rPr>
        <w:br/>
      </w:r>
    </w:p>
    <w:p w14:paraId="25F415D9" w14:textId="7C72DF81" w:rsidR="003728F0" w:rsidRPr="000B29AF" w:rsidRDefault="00391989" w:rsidP="00C847D2">
      <w:pPr>
        <w:pStyle w:val="Default"/>
        <w:numPr>
          <w:ilvl w:val="0"/>
          <w:numId w:val="2"/>
        </w:numPr>
        <w:rPr>
          <w:rFonts w:ascii="Raleway" w:hAnsi="Raleway" w:cs="Calibri"/>
          <w:sz w:val="22"/>
          <w:szCs w:val="22"/>
        </w:rPr>
      </w:pPr>
      <w:r w:rsidRPr="000B29AF">
        <w:rPr>
          <w:rFonts w:ascii="Raleway" w:hAnsi="Raleway" w:cs="Calibri"/>
          <w:sz w:val="22"/>
          <w:szCs w:val="22"/>
        </w:rPr>
        <w:t>S</w:t>
      </w:r>
      <w:r w:rsidR="003728F0" w:rsidRPr="000B29AF">
        <w:rPr>
          <w:rFonts w:ascii="Raleway" w:hAnsi="Raleway" w:cs="Calibri"/>
          <w:sz w:val="22"/>
          <w:szCs w:val="22"/>
        </w:rPr>
        <w:t>tall</w:t>
      </w:r>
      <w:r w:rsidRPr="000B29AF">
        <w:rPr>
          <w:rFonts w:ascii="Raleway" w:hAnsi="Raleway" w:cs="Calibri"/>
          <w:sz w:val="22"/>
          <w:szCs w:val="22"/>
        </w:rPr>
        <w:t>s</w:t>
      </w:r>
      <w:r w:rsidR="003728F0" w:rsidRPr="000B29AF">
        <w:rPr>
          <w:rFonts w:ascii="Raleway" w:hAnsi="Raleway" w:cs="Calibri"/>
          <w:sz w:val="22"/>
          <w:szCs w:val="22"/>
        </w:rPr>
        <w:t xml:space="preserve"> shall not be removed from the market during stated trading hours.  In exceptional circumstances Traders may pack up and remove their stall no less than one hour before the close of the market or event</w:t>
      </w:r>
      <w:r w:rsidRPr="000B29AF">
        <w:rPr>
          <w:rFonts w:ascii="Raleway" w:hAnsi="Raleway" w:cs="Calibri"/>
          <w:sz w:val="22"/>
          <w:szCs w:val="22"/>
        </w:rPr>
        <w:t>, however no motor vehicles will be permitted on the Stallage Site.</w:t>
      </w:r>
    </w:p>
    <w:p w14:paraId="2C9C71AE" w14:textId="77777777" w:rsidR="006A3FA6" w:rsidRPr="000B29AF" w:rsidRDefault="006A3FA6" w:rsidP="006A3FA6">
      <w:pPr>
        <w:pStyle w:val="Default"/>
        <w:rPr>
          <w:rFonts w:ascii="Raleway" w:hAnsi="Raleway" w:cs="Calibri"/>
          <w:sz w:val="22"/>
          <w:szCs w:val="22"/>
        </w:rPr>
      </w:pPr>
    </w:p>
    <w:p w14:paraId="4AD8BC7D" w14:textId="77777777" w:rsidR="006A3FA6" w:rsidRPr="000B29AF" w:rsidRDefault="006A3FA6" w:rsidP="006A3FA6">
      <w:pPr>
        <w:pStyle w:val="Default"/>
        <w:rPr>
          <w:rFonts w:ascii="Raleway" w:hAnsi="Raleway" w:cs="Calibri"/>
          <w:sz w:val="22"/>
          <w:szCs w:val="22"/>
        </w:rPr>
      </w:pPr>
      <w:r w:rsidRPr="000B29AF">
        <w:rPr>
          <w:rFonts w:ascii="Raleway" w:hAnsi="Raleway" w:cs="Calibri"/>
          <w:b/>
          <w:bCs/>
          <w:sz w:val="22"/>
          <w:szCs w:val="22"/>
        </w:rPr>
        <w:t>Public Liability Insurance</w:t>
      </w:r>
      <w:r w:rsidRPr="000B29AF">
        <w:rPr>
          <w:rFonts w:ascii="Raleway" w:hAnsi="Raleway" w:cs="Calibri"/>
          <w:sz w:val="22"/>
          <w:szCs w:val="22"/>
        </w:rPr>
        <w:br/>
      </w:r>
    </w:p>
    <w:p w14:paraId="10E56177" w14:textId="3B29FDBD" w:rsidR="006A3FA6" w:rsidRPr="000B29AF" w:rsidRDefault="006A3FA6" w:rsidP="000B5042">
      <w:pPr>
        <w:pStyle w:val="Default"/>
        <w:numPr>
          <w:ilvl w:val="0"/>
          <w:numId w:val="2"/>
        </w:numPr>
        <w:rPr>
          <w:rFonts w:ascii="Raleway" w:hAnsi="Raleway" w:cs="Calibri"/>
          <w:sz w:val="22"/>
          <w:szCs w:val="22"/>
        </w:rPr>
      </w:pPr>
      <w:r w:rsidRPr="000B29AF">
        <w:rPr>
          <w:rFonts w:ascii="Raleway" w:hAnsi="Raleway" w:cs="Calibri"/>
          <w:sz w:val="22"/>
          <w:szCs w:val="22"/>
        </w:rPr>
        <w:t>The Trader shall indemnify and keep the Town Council from and against all costs, claims and demands in respect of bodily injury to, or illness or disease of third parties, and loss or damage to third parties, and loss or damage to a third-party property arising from the occupation and use of the site and shall affect a public liability insurance policy to cover the risks mentioned.  Such policy to be affected with an insurance company approved by the Town Council in a sum of at least £5,000,000 in respect of any one occurrence</w:t>
      </w:r>
      <w:r w:rsidRPr="000B29AF">
        <w:rPr>
          <w:rFonts w:ascii="Raleway" w:hAnsi="Raleway" w:cs="Calibri"/>
          <w:b/>
          <w:bCs/>
          <w:sz w:val="22"/>
          <w:szCs w:val="22"/>
        </w:rPr>
        <w:t xml:space="preserve">.  </w:t>
      </w:r>
      <w:r w:rsidRPr="000B29AF">
        <w:rPr>
          <w:rFonts w:ascii="Raleway" w:hAnsi="Raleway" w:cs="Calibri"/>
          <w:sz w:val="22"/>
          <w:szCs w:val="22"/>
        </w:rPr>
        <w:t xml:space="preserve">Evidence of such insurance cover shall be produced to the Town Council annually and in every case before a new Trader is </w:t>
      </w:r>
      <w:r w:rsidR="00210661" w:rsidRPr="000B29AF">
        <w:rPr>
          <w:rFonts w:ascii="Raleway" w:hAnsi="Raleway" w:cs="Calibri"/>
          <w:sz w:val="22"/>
          <w:szCs w:val="22"/>
        </w:rPr>
        <w:t>granted Stallage Rights.</w:t>
      </w:r>
    </w:p>
    <w:p w14:paraId="28E6E1F5" w14:textId="77777777" w:rsidR="000B5042" w:rsidRPr="000B29AF" w:rsidRDefault="000B5042" w:rsidP="0048014E">
      <w:pPr>
        <w:pStyle w:val="Default"/>
        <w:rPr>
          <w:rFonts w:ascii="Raleway" w:hAnsi="Raleway" w:cs="Calibri"/>
          <w:b/>
          <w:bCs/>
          <w:sz w:val="22"/>
          <w:szCs w:val="22"/>
        </w:rPr>
      </w:pPr>
    </w:p>
    <w:p w14:paraId="3B6A337C" w14:textId="791EAD2F" w:rsidR="00C847D2" w:rsidRPr="000B29AF" w:rsidRDefault="00A67CC1" w:rsidP="0048014E">
      <w:pPr>
        <w:pStyle w:val="Default"/>
        <w:rPr>
          <w:rFonts w:ascii="Raleway" w:hAnsi="Raleway" w:cs="Calibri"/>
          <w:sz w:val="22"/>
          <w:szCs w:val="22"/>
        </w:rPr>
      </w:pPr>
      <w:r w:rsidRPr="000B29AF">
        <w:rPr>
          <w:rFonts w:ascii="Raleway" w:hAnsi="Raleway" w:cs="Calibri"/>
          <w:b/>
          <w:bCs/>
          <w:sz w:val="22"/>
          <w:szCs w:val="22"/>
        </w:rPr>
        <w:t>Conduct of Traders</w:t>
      </w:r>
      <w:r w:rsidR="00E8389E" w:rsidRPr="000B29AF">
        <w:rPr>
          <w:rFonts w:ascii="Raleway" w:hAnsi="Raleway" w:cs="Calibri"/>
          <w:sz w:val="22"/>
          <w:szCs w:val="22"/>
        </w:rPr>
        <w:br/>
      </w:r>
    </w:p>
    <w:p w14:paraId="7445EB65" w14:textId="0A5E5CF7" w:rsidR="00C847D2" w:rsidRPr="000B29AF" w:rsidRDefault="00C847D2" w:rsidP="00C847D2">
      <w:pPr>
        <w:pStyle w:val="Default"/>
        <w:numPr>
          <w:ilvl w:val="0"/>
          <w:numId w:val="2"/>
        </w:numPr>
        <w:rPr>
          <w:rFonts w:ascii="Raleway" w:hAnsi="Raleway" w:cs="Calibri"/>
          <w:sz w:val="22"/>
          <w:szCs w:val="22"/>
        </w:rPr>
      </w:pPr>
      <w:r w:rsidRPr="000B29AF">
        <w:rPr>
          <w:rFonts w:ascii="Raleway" w:hAnsi="Raleway" w:cs="Calibri"/>
          <w:sz w:val="22"/>
          <w:szCs w:val="22"/>
        </w:rPr>
        <w:t>The Trader shall keep the site occupied in a clean and tidy condition. No refuse or litter shall be deposited by the Trader, their employees or agents.</w:t>
      </w:r>
      <w:r w:rsidRPr="000B29AF">
        <w:rPr>
          <w:rFonts w:ascii="Raleway" w:hAnsi="Raleway" w:cs="Calibri"/>
          <w:sz w:val="22"/>
          <w:szCs w:val="22"/>
        </w:rPr>
        <w:br/>
      </w:r>
    </w:p>
    <w:p w14:paraId="44B046EC" w14:textId="3CE50AB5" w:rsidR="00A44314" w:rsidRPr="000B29AF" w:rsidRDefault="00C847D2" w:rsidP="00DE3A96">
      <w:pPr>
        <w:pStyle w:val="Default"/>
        <w:numPr>
          <w:ilvl w:val="0"/>
          <w:numId w:val="2"/>
        </w:numPr>
        <w:rPr>
          <w:rFonts w:ascii="Raleway" w:hAnsi="Raleway" w:cs="Calibri"/>
          <w:sz w:val="22"/>
          <w:szCs w:val="22"/>
        </w:rPr>
      </w:pPr>
      <w:r w:rsidRPr="000B29AF">
        <w:rPr>
          <w:rFonts w:ascii="Raleway" w:hAnsi="Raleway" w:cs="Calibri"/>
          <w:sz w:val="22"/>
          <w:szCs w:val="22"/>
        </w:rPr>
        <w:t>In order to comply with food premises regulations, all traders with food stalls must be able to provide proof of registration with the local authority where their vehicle/stall is normally kept</w:t>
      </w:r>
      <w:r w:rsidR="002375B6" w:rsidRPr="000B29AF">
        <w:rPr>
          <w:rFonts w:ascii="Raleway" w:hAnsi="Raleway" w:cs="Calibri"/>
          <w:sz w:val="22"/>
          <w:szCs w:val="22"/>
        </w:rPr>
        <w:t xml:space="preserve"> and have a minimum Food Hygiene Rating score of three</w:t>
      </w:r>
      <w:r w:rsidRPr="000B29AF">
        <w:rPr>
          <w:rFonts w:ascii="Raleway" w:hAnsi="Raleway" w:cs="Calibri"/>
          <w:sz w:val="22"/>
          <w:szCs w:val="22"/>
        </w:rPr>
        <w:t xml:space="preserve">. </w:t>
      </w:r>
      <w:r w:rsidR="002375B6" w:rsidRPr="000B29AF">
        <w:rPr>
          <w:rFonts w:ascii="Raleway" w:hAnsi="Raleway" w:cs="Calibri"/>
          <w:sz w:val="22"/>
          <w:szCs w:val="22"/>
        </w:rPr>
        <w:t xml:space="preserve"> </w:t>
      </w:r>
      <w:r w:rsidRPr="000B29AF">
        <w:rPr>
          <w:rFonts w:ascii="Raleway" w:hAnsi="Raleway" w:cs="Calibri"/>
          <w:sz w:val="22"/>
          <w:szCs w:val="22"/>
        </w:rPr>
        <w:t xml:space="preserve">All food hygiene and labelling laws should be strictly adhered to. </w:t>
      </w:r>
      <w:r w:rsidR="00691B68" w:rsidRPr="000B29AF">
        <w:rPr>
          <w:rFonts w:ascii="Raleway" w:hAnsi="Raleway" w:cs="Calibri"/>
          <w:sz w:val="22"/>
          <w:szCs w:val="22"/>
        </w:rPr>
        <w:br/>
      </w:r>
    </w:p>
    <w:p w14:paraId="79B00479" w14:textId="215E8A45" w:rsidR="00691B68" w:rsidRPr="000B29AF" w:rsidRDefault="00481EB5" w:rsidP="00DE3A96">
      <w:pPr>
        <w:pStyle w:val="Default"/>
        <w:numPr>
          <w:ilvl w:val="0"/>
          <w:numId w:val="2"/>
        </w:numPr>
        <w:rPr>
          <w:rFonts w:ascii="Raleway" w:hAnsi="Raleway" w:cs="Calibri"/>
          <w:sz w:val="22"/>
          <w:szCs w:val="22"/>
        </w:rPr>
      </w:pPr>
      <w:r w:rsidRPr="000B29AF">
        <w:rPr>
          <w:rFonts w:ascii="Raleway" w:hAnsi="Raleway" w:cs="Calibri"/>
          <w:sz w:val="22"/>
          <w:szCs w:val="22"/>
        </w:rPr>
        <w:t>T</w:t>
      </w:r>
      <w:r w:rsidR="00691B68" w:rsidRPr="000B29AF">
        <w:rPr>
          <w:rFonts w:ascii="Raleway" w:hAnsi="Raleway" w:cs="Calibri"/>
          <w:sz w:val="22"/>
          <w:szCs w:val="22"/>
        </w:rPr>
        <w:t>raders, their agents and employees paid or unpaid, are required to conduct themselves, whilst attending the markets, in an orderly manner and not use their trading positions so as to cause annoyance, inconvenience or concern to any other</w:t>
      </w:r>
      <w:r w:rsidRPr="000B29AF">
        <w:rPr>
          <w:rFonts w:ascii="Raleway" w:hAnsi="Raleway" w:cs="Calibri"/>
          <w:sz w:val="22"/>
          <w:szCs w:val="22"/>
        </w:rPr>
        <w:t>s.</w:t>
      </w:r>
    </w:p>
    <w:p w14:paraId="2A7B0662" w14:textId="77777777" w:rsidR="00A44314" w:rsidRPr="000B29AF" w:rsidRDefault="00A44314" w:rsidP="00A44314">
      <w:pPr>
        <w:pStyle w:val="Default"/>
        <w:ind w:left="720"/>
        <w:rPr>
          <w:rFonts w:ascii="Raleway" w:hAnsi="Raleway" w:cs="Calibri"/>
          <w:sz w:val="22"/>
          <w:szCs w:val="22"/>
        </w:rPr>
      </w:pPr>
    </w:p>
    <w:p w14:paraId="14A955AA" w14:textId="51E0129D" w:rsidR="00C847D2" w:rsidRPr="000B29AF" w:rsidRDefault="00A44314" w:rsidP="00587497">
      <w:pPr>
        <w:pStyle w:val="Default"/>
        <w:numPr>
          <w:ilvl w:val="0"/>
          <w:numId w:val="2"/>
        </w:numPr>
        <w:rPr>
          <w:rFonts w:ascii="Raleway" w:hAnsi="Raleway" w:cs="Calibri"/>
          <w:sz w:val="22"/>
          <w:szCs w:val="22"/>
        </w:rPr>
      </w:pPr>
      <w:r w:rsidRPr="000B29AF">
        <w:rPr>
          <w:rFonts w:ascii="Raleway" w:hAnsi="Raleway" w:cs="Calibri"/>
          <w:sz w:val="22"/>
          <w:szCs w:val="22"/>
        </w:rPr>
        <w:t>Traders must comply with all relevant employment and health and safety legislation.</w:t>
      </w:r>
      <w:r w:rsidR="00C847D2" w:rsidRPr="000B29AF">
        <w:rPr>
          <w:rFonts w:ascii="Raleway" w:hAnsi="Raleway" w:cs="Calibri"/>
          <w:sz w:val="22"/>
          <w:szCs w:val="22"/>
        </w:rPr>
        <w:br/>
      </w:r>
    </w:p>
    <w:p w14:paraId="3F481487" w14:textId="778AB7ED" w:rsidR="00C847D2" w:rsidRPr="000B29AF" w:rsidRDefault="00C847D2" w:rsidP="00C847D2">
      <w:pPr>
        <w:pStyle w:val="Default"/>
        <w:numPr>
          <w:ilvl w:val="0"/>
          <w:numId w:val="2"/>
        </w:numPr>
        <w:rPr>
          <w:rFonts w:ascii="Raleway" w:hAnsi="Raleway" w:cs="Calibri"/>
          <w:sz w:val="22"/>
          <w:szCs w:val="22"/>
        </w:rPr>
      </w:pPr>
      <w:r w:rsidRPr="000B29AF">
        <w:rPr>
          <w:rFonts w:ascii="Raleway" w:hAnsi="Raleway" w:cs="Calibri"/>
          <w:sz w:val="22"/>
          <w:szCs w:val="22"/>
        </w:rPr>
        <w:t xml:space="preserve">The Trader shall not conduct Dutch Auctions or adopt similar methods of trading. </w:t>
      </w:r>
      <w:r w:rsidRPr="000B29AF">
        <w:rPr>
          <w:rFonts w:ascii="Raleway" w:hAnsi="Raleway" w:cs="Calibri"/>
          <w:sz w:val="22"/>
          <w:szCs w:val="22"/>
        </w:rPr>
        <w:br/>
      </w:r>
    </w:p>
    <w:p w14:paraId="4B485A9B" w14:textId="13ACFF09" w:rsidR="00C847D2" w:rsidRPr="000B29AF" w:rsidRDefault="00C847D2" w:rsidP="00C847D2">
      <w:pPr>
        <w:pStyle w:val="Default"/>
        <w:numPr>
          <w:ilvl w:val="0"/>
          <w:numId w:val="2"/>
        </w:numPr>
        <w:rPr>
          <w:rFonts w:ascii="Raleway" w:hAnsi="Raleway" w:cs="Calibri"/>
          <w:sz w:val="22"/>
          <w:szCs w:val="22"/>
        </w:rPr>
      </w:pPr>
      <w:r w:rsidRPr="000B29AF">
        <w:rPr>
          <w:rFonts w:ascii="Raleway" w:hAnsi="Raleway" w:cs="Calibri"/>
          <w:sz w:val="22"/>
          <w:szCs w:val="22"/>
        </w:rPr>
        <w:t xml:space="preserve">The Trader shall not offer for sale any goods, which by reason of size, smell, noise, condition or any other cause are, in the opinion of the </w:t>
      </w:r>
      <w:r w:rsidR="00482CF6" w:rsidRPr="000B29AF">
        <w:rPr>
          <w:rFonts w:ascii="Raleway" w:hAnsi="Raleway" w:cs="Calibri"/>
          <w:sz w:val="22"/>
          <w:szCs w:val="22"/>
        </w:rPr>
        <w:t xml:space="preserve">Town </w:t>
      </w:r>
      <w:r w:rsidRPr="000B29AF">
        <w:rPr>
          <w:rFonts w:ascii="Raleway" w:hAnsi="Raleway" w:cs="Calibri"/>
          <w:sz w:val="22"/>
          <w:szCs w:val="22"/>
        </w:rPr>
        <w:t>Council, objectionable. The Trader</w:t>
      </w:r>
      <w:r w:rsidR="00E8389E" w:rsidRPr="000B29AF">
        <w:rPr>
          <w:rFonts w:ascii="Raleway" w:hAnsi="Raleway" w:cs="Calibri"/>
          <w:sz w:val="22"/>
          <w:szCs w:val="22"/>
        </w:rPr>
        <w:t>,</w:t>
      </w:r>
      <w:r w:rsidRPr="000B29AF">
        <w:rPr>
          <w:rFonts w:ascii="Raleway" w:hAnsi="Raleway" w:cs="Calibri"/>
          <w:sz w:val="22"/>
          <w:szCs w:val="22"/>
        </w:rPr>
        <w:t xml:space="preserve"> on their being so requested by the Town Council</w:t>
      </w:r>
      <w:r w:rsidR="00E8389E" w:rsidRPr="000B29AF">
        <w:rPr>
          <w:rFonts w:ascii="Raleway" w:hAnsi="Raleway" w:cs="Calibri"/>
          <w:sz w:val="22"/>
          <w:szCs w:val="22"/>
        </w:rPr>
        <w:t>,</w:t>
      </w:r>
      <w:r w:rsidRPr="000B29AF">
        <w:rPr>
          <w:rFonts w:ascii="Raleway" w:hAnsi="Raleway" w:cs="Calibri"/>
          <w:sz w:val="22"/>
          <w:szCs w:val="22"/>
        </w:rPr>
        <w:t xml:space="preserve"> is required to immediately remove these items from display and shall not sell any. </w:t>
      </w:r>
      <w:r w:rsidRPr="000B29AF">
        <w:rPr>
          <w:rFonts w:ascii="Raleway" w:hAnsi="Raleway" w:cs="Calibri"/>
          <w:sz w:val="22"/>
          <w:szCs w:val="22"/>
        </w:rPr>
        <w:br/>
      </w:r>
    </w:p>
    <w:p w14:paraId="29D2CD60" w14:textId="77777777" w:rsidR="0091589F" w:rsidRPr="000B29AF" w:rsidRDefault="00C847D2" w:rsidP="00587497">
      <w:pPr>
        <w:pStyle w:val="Default"/>
        <w:numPr>
          <w:ilvl w:val="0"/>
          <w:numId w:val="2"/>
        </w:numPr>
        <w:rPr>
          <w:rFonts w:ascii="Raleway" w:hAnsi="Raleway" w:cs="Calibri"/>
          <w:sz w:val="22"/>
          <w:szCs w:val="22"/>
        </w:rPr>
      </w:pPr>
      <w:r w:rsidRPr="000B29AF">
        <w:rPr>
          <w:rFonts w:ascii="Raleway" w:hAnsi="Raleway" w:cs="Calibri"/>
          <w:sz w:val="22"/>
          <w:szCs w:val="22"/>
        </w:rPr>
        <w:t>The Trader shall comply with any and all instructions given by the Town C</w:t>
      </w:r>
      <w:r w:rsidR="00054E70" w:rsidRPr="000B29AF">
        <w:rPr>
          <w:rFonts w:ascii="Raleway" w:hAnsi="Raleway" w:cs="Calibri"/>
          <w:sz w:val="22"/>
          <w:szCs w:val="22"/>
        </w:rPr>
        <w:t>ouncil.</w:t>
      </w:r>
    </w:p>
    <w:p w14:paraId="6715724F" w14:textId="77777777" w:rsidR="0091589F" w:rsidRPr="000B29AF" w:rsidRDefault="0091589F" w:rsidP="0091589F">
      <w:pPr>
        <w:pStyle w:val="Default"/>
        <w:rPr>
          <w:rFonts w:ascii="Raleway" w:hAnsi="Raleway" w:cs="Calibri"/>
          <w:sz w:val="22"/>
          <w:szCs w:val="22"/>
        </w:rPr>
      </w:pPr>
    </w:p>
    <w:p w14:paraId="658130D0" w14:textId="290D350F" w:rsidR="0091589F" w:rsidRPr="000B29AF" w:rsidRDefault="0091589F" w:rsidP="0091589F">
      <w:pPr>
        <w:rPr>
          <w:rFonts w:ascii="Raleway" w:hAnsi="Raleway" w:cs="Calibri"/>
          <w:b/>
          <w:bCs/>
        </w:rPr>
      </w:pPr>
      <w:r w:rsidRPr="000B29AF">
        <w:rPr>
          <w:rFonts w:ascii="Raleway" w:hAnsi="Raleway" w:cs="Calibri"/>
          <w:b/>
          <w:bCs/>
        </w:rPr>
        <w:t>Promotion</w:t>
      </w:r>
    </w:p>
    <w:p w14:paraId="578AC51D" w14:textId="0E027A5B" w:rsidR="001D0033" w:rsidRPr="00CE6F29" w:rsidRDefault="0091589F" w:rsidP="001D0033">
      <w:pPr>
        <w:pStyle w:val="Default"/>
        <w:numPr>
          <w:ilvl w:val="0"/>
          <w:numId w:val="2"/>
        </w:numPr>
        <w:rPr>
          <w:rFonts w:ascii="Raleway" w:hAnsi="Raleway" w:cs="Calibri"/>
          <w:sz w:val="22"/>
          <w:szCs w:val="22"/>
        </w:rPr>
      </w:pPr>
      <w:r w:rsidRPr="000B29AF">
        <w:rPr>
          <w:rFonts w:ascii="Raleway" w:hAnsi="Raleway" w:cs="Calibri"/>
          <w:sz w:val="22"/>
          <w:szCs w:val="22"/>
        </w:rPr>
        <w:t>The Town Council commits to promote</w:t>
      </w:r>
      <w:r w:rsidR="00010BB6" w:rsidRPr="000B29AF">
        <w:rPr>
          <w:rFonts w:ascii="Raleway" w:hAnsi="Raleway" w:cs="Calibri"/>
          <w:sz w:val="22"/>
          <w:szCs w:val="22"/>
        </w:rPr>
        <w:t xml:space="preserve"> and encourage footfall at</w:t>
      </w:r>
      <w:r w:rsidRPr="000B29AF">
        <w:rPr>
          <w:rFonts w:ascii="Raleway" w:hAnsi="Raleway" w:cs="Calibri"/>
          <w:sz w:val="22"/>
          <w:szCs w:val="22"/>
        </w:rPr>
        <w:t xml:space="preserve"> the monthly markets</w:t>
      </w:r>
      <w:r w:rsidR="005048C0" w:rsidRPr="000B29AF">
        <w:rPr>
          <w:rFonts w:ascii="Raleway" w:hAnsi="Raleway" w:cs="Calibri"/>
          <w:sz w:val="22"/>
          <w:szCs w:val="22"/>
        </w:rPr>
        <w:t xml:space="preserve"> and events</w:t>
      </w:r>
      <w:r w:rsidR="00CE6F29">
        <w:rPr>
          <w:rFonts w:ascii="Raleway" w:hAnsi="Raleway" w:cs="Calibri"/>
          <w:sz w:val="22"/>
          <w:szCs w:val="22"/>
        </w:rPr>
        <w:t>.</w:t>
      </w:r>
      <w:r w:rsidR="00CE6F29">
        <w:rPr>
          <w:rFonts w:ascii="Raleway" w:hAnsi="Raleway" w:cs="Calibri"/>
          <w:sz w:val="22"/>
          <w:szCs w:val="22"/>
        </w:rPr>
        <w:br/>
      </w:r>
    </w:p>
    <w:p w14:paraId="5A548E79" w14:textId="228DBDA3" w:rsidR="00203989" w:rsidRPr="000B29AF" w:rsidRDefault="001D0033" w:rsidP="001D0033">
      <w:pPr>
        <w:pStyle w:val="Default"/>
        <w:numPr>
          <w:ilvl w:val="0"/>
          <w:numId w:val="2"/>
        </w:numPr>
        <w:rPr>
          <w:rFonts w:ascii="Raleway" w:hAnsi="Raleway" w:cs="Calibri"/>
          <w:sz w:val="22"/>
          <w:szCs w:val="22"/>
        </w:rPr>
      </w:pPr>
      <w:r w:rsidRPr="000B29AF">
        <w:rPr>
          <w:rFonts w:ascii="Raleway" w:hAnsi="Raleway" w:cs="Calibri"/>
          <w:sz w:val="22"/>
          <w:szCs w:val="22"/>
        </w:rPr>
        <w:t>Traders can support the markets by ca</w:t>
      </w:r>
      <w:r w:rsidR="00203989" w:rsidRPr="000B29AF">
        <w:rPr>
          <w:rFonts w:ascii="Raleway" w:hAnsi="Raleway" w:cs="Calibri"/>
          <w:sz w:val="22"/>
          <w:szCs w:val="22"/>
        </w:rPr>
        <w:t>rrying out their own marketing and by sharing the Town Council’s posts and posters within local communities.</w:t>
      </w:r>
      <w:r w:rsidR="00203989" w:rsidRPr="000B29AF">
        <w:rPr>
          <w:rFonts w:ascii="Raleway" w:hAnsi="Raleway" w:cs="Calibri"/>
          <w:sz w:val="22"/>
          <w:szCs w:val="22"/>
        </w:rPr>
        <w:br/>
      </w:r>
    </w:p>
    <w:p w14:paraId="523E27D8" w14:textId="26298987" w:rsidR="00AF1FF7" w:rsidRPr="000B29AF" w:rsidRDefault="00203989" w:rsidP="001D0033">
      <w:pPr>
        <w:pStyle w:val="Default"/>
        <w:numPr>
          <w:ilvl w:val="0"/>
          <w:numId w:val="2"/>
        </w:numPr>
        <w:rPr>
          <w:rFonts w:ascii="Raleway" w:hAnsi="Raleway" w:cs="Calibri"/>
          <w:sz w:val="22"/>
          <w:szCs w:val="22"/>
        </w:rPr>
      </w:pPr>
      <w:r w:rsidRPr="000B29AF">
        <w:rPr>
          <w:rFonts w:ascii="Raleway" w:hAnsi="Raleway" w:cs="Calibri"/>
          <w:sz w:val="22"/>
          <w:szCs w:val="22"/>
        </w:rPr>
        <w:lastRenderedPageBreak/>
        <w:t>The latest media pack is available on request from community@saxmundham-tc.gov.uk.</w:t>
      </w:r>
      <w:r w:rsidR="00AF1FF7" w:rsidRPr="000B29AF">
        <w:rPr>
          <w:rFonts w:ascii="Raleway" w:hAnsi="Raleway" w:cs="Calibri"/>
          <w:sz w:val="22"/>
          <w:szCs w:val="22"/>
        </w:rPr>
        <w:br/>
      </w:r>
    </w:p>
    <w:p w14:paraId="02E29356" w14:textId="1AB031EE" w:rsidR="00744475" w:rsidRPr="000B29AF" w:rsidRDefault="00C20B39" w:rsidP="00CE6F29">
      <w:pPr>
        <w:jc w:val="center"/>
        <w:rPr>
          <w:rFonts w:ascii="Raleway" w:hAnsi="Raleway" w:cs="Calibri"/>
          <w:b/>
          <w:bCs/>
        </w:rPr>
      </w:pPr>
      <w:r w:rsidRPr="000B29AF">
        <w:rPr>
          <w:rFonts w:ascii="Raleway" w:hAnsi="Raleway" w:cs="Calibri"/>
          <w:b/>
          <w:bCs/>
        </w:rPr>
        <w:t>Markets Privacy Notice</w:t>
      </w:r>
    </w:p>
    <w:p w14:paraId="35191A70" w14:textId="1FE4D473" w:rsidR="00F92C12" w:rsidRPr="000B29AF" w:rsidRDefault="00C20B39" w:rsidP="00A95DF2">
      <w:pPr>
        <w:rPr>
          <w:rFonts w:ascii="Raleway" w:hAnsi="Raleway" w:cs="Calibri"/>
        </w:rPr>
      </w:pPr>
      <w:r w:rsidRPr="000B29AF">
        <w:rPr>
          <w:rFonts w:ascii="Raleway" w:hAnsi="Raleway" w:cs="Calibri"/>
        </w:rPr>
        <w:t xml:space="preserve">When you apply to have a stall at </w:t>
      </w:r>
      <w:r w:rsidR="00087D2C" w:rsidRPr="000B29AF">
        <w:rPr>
          <w:rFonts w:ascii="Raleway" w:hAnsi="Raleway" w:cs="Calibri"/>
        </w:rPr>
        <w:t xml:space="preserve">the </w:t>
      </w:r>
      <w:r w:rsidRPr="000B29AF">
        <w:rPr>
          <w:rFonts w:ascii="Raleway" w:hAnsi="Raleway" w:cs="Calibri"/>
        </w:rPr>
        <w:t xml:space="preserve">Town Council’s market the information you provide will be processed and stored so that it is possible to contact you, respond to your correspondence, and provide information relating to your participation in the market. </w:t>
      </w:r>
      <w:r w:rsidR="00F92C12" w:rsidRPr="000B29AF">
        <w:rPr>
          <w:rFonts w:ascii="Raleway" w:hAnsi="Raleway" w:cs="Calibri"/>
        </w:rPr>
        <w:t xml:space="preserve"> </w:t>
      </w:r>
      <w:r w:rsidRPr="000B29AF">
        <w:rPr>
          <w:rFonts w:ascii="Raleway" w:hAnsi="Raleway" w:cs="Calibri"/>
        </w:rPr>
        <w:t xml:space="preserve">Your personal information will not be shared or provided to any other third party. </w:t>
      </w:r>
    </w:p>
    <w:p w14:paraId="76C79405" w14:textId="77777777" w:rsidR="00F92C12" w:rsidRPr="000B29AF" w:rsidRDefault="00C20B39" w:rsidP="00A95DF2">
      <w:pPr>
        <w:rPr>
          <w:rFonts w:ascii="Raleway" w:hAnsi="Raleway" w:cs="Calibri"/>
          <w:b/>
          <w:bCs/>
        </w:rPr>
      </w:pPr>
      <w:r w:rsidRPr="000B29AF">
        <w:rPr>
          <w:rFonts w:ascii="Raleway" w:hAnsi="Raleway" w:cs="Calibri"/>
          <w:b/>
          <w:bCs/>
        </w:rPr>
        <w:t xml:space="preserve">The </w:t>
      </w:r>
      <w:r w:rsidR="00F92C12" w:rsidRPr="000B29AF">
        <w:rPr>
          <w:rFonts w:ascii="Raleway" w:hAnsi="Raleway" w:cs="Calibri"/>
          <w:b/>
          <w:bCs/>
        </w:rPr>
        <w:t xml:space="preserve">Town </w:t>
      </w:r>
      <w:r w:rsidRPr="000B29AF">
        <w:rPr>
          <w:rFonts w:ascii="Raleway" w:hAnsi="Raleway" w:cs="Calibri"/>
          <w:b/>
          <w:bCs/>
        </w:rPr>
        <w:t xml:space="preserve">Councils Right to Process Information </w:t>
      </w:r>
    </w:p>
    <w:p w14:paraId="0894F142" w14:textId="77777777" w:rsidR="00F92C12" w:rsidRPr="000B29AF" w:rsidRDefault="00C20B39" w:rsidP="00A95DF2">
      <w:pPr>
        <w:rPr>
          <w:rFonts w:ascii="Raleway" w:hAnsi="Raleway" w:cs="Calibri"/>
        </w:rPr>
      </w:pPr>
      <w:r w:rsidRPr="000B29AF">
        <w:rPr>
          <w:rFonts w:ascii="Raleway" w:hAnsi="Raleway" w:cs="Calibri"/>
        </w:rPr>
        <w:t xml:space="preserve">Processing is necessary for the performance of a contract with the data subject or to take steps to enter into a contract. </w:t>
      </w:r>
    </w:p>
    <w:p w14:paraId="4EFA238B" w14:textId="77777777" w:rsidR="00F92C12" w:rsidRPr="000B29AF" w:rsidRDefault="00C20B39" w:rsidP="00A95DF2">
      <w:pPr>
        <w:rPr>
          <w:rFonts w:ascii="Raleway" w:hAnsi="Raleway" w:cs="Calibri"/>
        </w:rPr>
      </w:pPr>
      <w:r w:rsidRPr="000B29AF">
        <w:rPr>
          <w:rFonts w:ascii="Raleway" w:hAnsi="Raleway" w:cs="Calibri"/>
          <w:b/>
          <w:bCs/>
        </w:rPr>
        <w:t>Information Security</w:t>
      </w:r>
      <w:r w:rsidRPr="000B29AF">
        <w:rPr>
          <w:rFonts w:ascii="Raleway" w:hAnsi="Raleway" w:cs="Calibri"/>
        </w:rPr>
        <w:t xml:space="preserve"> </w:t>
      </w:r>
    </w:p>
    <w:p w14:paraId="438AE70A" w14:textId="08B770D5" w:rsidR="00AC6C67" w:rsidRPr="000B29AF" w:rsidRDefault="00C12417" w:rsidP="00A95DF2">
      <w:pPr>
        <w:rPr>
          <w:rFonts w:ascii="Raleway" w:hAnsi="Raleway" w:cs="Calibri"/>
        </w:rPr>
      </w:pPr>
      <w:r w:rsidRPr="000B29AF">
        <w:rPr>
          <w:rFonts w:ascii="Raleway" w:hAnsi="Raleway" w:cs="Calibri"/>
        </w:rPr>
        <w:t>The</w:t>
      </w:r>
      <w:r w:rsidR="00AC6C67" w:rsidRPr="000B29AF">
        <w:rPr>
          <w:rFonts w:ascii="Raleway" w:hAnsi="Raleway" w:cs="Calibri"/>
        </w:rPr>
        <w:t xml:space="preserve"> </w:t>
      </w:r>
      <w:r w:rsidR="00C20B39" w:rsidRPr="000B29AF">
        <w:rPr>
          <w:rFonts w:ascii="Raleway" w:hAnsi="Raleway" w:cs="Calibri"/>
        </w:rPr>
        <w:t xml:space="preserve">Town Council cares to ensure the security of personal data. We make sure that your information is protected from unauthorised access, loss, manipulation, falsification, destruction or unauthorised disclosure. This is done through appropriate technical measures and relevant policies. We will only keep your data for the purpose it was collected and only for as long as is necessary. After which it will be deleted. </w:t>
      </w:r>
    </w:p>
    <w:p w14:paraId="0D57523E" w14:textId="77777777" w:rsidR="00AC6C67" w:rsidRPr="000B29AF" w:rsidRDefault="00C20B39" w:rsidP="00A95DF2">
      <w:pPr>
        <w:rPr>
          <w:rFonts w:ascii="Raleway" w:hAnsi="Raleway" w:cs="Calibri"/>
          <w:b/>
          <w:bCs/>
        </w:rPr>
      </w:pPr>
      <w:r w:rsidRPr="000B29AF">
        <w:rPr>
          <w:rFonts w:ascii="Raleway" w:hAnsi="Raleway" w:cs="Calibri"/>
          <w:b/>
          <w:bCs/>
        </w:rPr>
        <w:t xml:space="preserve">Your Rights Access to Information </w:t>
      </w:r>
    </w:p>
    <w:p w14:paraId="5E8AEB08" w14:textId="1EE95465" w:rsidR="00C20B39" w:rsidRPr="000B29AF" w:rsidRDefault="00C20B39" w:rsidP="00A95DF2">
      <w:pPr>
        <w:rPr>
          <w:rFonts w:ascii="Raleway" w:hAnsi="Raleway" w:cs="Calibri"/>
        </w:rPr>
      </w:pPr>
      <w:r w:rsidRPr="000B29AF">
        <w:rPr>
          <w:rFonts w:ascii="Raleway" w:hAnsi="Raleway" w:cs="Calibri"/>
        </w:rPr>
        <w:t>You have the right to request access to the information we h</w:t>
      </w:r>
      <w:r w:rsidR="002074D0" w:rsidRPr="000B29AF">
        <w:rPr>
          <w:rFonts w:ascii="Raleway" w:hAnsi="Raleway" w:cs="Calibri"/>
        </w:rPr>
        <w:t>old</w:t>
      </w:r>
      <w:r w:rsidRPr="000B29AF">
        <w:rPr>
          <w:rFonts w:ascii="Raleway" w:hAnsi="Raleway" w:cs="Calibri"/>
        </w:rPr>
        <w:t xml:space="preserve"> on you.</w:t>
      </w:r>
    </w:p>
    <w:p w14:paraId="74D651FA" w14:textId="77777777" w:rsidR="002074D0" w:rsidRPr="000B29AF" w:rsidRDefault="002074D0" w:rsidP="00A95DF2">
      <w:pPr>
        <w:rPr>
          <w:rFonts w:ascii="Raleway" w:hAnsi="Raleway" w:cs="Calibri"/>
          <w:b/>
          <w:bCs/>
        </w:rPr>
      </w:pPr>
      <w:r w:rsidRPr="000B29AF">
        <w:rPr>
          <w:rFonts w:ascii="Raleway" w:hAnsi="Raleway" w:cs="Calibri"/>
          <w:b/>
          <w:bCs/>
        </w:rPr>
        <w:t xml:space="preserve">Information Correction </w:t>
      </w:r>
    </w:p>
    <w:p w14:paraId="14D1A894" w14:textId="785767BA" w:rsidR="002074D0" w:rsidRPr="000B29AF" w:rsidRDefault="002074D0" w:rsidP="00A95DF2">
      <w:pPr>
        <w:rPr>
          <w:rFonts w:ascii="Raleway" w:hAnsi="Raleway" w:cs="Calibri"/>
        </w:rPr>
      </w:pPr>
      <w:r w:rsidRPr="000B29AF">
        <w:rPr>
          <w:rFonts w:ascii="Raleway" w:hAnsi="Raleway" w:cs="Calibri"/>
        </w:rPr>
        <w:t xml:space="preserve">If you believe that the information we hold about you is incorrect, you may contact us so that we can update it and keep your data accurate. </w:t>
      </w:r>
    </w:p>
    <w:p w14:paraId="64D9F5EB" w14:textId="77777777" w:rsidR="002074D0" w:rsidRPr="000B29AF" w:rsidRDefault="002074D0" w:rsidP="00A95DF2">
      <w:pPr>
        <w:rPr>
          <w:rFonts w:ascii="Raleway" w:hAnsi="Raleway" w:cs="Calibri"/>
          <w:b/>
          <w:bCs/>
        </w:rPr>
      </w:pPr>
      <w:r w:rsidRPr="000B29AF">
        <w:rPr>
          <w:rFonts w:ascii="Raleway" w:hAnsi="Raleway" w:cs="Calibri"/>
          <w:b/>
          <w:bCs/>
        </w:rPr>
        <w:t xml:space="preserve">Deletion </w:t>
      </w:r>
    </w:p>
    <w:p w14:paraId="58675A59" w14:textId="37B55225" w:rsidR="002074D0" w:rsidRPr="000B29AF" w:rsidRDefault="002074D0" w:rsidP="00A95DF2">
      <w:pPr>
        <w:rPr>
          <w:rFonts w:ascii="Raleway" w:hAnsi="Raleway" w:cs="Calibri"/>
        </w:rPr>
      </w:pPr>
      <w:r w:rsidRPr="000B29AF">
        <w:rPr>
          <w:rFonts w:ascii="Raleway" w:hAnsi="Raleway" w:cs="Calibri"/>
        </w:rPr>
        <w:t xml:space="preserve">You may request </w:t>
      </w:r>
      <w:r w:rsidR="00A55C9E" w:rsidRPr="000B29AF">
        <w:rPr>
          <w:rFonts w:ascii="Raleway" w:hAnsi="Raleway" w:cs="Calibri"/>
        </w:rPr>
        <w:t xml:space="preserve">the </w:t>
      </w:r>
      <w:r w:rsidRPr="000B29AF">
        <w:rPr>
          <w:rFonts w:ascii="Raleway" w:hAnsi="Raleway" w:cs="Calibri"/>
        </w:rPr>
        <w:t>Town Council to delete the information</w:t>
      </w:r>
      <w:r w:rsidR="009649C1" w:rsidRPr="000B29AF">
        <w:rPr>
          <w:rFonts w:ascii="Raleway" w:hAnsi="Raleway" w:cs="Calibri"/>
        </w:rPr>
        <w:t xml:space="preserve"> we hold</w:t>
      </w:r>
      <w:r w:rsidRPr="000B29AF">
        <w:rPr>
          <w:rFonts w:ascii="Raleway" w:hAnsi="Raleway" w:cs="Calibri"/>
        </w:rPr>
        <w:t xml:space="preserve"> about you when you no longer require a stall at Saxmundham market.</w:t>
      </w:r>
    </w:p>
    <w:p w14:paraId="4782273C" w14:textId="77777777" w:rsidR="00AB356A" w:rsidRPr="000B29AF" w:rsidRDefault="009649C1" w:rsidP="00A95DF2">
      <w:pPr>
        <w:rPr>
          <w:rFonts w:ascii="Raleway" w:hAnsi="Raleway" w:cs="Calibri"/>
          <w:b/>
          <w:bCs/>
        </w:rPr>
      </w:pPr>
      <w:r w:rsidRPr="000B29AF">
        <w:rPr>
          <w:rFonts w:ascii="Raleway" w:hAnsi="Raleway" w:cs="Calibri"/>
          <w:b/>
          <w:bCs/>
        </w:rPr>
        <w:t xml:space="preserve">Right to Object </w:t>
      </w:r>
    </w:p>
    <w:p w14:paraId="4F82166B" w14:textId="77777777" w:rsidR="00AB356A" w:rsidRPr="000B29AF" w:rsidRDefault="009649C1" w:rsidP="00A95DF2">
      <w:pPr>
        <w:rPr>
          <w:rFonts w:ascii="Raleway" w:hAnsi="Raleway" w:cs="Calibri"/>
        </w:rPr>
      </w:pPr>
      <w:r w:rsidRPr="000B29AF">
        <w:rPr>
          <w:rFonts w:ascii="Raleway" w:hAnsi="Raleway" w:cs="Calibri"/>
        </w:rPr>
        <w:t xml:space="preserve">If you believe that your data is not being processed for the purpose it has been collected, you may object: </w:t>
      </w:r>
    </w:p>
    <w:p w14:paraId="21A73FDE" w14:textId="77777777" w:rsidR="00AB356A" w:rsidRPr="000B29AF" w:rsidRDefault="009649C1" w:rsidP="00A95DF2">
      <w:pPr>
        <w:rPr>
          <w:rFonts w:ascii="Raleway" w:hAnsi="Raleway" w:cs="Calibri"/>
          <w:b/>
          <w:bCs/>
        </w:rPr>
      </w:pPr>
      <w:r w:rsidRPr="000B29AF">
        <w:rPr>
          <w:rFonts w:ascii="Raleway" w:hAnsi="Raleway" w:cs="Calibri"/>
          <w:b/>
          <w:bCs/>
        </w:rPr>
        <w:t xml:space="preserve">Rights Related to Automated Decision Making and Profiling </w:t>
      </w:r>
    </w:p>
    <w:p w14:paraId="1A9F1787" w14:textId="6B9C38B3" w:rsidR="00AB356A" w:rsidRPr="000B29AF" w:rsidRDefault="00A55C9E" w:rsidP="00A95DF2">
      <w:pPr>
        <w:rPr>
          <w:rFonts w:ascii="Raleway" w:hAnsi="Raleway" w:cs="Calibri"/>
        </w:rPr>
      </w:pPr>
      <w:r w:rsidRPr="000B29AF">
        <w:rPr>
          <w:rFonts w:ascii="Raleway" w:hAnsi="Raleway" w:cs="Calibri"/>
        </w:rPr>
        <w:t>The</w:t>
      </w:r>
      <w:r w:rsidR="009649C1" w:rsidRPr="000B29AF">
        <w:rPr>
          <w:rFonts w:ascii="Raleway" w:hAnsi="Raleway" w:cs="Calibri"/>
        </w:rPr>
        <w:t xml:space="preserve"> Town Council does not use automated decision making or profiling of personal data. </w:t>
      </w:r>
    </w:p>
    <w:p w14:paraId="5D01A87B" w14:textId="77777777" w:rsidR="00AB356A" w:rsidRPr="000B29AF" w:rsidRDefault="009649C1" w:rsidP="00A95DF2">
      <w:pPr>
        <w:rPr>
          <w:rFonts w:ascii="Raleway" w:hAnsi="Raleway" w:cs="Calibri"/>
          <w:b/>
          <w:bCs/>
        </w:rPr>
      </w:pPr>
      <w:r w:rsidRPr="000B29AF">
        <w:rPr>
          <w:rFonts w:ascii="Raleway" w:hAnsi="Raleway" w:cs="Calibri"/>
          <w:b/>
          <w:bCs/>
        </w:rPr>
        <w:t xml:space="preserve">To Sum Up </w:t>
      </w:r>
    </w:p>
    <w:p w14:paraId="0EBA729B" w14:textId="77777777" w:rsidR="007B09FF" w:rsidRPr="000B29AF" w:rsidRDefault="009649C1" w:rsidP="00A95DF2">
      <w:pPr>
        <w:rPr>
          <w:rFonts w:ascii="Raleway" w:hAnsi="Raleway" w:cs="Calibri"/>
        </w:rPr>
      </w:pPr>
      <w:r w:rsidRPr="000B29AF">
        <w:rPr>
          <w:rFonts w:ascii="Raleway" w:hAnsi="Raleway" w:cs="Calibri"/>
        </w:rPr>
        <w:t xml:space="preserve">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115DE6E9" w14:textId="77777777" w:rsidR="007B09FF" w:rsidRPr="000B29AF" w:rsidRDefault="009649C1" w:rsidP="00A95DF2">
      <w:pPr>
        <w:rPr>
          <w:rFonts w:ascii="Raleway" w:hAnsi="Raleway" w:cs="Calibri"/>
          <w:b/>
          <w:bCs/>
        </w:rPr>
      </w:pPr>
      <w:r w:rsidRPr="000B29AF">
        <w:rPr>
          <w:rFonts w:ascii="Raleway" w:hAnsi="Raleway" w:cs="Calibri"/>
          <w:b/>
          <w:bCs/>
        </w:rPr>
        <w:t xml:space="preserve">Complaints </w:t>
      </w:r>
    </w:p>
    <w:p w14:paraId="6AB96853" w14:textId="6A315067" w:rsidR="00000D7D" w:rsidRPr="00CE6F29" w:rsidRDefault="009649C1" w:rsidP="00CE6F29">
      <w:pPr>
        <w:rPr>
          <w:rFonts w:ascii="Raleway" w:hAnsi="Raleway" w:cs="Calibri"/>
        </w:rPr>
      </w:pPr>
      <w:r w:rsidRPr="000B29AF">
        <w:rPr>
          <w:rFonts w:ascii="Raleway" w:hAnsi="Raleway" w:cs="Calibri"/>
        </w:rPr>
        <w:t xml:space="preserve">If you have a complaint regarding the way your personal data has been processed you may make a complaint to </w:t>
      </w:r>
      <w:r w:rsidR="007B09FF" w:rsidRPr="000B29AF">
        <w:rPr>
          <w:rFonts w:ascii="Raleway" w:hAnsi="Raleway" w:cs="Calibri"/>
        </w:rPr>
        <w:t xml:space="preserve">the Town Clerk </w:t>
      </w:r>
      <w:r w:rsidR="00A215B3" w:rsidRPr="000B29AF">
        <w:rPr>
          <w:rFonts w:ascii="Raleway" w:hAnsi="Raleway" w:cs="Calibri"/>
        </w:rPr>
        <w:t xml:space="preserve">by </w:t>
      </w:r>
      <w:r w:rsidR="003213D5" w:rsidRPr="000B29AF">
        <w:rPr>
          <w:rFonts w:ascii="Raleway" w:hAnsi="Raleway" w:cs="Calibri"/>
        </w:rPr>
        <w:t>contacting</w:t>
      </w:r>
      <w:r w:rsidR="00A215B3" w:rsidRPr="000B29AF">
        <w:rPr>
          <w:rFonts w:ascii="Raleway" w:hAnsi="Raleway" w:cs="Calibri"/>
        </w:rPr>
        <w:t xml:space="preserve"> </w:t>
      </w:r>
      <w:hyperlink r:id="rId9" w:history="1">
        <w:r w:rsidR="00DD2F66" w:rsidRPr="000B29AF">
          <w:rPr>
            <w:rStyle w:val="Hyperlink"/>
            <w:rFonts w:ascii="Raleway" w:hAnsi="Raleway" w:cs="Calibri"/>
          </w:rPr>
          <w:t>townclerk@saxmundham-tc.gov.uk</w:t>
        </w:r>
      </w:hyperlink>
      <w:r w:rsidR="00A215B3" w:rsidRPr="000B29AF">
        <w:rPr>
          <w:rFonts w:ascii="Raleway" w:hAnsi="Raleway" w:cs="Calibri"/>
        </w:rPr>
        <w:t>.</w:t>
      </w:r>
    </w:p>
    <w:p w14:paraId="5EFC6A81" w14:textId="575F0223" w:rsidR="000A328F" w:rsidRPr="000B29AF" w:rsidRDefault="000A328F" w:rsidP="00230A81">
      <w:pPr>
        <w:jc w:val="center"/>
        <w:rPr>
          <w:rFonts w:ascii="Raleway" w:hAnsi="Raleway" w:cs="Calibri"/>
          <w:b/>
          <w:bCs/>
        </w:rPr>
      </w:pPr>
      <w:r w:rsidRPr="000B29AF">
        <w:rPr>
          <w:rFonts w:ascii="Raleway" w:hAnsi="Raleway" w:cs="Calibri"/>
          <w:b/>
          <w:bCs/>
        </w:rPr>
        <w:t xml:space="preserve">Stallage </w:t>
      </w:r>
      <w:r w:rsidR="0085084A" w:rsidRPr="000B29AF">
        <w:rPr>
          <w:rFonts w:ascii="Raleway" w:hAnsi="Raleway" w:cs="Calibri"/>
          <w:b/>
          <w:bCs/>
        </w:rPr>
        <w:t>Charges</w:t>
      </w:r>
    </w:p>
    <w:p w14:paraId="4C174C1A" w14:textId="525E5C48" w:rsidR="00C814FE" w:rsidRPr="000B29AF" w:rsidRDefault="00E62E28" w:rsidP="00054E70">
      <w:pPr>
        <w:rPr>
          <w:rFonts w:ascii="Raleway" w:hAnsi="Raleway" w:cs="Calibri"/>
        </w:rPr>
      </w:pPr>
      <w:r w:rsidRPr="000B29AF">
        <w:rPr>
          <w:rFonts w:ascii="Raleway" w:hAnsi="Raleway" w:cs="Calibri"/>
        </w:rPr>
        <w:t xml:space="preserve">Charges are per </w:t>
      </w:r>
      <w:r w:rsidR="008F5F47" w:rsidRPr="000B29AF">
        <w:rPr>
          <w:rFonts w:ascii="Raleway" w:hAnsi="Raleway" w:cs="Calibri"/>
        </w:rPr>
        <w:t>1.8-metre</w:t>
      </w:r>
      <w:r w:rsidRPr="000B29AF">
        <w:rPr>
          <w:rFonts w:ascii="Raleway" w:hAnsi="Raleway" w:cs="Calibri"/>
        </w:rPr>
        <w:t xml:space="preserve"> </w:t>
      </w:r>
      <w:r w:rsidR="005E3A54" w:rsidRPr="000B29AF">
        <w:rPr>
          <w:rFonts w:ascii="Raleway" w:hAnsi="Raleway" w:cs="Calibri"/>
        </w:rPr>
        <w:t xml:space="preserve">indoor </w:t>
      </w:r>
      <w:r w:rsidRPr="000B29AF">
        <w:rPr>
          <w:rFonts w:ascii="Raleway" w:hAnsi="Raleway" w:cs="Calibri"/>
        </w:rPr>
        <w:t xml:space="preserve">table or </w:t>
      </w:r>
      <w:r w:rsidR="006A0A2D" w:rsidRPr="000B29AF">
        <w:rPr>
          <w:rFonts w:ascii="Raleway" w:hAnsi="Raleway" w:cs="Calibri"/>
        </w:rPr>
        <w:t>3 met</w:t>
      </w:r>
      <w:r w:rsidR="008F5F47" w:rsidRPr="000B29AF">
        <w:rPr>
          <w:rFonts w:ascii="Raleway" w:hAnsi="Raleway" w:cs="Calibri"/>
        </w:rPr>
        <w:t>re</w:t>
      </w:r>
      <w:r w:rsidR="006A0A2D" w:rsidRPr="000B29AF">
        <w:rPr>
          <w:rFonts w:ascii="Raleway" w:hAnsi="Raleway" w:cs="Calibri"/>
        </w:rPr>
        <w:t xml:space="preserve"> </w:t>
      </w:r>
      <w:r w:rsidR="005E3A54" w:rsidRPr="000B29AF">
        <w:rPr>
          <w:rFonts w:ascii="Raleway" w:hAnsi="Raleway" w:cs="Calibri"/>
        </w:rPr>
        <w:t>x 3 met</w:t>
      </w:r>
      <w:r w:rsidR="008F5F47" w:rsidRPr="000B29AF">
        <w:rPr>
          <w:rFonts w:ascii="Raleway" w:hAnsi="Raleway" w:cs="Calibri"/>
        </w:rPr>
        <w:t>re</w:t>
      </w:r>
      <w:r w:rsidR="005E3A54" w:rsidRPr="000B29AF">
        <w:rPr>
          <w:rFonts w:ascii="Raleway" w:hAnsi="Raleway" w:cs="Calibri"/>
        </w:rPr>
        <w:t xml:space="preserve"> outdoor gazebo.</w:t>
      </w:r>
    </w:p>
    <w:p w14:paraId="3D70F08D" w14:textId="7D494809" w:rsidR="005E3A54" w:rsidRPr="000B29AF" w:rsidRDefault="00230A81" w:rsidP="00054E70">
      <w:pPr>
        <w:rPr>
          <w:rFonts w:ascii="Raleway" w:hAnsi="Raleway" w:cs="Calibri"/>
        </w:rPr>
      </w:pPr>
      <w:r w:rsidRPr="000B29AF">
        <w:rPr>
          <w:rFonts w:ascii="Raleway" w:hAnsi="Raleway" w:cs="Calibri"/>
        </w:rPr>
        <w:t>Stalls exceeding these dimensions will be subject to multiple Stallage Charges.</w:t>
      </w:r>
    </w:p>
    <w:p w14:paraId="3B9279C8" w14:textId="77BA342F" w:rsidR="005E3A54" w:rsidRPr="000B29AF" w:rsidRDefault="005E3A54" w:rsidP="00054E70">
      <w:pPr>
        <w:rPr>
          <w:rFonts w:ascii="Raleway" w:hAnsi="Raleway" w:cs="Calibri"/>
          <w:b/>
          <w:bCs/>
        </w:rPr>
      </w:pPr>
      <w:r w:rsidRPr="000B29AF">
        <w:rPr>
          <w:rFonts w:ascii="Raleway" w:hAnsi="Raleway" w:cs="Calibri"/>
          <w:b/>
          <w:bCs/>
        </w:rPr>
        <w:t>Monthly Markets</w:t>
      </w:r>
    </w:p>
    <w:tbl>
      <w:tblPr>
        <w:tblStyle w:val="TableGrid"/>
        <w:tblW w:w="10485" w:type="dxa"/>
        <w:tblLook w:val="04A0" w:firstRow="1" w:lastRow="0" w:firstColumn="1" w:lastColumn="0" w:noHBand="0" w:noVBand="1"/>
      </w:tblPr>
      <w:tblGrid>
        <w:gridCol w:w="3823"/>
        <w:gridCol w:w="850"/>
        <w:gridCol w:w="4961"/>
        <w:gridCol w:w="851"/>
      </w:tblGrid>
      <w:tr w:rsidR="00C814FE" w:rsidRPr="000B29AF" w14:paraId="5B1A3263" w14:textId="77777777" w:rsidTr="00B86A7E">
        <w:trPr>
          <w:trHeight w:val="20"/>
        </w:trPr>
        <w:tc>
          <w:tcPr>
            <w:tcW w:w="3823" w:type="dxa"/>
            <w:vAlign w:val="center"/>
          </w:tcPr>
          <w:p w14:paraId="788AC4E3" w14:textId="4EA3E401" w:rsidR="00C814FE" w:rsidRPr="000B29AF" w:rsidRDefault="00C814FE" w:rsidP="005E3A54">
            <w:pPr>
              <w:rPr>
                <w:rFonts w:ascii="Raleway" w:hAnsi="Raleway" w:cs="Calibri"/>
              </w:rPr>
            </w:pPr>
            <w:r w:rsidRPr="000B29AF">
              <w:rPr>
                <w:rFonts w:ascii="Raleway" w:hAnsi="Raleway" w:cs="Calibri"/>
              </w:rPr>
              <w:lastRenderedPageBreak/>
              <w:t>1</w:t>
            </w:r>
            <w:r w:rsidR="00B35889">
              <w:rPr>
                <w:rFonts w:ascii="Raleway" w:hAnsi="Raleway" w:cs="Calibri"/>
              </w:rPr>
              <w:t>2</w:t>
            </w:r>
            <w:r w:rsidRPr="000B29AF">
              <w:rPr>
                <w:rFonts w:ascii="Raleway" w:hAnsi="Raleway" w:cs="Calibri"/>
                <w:vertAlign w:val="superscript"/>
              </w:rPr>
              <w:t>th</w:t>
            </w:r>
            <w:r w:rsidRPr="000B29AF">
              <w:rPr>
                <w:rFonts w:ascii="Raleway" w:hAnsi="Raleway" w:cs="Calibri"/>
              </w:rPr>
              <w:t xml:space="preserve"> April 202</w:t>
            </w:r>
            <w:r w:rsidR="00B35889">
              <w:rPr>
                <w:rFonts w:ascii="Raleway" w:hAnsi="Raleway" w:cs="Calibri"/>
              </w:rPr>
              <w:t>5</w:t>
            </w:r>
          </w:p>
        </w:tc>
        <w:tc>
          <w:tcPr>
            <w:tcW w:w="850" w:type="dxa"/>
            <w:vAlign w:val="center"/>
          </w:tcPr>
          <w:p w14:paraId="7EB043E7" w14:textId="77777777" w:rsidR="00C814FE" w:rsidRPr="000B29AF" w:rsidRDefault="00C814FE" w:rsidP="005E3A54">
            <w:pPr>
              <w:rPr>
                <w:rFonts w:ascii="Raleway" w:hAnsi="Raleway" w:cs="Calibri"/>
              </w:rPr>
            </w:pPr>
          </w:p>
          <w:p w14:paraId="4B29F678" w14:textId="649D06A5" w:rsidR="00C814FE" w:rsidRPr="000B29AF" w:rsidRDefault="005E3A54" w:rsidP="005E3A54">
            <w:pPr>
              <w:rPr>
                <w:rFonts w:ascii="Raleway" w:hAnsi="Raleway" w:cs="Calibri"/>
              </w:rPr>
            </w:pPr>
            <w:r w:rsidRPr="000B29AF">
              <w:rPr>
                <w:rFonts w:ascii="Raleway" w:hAnsi="Raleway" w:cs="Calibri"/>
              </w:rPr>
              <w:t>£15</w:t>
            </w:r>
          </w:p>
          <w:p w14:paraId="23E135AF" w14:textId="77777777" w:rsidR="00C814FE" w:rsidRPr="000B29AF" w:rsidRDefault="00C814FE" w:rsidP="005E3A54">
            <w:pPr>
              <w:rPr>
                <w:rFonts w:ascii="Raleway" w:hAnsi="Raleway" w:cs="Calibri"/>
              </w:rPr>
            </w:pPr>
          </w:p>
        </w:tc>
        <w:tc>
          <w:tcPr>
            <w:tcW w:w="4961" w:type="dxa"/>
            <w:vAlign w:val="center"/>
          </w:tcPr>
          <w:p w14:paraId="3BB04ABF" w14:textId="0120146C" w:rsidR="00C814FE" w:rsidRPr="000B29AF" w:rsidRDefault="00B80317" w:rsidP="005E3A54">
            <w:pPr>
              <w:rPr>
                <w:rFonts w:ascii="Raleway" w:hAnsi="Raleway" w:cs="Calibri"/>
              </w:rPr>
            </w:pPr>
            <w:r>
              <w:rPr>
                <w:rFonts w:ascii="Raleway" w:hAnsi="Raleway" w:cs="Calibri"/>
              </w:rPr>
              <w:t>9</w:t>
            </w:r>
            <w:r w:rsidR="00335C05" w:rsidRPr="000B29AF">
              <w:rPr>
                <w:rFonts w:ascii="Raleway" w:hAnsi="Raleway" w:cs="Calibri"/>
                <w:vertAlign w:val="superscript"/>
              </w:rPr>
              <w:t>th</w:t>
            </w:r>
            <w:r w:rsidR="00335C05" w:rsidRPr="000B29AF">
              <w:rPr>
                <w:rFonts w:ascii="Raleway" w:hAnsi="Raleway" w:cs="Calibri"/>
              </w:rPr>
              <w:t xml:space="preserve"> August 202</w:t>
            </w:r>
            <w:r>
              <w:rPr>
                <w:rFonts w:ascii="Raleway" w:hAnsi="Raleway" w:cs="Calibri"/>
              </w:rPr>
              <w:t>5</w:t>
            </w:r>
          </w:p>
        </w:tc>
        <w:tc>
          <w:tcPr>
            <w:tcW w:w="851" w:type="dxa"/>
            <w:vAlign w:val="center"/>
          </w:tcPr>
          <w:p w14:paraId="75305AD9" w14:textId="594491C5" w:rsidR="005E3A54" w:rsidRPr="000B29AF" w:rsidRDefault="005E3A54" w:rsidP="005E3A54">
            <w:pPr>
              <w:rPr>
                <w:rFonts w:ascii="Raleway" w:hAnsi="Raleway" w:cs="Calibri"/>
              </w:rPr>
            </w:pPr>
            <w:r w:rsidRPr="000B29AF">
              <w:rPr>
                <w:rFonts w:ascii="Raleway" w:hAnsi="Raleway" w:cs="Calibri"/>
              </w:rPr>
              <w:t>£15</w:t>
            </w:r>
          </w:p>
        </w:tc>
      </w:tr>
      <w:tr w:rsidR="00C814FE" w:rsidRPr="000B29AF" w14:paraId="3418FAFA" w14:textId="77777777" w:rsidTr="00B86A7E">
        <w:trPr>
          <w:trHeight w:val="20"/>
        </w:trPr>
        <w:tc>
          <w:tcPr>
            <w:tcW w:w="3823" w:type="dxa"/>
            <w:vAlign w:val="center"/>
          </w:tcPr>
          <w:p w14:paraId="170BEE0A" w14:textId="5685BF82" w:rsidR="00C814FE" w:rsidRPr="000B29AF" w:rsidRDefault="00C814FE" w:rsidP="005E3A54">
            <w:pPr>
              <w:rPr>
                <w:rFonts w:ascii="Raleway" w:hAnsi="Raleway" w:cs="Calibri"/>
              </w:rPr>
            </w:pPr>
            <w:r w:rsidRPr="000B29AF">
              <w:rPr>
                <w:rFonts w:ascii="Raleway" w:hAnsi="Raleway" w:cs="Calibri"/>
              </w:rPr>
              <w:t>1</w:t>
            </w:r>
            <w:r w:rsidR="00B35889">
              <w:rPr>
                <w:rFonts w:ascii="Raleway" w:hAnsi="Raleway" w:cs="Calibri"/>
              </w:rPr>
              <w:t>0</w:t>
            </w:r>
            <w:r w:rsidRPr="000B29AF">
              <w:rPr>
                <w:rFonts w:ascii="Raleway" w:hAnsi="Raleway" w:cs="Calibri"/>
                <w:vertAlign w:val="superscript"/>
              </w:rPr>
              <w:t>th</w:t>
            </w:r>
            <w:r w:rsidRPr="000B29AF">
              <w:rPr>
                <w:rFonts w:ascii="Raleway" w:hAnsi="Raleway" w:cs="Calibri"/>
              </w:rPr>
              <w:t xml:space="preserve"> May 202</w:t>
            </w:r>
            <w:r w:rsidR="00B35889">
              <w:rPr>
                <w:rFonts w:ascii="Raleway" w:hAnsi="Raleway" w:cs="Calibri"/>
              </w:rPr>
              <w:t>5</w:t>
            </w:r>
          </w:p>
        </w:tc>
        <w:tc>
          <w:tcPr>
            <w:tcW w:w="850" w:type="dxa"/>
            <w:vAlign w:val="center"/>
          </w:tcPr>
          <w:p w14:paraId="3FB7A297" w14:textId="77777777" w:rsidR="00C814FE" w:rsidRPr="000B29AF" w:rsidRDefault="00C814FE" w:rsidP="005E3A54">
            <w:pPr>
              <w:rPr>
                <w:rFonts w:ascii="Raleway" w:hAnsi="Raleway" w:cs="Calibri"/>
              </w:rPr>
            </w:pPr>
          </w:p>
          <w:p w14:paraId="02E55419" w14:textId="39D19C30" w:rsidR="00C814FE" w:rsidRPr="000B29AF" w:rsidRDefault="005E3A54" w:rsidP="005E3A54">
            <w:pPr>
              <w:rPr>
                <w:rFonts w:ascii="Raleway" w:hAnsi="Raleway" w:cs="Calibri"/>
              </w:rPr>
            </w:pPr>
            <w:r w:rsidRPr="000B29AF">
              <w:rPr>
                <w:rFonts w:ascii="Raleway" w:hAnsi="Raleway" w:cs="Calibri"/>
              </w:rPr>
              <w:t>£15</w:t>
            </w:r>
          </w:p>
          <w:p w14:paraId="32D8035F" w14:textId="77777777" w:rsidR="00C814FE" w:rsidRPr="000B29AF" w:rsidRDefault="00C814FE" w:rsidP="005E3A54">
            <w:pPr>
              <w:rPr>
                <w:rFonts w:ascii="Raleway" w:hAnsi="Raleway" w:cs="Calibri"/>
              </w:rPr>
            </w:pPr>
          </w:p>
        </w:tc>
        <w:tc>
          <w:tcPr>
            <w:tcW w:w="4961" w:type="dxa"/>
            <w:vAlign w:val="center"/>
          </w:tcPr>
          <w:p w14:paraId="1B268876" w14:textId="0472DDC4" w:rsidR="00C814FE" w:rsidRPr="000B29AF" w:rsidRDefault="00335C05" w:rsidP="005E3A54">
            <w:pPr>
              <w:rPr>
                <w:rFonts w:ascii="Raleway" w:hAnsi="Raleway" w:cs="Calibri"/>
              </w:rPr>
            </w:pPr>
            <w:r w:rsidRPr="000B29AF">
              <w:rPr>
                <w:rFonts w:ascii="Raleway" w:hAnsi="Raleway" w:cs="Calibri"/>
              </w:rPr>
              <w:t>1</w:t>
            </w:r>
            <w:r w:rsidR="00B80317">
              <w:rPr>
                <w:rFonts w:ascii="Raleway" w:hAnsi="Raleway" w:cs="Calibri"/>
              </w:rPr>
              <w:t>3</w:t>
            </w:r>
            <w:r w:rsidRPr="000B29AF">
              <w:rPr>
                <w:rFonts w:ascii="Raleway" w:hAnsi="Raleway" w:cs="Calibri"/>
                <w:vertAlign w:val="superscript"/>
              </w:rPr>
              <w:t>th</w:t>
            </w:r>
            <w:r w:rsidRPr="000B29AF">
              <w:rPr>
                <w:rFonts w:ascii="Raleway" w:hAnsi="Raleway" w:cs="Calibri"/>
              </w:rPr>
              <w:t xml:space="preserve"> September 202</w:t>
            </w:r>
            <w:r w:rsidR="00626860">
              <w:rPr>
                <w:rFonts w:ascii="Raleway" w:hAnsi="Raleway" w:cs="Calibri"/>
              </w:rPr>
              <w:t>5</w:t>
            </w:r>
          </w:p>
        </w:tc>
        <w:tc>
          <w:tcPr>
            <w:tcW w:w="851" w:type="dxa"/>
            <w:vAlign w:val="center"/>
          </w:tcPr>
          <w:p w14:paraId="304DCF5D" w14:textId="11376255" w:rsidR="005E3A54" w:rsidRPr="000B29AF" w:rsidRDefault="005E3A54" w:rsidP="005E3A54">
            <w:pPr>
              <w:rPr>
                <w:rFonts w:ascii="Raleway" w:hAnsi="Raleway" w:cs="Calibri"/>
              </w:rPr>
            </w:pPr>
            <w:r w:rsidRPr="000B29AF">
              <w:rPr>
                <w:rFonts w:ascii="Raleway" w:hAnsi="Raleway" w:cs="Calibri"/>
              </w:rPr>
              <w:t>£15</w:t>
            </w:r>
          </w:p>
        </w:tc>
      </w:tr>
      <w:tr w:rsidR="00C814FE" w:rsidRPr="000B29AF" w14:paraId="524D1C57" w14:textId="77777777" w:rsidTr="00B86A7E">
        <w:trPr>
          <w:trHeight w:val="20"/>
        </w:trPr>
        <w:tc>
          <w:tcPr>
            <w:tcW w:w="3823" w:type="dxa"/>
            <w:vAlign w:val="center"/>
          </w:tcPr>
          <w:p w14:paraId="3D611AA4" w14:textId="164394F5" w:rsidR="00C814FE" w:rsidRPr="000B29AF" w:rsidRDefault="00684CDF" w:rsidP="005E3A54">
            <w:pPr>
              <w:rPr>
                <w:rFonts w:ascii="Raleway" w:hAnsi="Raleway" w:cs="Calibri"/>
              </w:rPr>
            </w:pPr>
            <w:r>
              <w:rPr>
                <w:rFonts w:ascii="Raleway" w:hAnsi="Raleway" w:cs="Calibri"/>
              </w:rPr>
              <w:t>14</w:t>
            </w:r>
            <w:r w:rsidRPr="00684CDF">
              <w:rPr>
                <w:rFonts w:ascii="Raleway" w:hAnsi="Raleway" w:cs="Calibri"/>
                <w:vertAlign w:val="superscript"/>
              </w:rPr>
              <w:t>th</w:t>
            </w:r>
            <w:r>
              <w:rPr>
                <w:rFonts w:ascii="Raleway" w:hAnsi="Raleway" w:cs="Calibri"/>
              </w:rPr>
              <w:t xml:space="preserve"> June 2025</w:t>
            </w:r>
          </w:p>
        </w:tc>
        <w:tc>
          <w:tcPr>
            <w:tcW w:w="850" w:type="dxa"/>
            <w:vAlign w:val="center"/>
          </w:tcPr>
          <w:p w14:paraId="5147ECE7" w14:textId="77777777" w:rsidR="00C814FE" w:rsidRPr="000B29AF" w:rsidRDefault="00C814FE" w:rsidP="005E3A54">
            <w:pPr>
              <w:rPr>
                <w:rFonts w:ascii="Raleway" w:hAnsi="Raleway" w:cs="Calibri"/>
              </w:rPr>
            </w:pPr>
          </w:p>
          <w:p w14:paraId="4F584643" w14:textId="0ECCF7ED" w:rsidR="00C814FE" w:rsidRPr="000B29AF" w:rsidRDefault="005E3A54" w:rsidP="005E3A54">
            <w:pPr>
              <w:rPr>
                <w:rFonts w:ascii="Raleway" w:hAnsi="Raleway" w:cs="Calibri"/>
              </w:rPr>
            </w:pPr>
            <w:r w:rsidRPr="000B29AF">
              <w:rPr>
                <w:rFonts w:ascii="Raleway" w:hAnsi="Raleway" w:cs="Calibri"/>
              </w:rPr>
              <w:t xml:space="preserve">£15 </w:t>
            </w:r>
          </w:p>
          <w:p w14:paraId="088C6B35" w14:textId="77777777" w:rsidR="00C814FE" w:rsidRPr="000B29AF" w:rsidRDefault="00C814FE" w:rsidP="005E3A54">
            <w:pPr>
              <w:rPr>
                <w:rFonts w:ascii="Raleway" w:hAnsi="Raleway" w:cs="Calibri"/>
              </w:rPr>
            </w:pPr>
          </w:p>
        </w:tc>
        <w:tc>
          <w:tcPr>
            <w:tcW w:w="4961" w:type="dxa"/>
            <w:vAlign w:val="center"/>
          </w:tcPr>
          <w:p w14:paraId="0DF99531" w14:textId="67AA65EA" w:rsidR="00C814FE" w:rsidRPr="000B29AF" w:rsidRDefault="00335C05" w:rsidP="005E3A54">
            <w:pPr>
              <w:rPr>
                <w:rFonts w:ascii="Raleway" w:hAnsi="Raleway" w:cs="Calibri"/>
              </w:rPr>
            </w:pPr>
            <w:r w:rsidRPr="000B29AF">
              <w:rPr>
                <w:rFonts w:ascii="Raleway" w:hAnsi="Raleway" w:cs="Calibri"/>
              </w:rPr>
              <w:t>1</w:t>
            </w:r>
            <w:r w:rsidR="00B80317">
              <w:rPr>
                <w:rFonts w:ascii="Raleway" w:hAnsi="Raleway" w:cs="Calibri"/>
              </w:rPr>
              <w:t>1</w:t>
            </w:r>
            <w:r w:rsidRPr="000B29AF">
              <w:rPr>
                <w:rFonts w:ascii="Raleway" w:hAnsi="Raleway" w:cs="Calibri"/>
                <w:vertAlign w:val="superscript"/>
              </w:rPr>
              <w:t>th</w:t>
            </w:r>
            <w:r w:rsidRPr="000B29AF">
              <w:rPr>
                <w:rFonts w:ascii="Raleway" w:hAnsi="Raleway" w:cs="Calibri"/>
              </w:rPr>
              <w:t xml:space="preserve"> October 202</w:t>
            </w:r>
            <w:r w:rsidR="00626860">
              <w:rPr>
                <w:rFonts w:ascii="Raleway" w:hAnsi="Raleway" w:cs="Calibri"/>
              </w:rPr>
              <w:t>5</w:t>
            </w:r>
          </w:p>
          <w:p w14:paraId="52996A39" w14:textId="77777777" w:rsidR="00C814FE" w:rsidRPr="000B29AF" w:rsidRDefault="00C814FE" w:rsidP="00335C05">
            <w:pPr>
              <w:rPr>
                <w:rFonts w:ascii="Raleway" w:hAnsi="Raleway" w:cs="Calibri"/>
              </w:rPr>
            </w:pPr>
          </w:p>
        </w:tc>
        <w:tc>
          <w:tcPr>
            <w:tcW w:w="851" w:type="dxa"/>
            <w:vAlign w:val="center"/>
          </w:tcPr>
          <w:p w14:paraId="628CE57F" w14:textId="2C821EEF" w:rsidR="005E3A54" w:rsidRPr="000B29AF" w:rsidRDefault="005E3A54" w:rsidP="005E3A54">
            <w:pPr>
              <w:rPr>
                <w:rFonts w:ascii="Raleway" w:hAnsi="Raleway" w:cs="Calibri"/>
              </w:rPr>
            </w:pPr>
            <w:r w:rsidRPr="000B29AF">
              <w:rPr>
                <w:rFonts w:ascii="Raleway" w:hAnsi="Raleway" w:cs="Calibri"/>
              </w:rPr>
              <w:t>£15</w:t>
            </w:r>
          </w:p>
        </w:tc>
      </w:tr>
      <w:tr w:rsidR="00C814FE" w:rsidRPr="000B29AF" w14:paraId="4FBF607B" w14:textId="77777777" w:rsidTr="00B86A7E">
        <w:trPr>
          <w:trHeight w:val="677"/>
        </w:trPr>
        <w:tc>
          <w:tcPr>
            <w:tcW w:w="3823" w:type="dxa"/>
            <w:vAlign w:val="center"/>
          </w:tcPr>
          <w:p w14:paraId="20D313FB" w14:textId="20AB6D9F" w:rsidR="00C814FE" w:rsidRPr="000B29AF" w:rsidRDefault="00335C05" w:rsidP="005E3A54">
            <w:pPr>
              <w:rPr>
                <w:rFonts w:ascii="Raleway" w:hAnsi="Raleway" w:cs="Calibri"/>
              </w:rPr>
            </w:pPr>
            <w:r w:rsidRPr="000B29AF">
              <w:rPr>
                <w:rFonts w:ascii="Raleway" w:hAnsi="Raleway" w:cs="Calibri"/>
              </w:rPr>
              <w:t>1</w:t>
            </w:r>
            <w:r w:rsidR="00684CDF">
              <w:rPr>
                <w:rFonts w:ascii="Raleway" w:hAnsi="Raleway" w:cs="Calibri"/>
              </w:rPr>
              <w:t>2</w:t>
            </w:r>
            <w:r w:rsidRPr="000B29AF">
              <w:rPr>
                <w:rFonts w:ascii="Raleway" w:hAnsi="Raleway" w:cs="Calibri"/>
                <w:vertAlign w:val="superscript"/>
              </w:rPr>
              <w:t>th</w:t>
            </w:r>
            <w:r w:rsidRPr="000B29AF">
              <w:rPr>
                <w:rFonts w:ascii="Raleway" w:hAnsi="Raleway" w:cs="Calibri"/>
              </w:rPr>
              <w:t xml:space="preserve"> July 202</w:t>
            </w:r>
            <w:r w:rsidR="00684CDF">
              <w:rPr>
                <w:rFonts w:ascii="Raleway" w:hAnsi="Raleway" w:cs="Calibri"/>
              </w:rPr>
              <w:t>5</w:t>
            </w:r>
          </w:p>
        </w:tc>
        <w:tc>
          <w:tcPr>
            <w:tcW w:w="850" w:type="dxa"/>
            <w:vAlign w:val="center"/>
          </w:tcPr>
          <w:p w14:paraId="2CD13D30" w14:textId="77777777" w:rsidR="00C814FE" w:rsidRPr="000B29AF" w:rsidRDefault="00C814FE" w:rsidP="005E3A54">
            <w:pPr>
              <w:rPr>
                <w:rFonts w:ascii="Raleway" w:hAnsi="Raleway" w:cs="Calibri"/>
              </w:rPr>
            </w:pPr>
          </w:p>
          <w:p w14:paraId="30EDAB16" w14:textId="77777777" w:rsidR="005E3A54" w:rsidRPr="000B29AF" w:rsidRDefault="005E3A54" w:rsidP="005E3A54">
            <w:pPr>
              <w:rPr>
                <w:rFonts w:ascii="Raleway" w:hAnsi="Raleway" w:cs="Calibri"/>
              </w:rPr>
            </w:pPr>
            <w:r w:rsidRPr="000B29AF">
              <w:rPr>
                <w:rFonts w:ascii="Raleway" w:hAnsi="Raleway" w:cs="Calibri"/>
              </w:rPr>
              <w:t>£15</w:t>
            </w:r>
          </w:p>
          <w:p w14:paraId="5CB24BAA" w14:textId="1BEBB5CC" w:rsidR="005E3A54" w:rsidRPr="000B29AF" w:rsidRDefault="005E3A54" w:rsidP="005E3A54">
            <w:pPr>
              <w:rPr>
                <w:rFonts w:ascii="Raleway" w:hAnsi="Raleway" w:cs="Calibri"/>
              </w:rPr>
            </w:pPr>
          </w:p>
        </w:tc>
        <w:tc>
          <w:tcPr>
            <w:tcW w:w="4961" w:type="dxa"/>
            <w:vAlign w:val="center"/>
          </w:tcPr>
          <w:p w14:paraId="115A14AD" w14:textId="26E4CBE6" w:rsidR="00335C05" w:rsidRPr="000B29AF" w:rsidRDefault="00626860" w:rsidP="00335C05">
            <w:pPr>
              <w:rPr>
                <w:rFonts w:ascii="Raleway" w:hAnsi="Raleway" w:cs="Calibri"/>
              </w:rPr>
            </w:pPr>
            <w:r>
              <w:rPr>
                <w:rFonts w:ascii="Raleway" w:hAnsi="Raleway" w:cs="Calibri"/>
              </w:rPr>
              <w:t>8</w:t>
            </w:r>
            <w:r w:rsidR="00335C05" w:rsidRPr="000B29AF">
              <w:rPr>
                <w:rFonts w:ascii="Raleway" w:hAnsi="Raleway" w:cs="Calibri"/>
                <w:vertAlign w:val="superscript"/>
              </w:rPr>
              <w:t>th</w:t>
            </w:r>
            <w:r w:rsidR="00335C05" w:rsidRPr="000B29AF">
              <w:rPr>
                <w:rFonts w:ascii="Raleway" w:hAnsi="Raleway" w:cs="Calibri"/>
              </w:rPr>
              <w:t xml:space="preserve"> November 202</w:t>
            </w:r>
            <w:r>
              <w:rPr>
                <w:rFonts w:ascii="Raleway" w:hAnsi="Raleway" w:cs="Calibri"/>
              </w:rPr>
              <w:t>5</w:t>
            </w:r>
          </w:p>
          <w:p w14:paraId="1E07000B" w14:textId="77777777" w:rsidR="00C814FE" w:rsidRPr="000B29AF" w:rsidRDefault="00C814FE" w:rsidP="005E3A54">
            <w:pPr>
              <w:rPr>
                <w:rFonts w:ascii="Raleway" w:hAnsi="Raleway" w:cs="Calibri"/>
              </w:rPr>
            </w:pPr>
          </w:p>
        </w:tc>
        <w:tc>
          <w:tcPr>
            <w:tcW w:w="851" w:type="dxa"/>
            <w:vAlign w:val="center"/>
          </w:tcPr>
          <w:p w14:paraId="0D995E32" w14:textId="10E6982C" w:rsidR="00C814FE" w:rsidRPr="000B29AF" w:rsidRDefault="00CC6314" w:rsidP="005E3A54">
            <w:pPr>
              <w:rPr>
                <w:rFonts w:ascii="Raleway" w:hAnsi="Raleway" w:cs="Calibri"/>
              </w:rPr>
            </w:pPr>
            <w:r>
              <w:rPr>
                <w:rFonts w:ascii="Raleway" w:hAnsi="Raleway" w:cs="Calibri"/>
              </w:rPr>
              <w:t>£15</w:t>
            </w:r>
          </w:p>
        </w:tc>
      </w:tr>
    </w:tbl>
    <w:p w14:paraId="2A0E41AF" w14:textId="7CEFB288" w:rsidR="00472EC2" w:rsidRPr="000B29AF" w:rsidRDefault="00230A81" w:rsidP="005E3A54">
      <w:pPr>
        <w:rPr>
          <w:rFonts w:ascii="Raleway" w:hAnsi="Raleway" w:cs="Calibri"/>
          <w:b/>
          <w:bCs/>
        </w:rPr>
      </w:pPr>
      <w:r w:rsidRPr="000B29AF">
        <w:rPr>
          <w:rFonts w:ascii="Raleway" w:hAnsi="Raleway" w:cs="Calibri"/>
          <w:b/>
          <w:bCs/>
        </w:rPr>
        <w:br/>
      </w:r>
      <w:r w:rsidR="00D858F0">
        <w:rPr>
          <w:rFonts w:ascii="Raleway" w:hAnsi="Raleway" w:cs="Calibri"/>
          <w:b/>
          <w:bCs/>
        </w:rPr>
        <w:t xml:space="preserve">Special </w:t>
      </w:r>
      <w:r w:rsidR="005E3A54" w:rsidRPr="000B29AF">
        <w:rPr>
          <w:rFonts w:ascii="Raleway" w:hAnsi="Raleway" w:cs="Calibri"/>
          <w:b/>
          <w:bCs/>
        </w:rPr>
        <w:t>Events</w:t>
      </w:r>
    </w:p>
    <w:tbl>
      <w:tblPr>
        <w:tblStyle w:val="TableGrid"/>
        <w:tblW w:w="10485" w:type="dxa"/>
        <w:tblLook w:val="04A0" w:firstRow="1" w:lastRow="0" w:firstColumn="1" w:lastColumn="0" w:noHBand="0" w:noVBand="1"/>
      </w:tblPr>
      <w:tblGrid>
        <w:gridCol w:w="5240"/>
        <w:gridCol w:w="2693"/>
        <w:gridCol w:w="2552"/>
      </w:tblGrid>
      <w:tr w:rsidR="005E3A54" w:rsidRPr="000B29AF" w14:paraId="4971511B" w14:textId="77777777" w:rsidTr="000762BF">
        <w:trPr>
          <w:trHeight w:val="170"/>
        </w:trPr>
        <w:tc>
          <w:tcPr>
            <w:tcW w:w="5240" w:type="dxa"/>
            <w:vAlign w:val="center"/>
          </w:tcPr>
          <w:p w14:paraId="2F47AB7B" w14:textId="77777777" w:rsidR="005E3A54" w:rsidRPr="000B29AF" w:rsidRDefault="005E3A54" w:rsidP="005E3A54">
            <w:pPr>
              <w:rPr>
                <w:rFonts w:ascii="Raleway" w:hAnsi="Raleway" w:cs="Calibri"/>
              </w:rPr>
            </w:pPr>
          </w:p>
        </w:tc>
        <w:tc>
          <w:tcPr>
            <w:tcW w:w="2693" w:type="dxa"/>
          </w:tcPr>
          <w:p w14:paraId="36318347" w14:textId="77777777" w:rsidR="005E3A54" w:rsidRPr="000B29AF" w:rsidRDefault="005E3A54" w:rsidP="005E3A54">
            <w:pPr>
              <w:jc w:val="center"/>
              <w:rPr>
                <w:rFonts w:ascii="Raleway" w:hAnsi="Raleway" w:cs="Calibri"/>
                <w:b/>
                <w:bCs/>
              </w:rPr>
            </w:pPr>
          </w:p>
          <w:p w14:paraId="43C75F92" w14:textId="06B8AE69" w:rsidR="005E3A54" w:rsidRPr="000B29AF" w:rsidRDefault="005E3A54" w:rsidP="005E3A54">
            <w:pPr>
              <w:jc w:val="center"/>
              <w:rPr>
                <w:rFonts w:ascii="Raleway" w:hAnsi="Raleway" w:cs="Calibri"/>
                <w:b/>
                <w:bCs/>
              </w:rPr>
            </w:pPr>
            <w:r w:rsidRPr="000B29AF">
              <w:rPr>
                <w:rFonts w:ascii="Raleway" w:hAnsi="Raleway" w:cs="Calibri"/>
                <w:b/>
                <w:bCs/>
              </w:rPr>
              <w:t>Indoor</w:t>
            </w:r>
          </w:p>
          <w:p w14:paraId="6B8A55B0" w14:textId="77777777" w:rsidR="005E3A54" w:rsidRPr="000B29AF" w:rsidRDefault="005E3A54" w:rsidP="005E3A54">
            <w:pPr>
              <w:jc w:val="center"/>
              <w:rPr>
                <w:rFonts w:ascii="Raleway" w:hAnsi="Raleway" w:cs="Calibri"/>
                <w:b/>
                <w:bCs/>
              </w:rPr>
            </w:pPr>
          </w:p>
        </w:tc>
        <w:tc>
          <w:tcPr>
            <w:tcW w:w="2552" w:type="dxa"/>
          </w:tcPr>
          <w:p w14:paraId="1BEB7325" w14:textId="77777777" w:rsidR="005E3A54" w:rsidRPr="000B29AF" w:rsidRDefault="005E3A54" w:rsidP="005E3A54">
            <w:pPr>
              <w:jc w:val="center"/>
              <w:rPr>
                <w:rFonts w:ascii="Raleway" w:hAnsi="Raleway" w:cs="Calibri"/>
                <w:b/>
                <w:bCs/>
              </w:rPr>
            </w:pPr>
          </w:p>
          <w:p w14:paraId="35063022" w14:textId="514FCE74" w:rsidR="005E3A54" w:rsidRPr="000B29AF" w:rsidRDefault="005E3A54" w:rsidP="005E3A54">
            <w:pPr>
              <w:jc w:val="center"/>
              <w:rPr>
                <w:rFonts w:ascii="Raleway" w:hAnsi="Raleway" w:cs="Calibri"/>
                <w:b/>
                <w:bCs/>
              </w:rPr>
            </w:pPr>
            <w:r w:rsidRPr="000B29AF">
              <w:rPr>
                <w:rFonts w:ascii="Raleway" w:hAnsi="Raleway" w:cs="Calibri"/>
                <w:b/>
                <w:bCs/>
              </w:rPr>
              <w:t>Outdoor</w:t>
            </w:r>
          </w:p>
        </w:tc>
      </w:tr>
      <w:tr w:rsidR="005E3A54" w:rsidRPr="000B29AF" w14:paraId="47E1F1B6" w14:textId="12569EF8" w:rsidTr="000762BF">
        <w:trPr>
          <w:trHeight w:val="170"/>
        </w:trPr>
        <w:tc>
          <w:tcPr>
            <w:tcW w:w="5240" w:type="dxa"/>
            <w:vAlign w:val="center"/>
          </w:tcPr>
          <w:p w14:paraId="40C819DF" w14:textId="77777777" w:rsidR="005E3A54" w:rsidRPr="000B29AF" w:rsidRDefault="005E3A54" w:rsidP="005E3A54">
            <w:pPr>
              <w:rPr>
                <w:rFonts w:ascii="Raleway" w:hAnsi="Raleway" w:cs="Calibri"/>
              </w:rPr>
            </w:pPr>
          </w:p>
          <w:p w14:paraId="44AD3260" w14:textId="419126D7" w:rsidR="005E3A54" w:rsidRPr="000B29AF" w:rsidRDefault="00BC3360" w:rsidP="005E3A54">
            <w:pPr>
              <w:rPr>
                <w:rFonts w:ascii="Raleway" w:hAnsi="Raleway" w:cs="Calibri"/>
              </w:rPr>
            </w:pPr>
            <w:r>
              <w:rPr>
                <w:rFonts w:ascii="Raleway" w:hAnsi="Raleway" w:cs="Calibri"/>
              </w:rPr>
              <w:t>9</w:t>
            </w:r>
            <w:r w:rsidR="005E3A54" w:rsidRPr="000B29AF">
              <w:rPr>
                <w:rFonts w:ascii="Raleway" w:hAnsi="Raleway" w:cs="Calibri"/>
                <w:vertAlign w:val="superscript"/>
              </w:rPr>
              <w:t>th</w:t>
            </w:r>
            <w:r w:rsidR="005E3A54" w:rsidRPr="000B29AF">
              <w:rPr>
                <w:rFonts w:ascii="Raleway" w:hAnsi="Raleway" w:cs="Calibri"/>
              </w:rPr>
              <w:t xml:space="preserve"> </w:t>
            </w:r>
            <w:r>
              <w:rPr>
                <w:rFonts w:ascii="Raleway" w:hAnsi="Raleway" w:cs="Calibri"/>
              </w:rPr>
              <w:t>August 2025</w:t>
            </w:r>
            <w:r w:rsidR="005E3A54" w:rsidRPr="000B29AF">
              <w:rPr>
                <w:rFonts w:ascii="Raleway" w:hAnsi="Raleway" w:cs="Calibri"/>
              </w:rPr>
              <w:t xml:space="preserve"> – </w:t>
            </w:r>
            <w:r>
              <w:rPr>
                <w:rFonts w:ascii="Raleway" w:hAnsi="Raleway" w:cs="Calibri"/>
              </w:rPr>
              <w:t xml:space="preserve">Saxmundham Community Festival </w:t>
            </w:r>
          </w:p>
          <w:p w14:paraId="5279DF65" w14:textId="3A83597C" w:rsidR="005E3A54" w:rsidRPr="000B29AF" w:rsidRDefault="005E3A54" w:rsidP="005E3A54">
            <w:pPr>
              <w:rPr>
                <w:rFonts w:ascii="Raleway" w:hAnsi="Raleway" w:cs="Calibri"/>
              </w:rPr>
            </w:pPr>
          </w:p>
        </w:tc>
        <w:tc>
          <w:tcPr>
            <w:tcW w:w="2693" w:type="dxa"/>
            <w:vAlign w:val="center"/>
          </w:tcPr>
          <w:p w14:paraId="1D00FD17" w14:textId="59B396EB" w:rsidR="005E3A54" w:rsidRPr="000B29AF" w:rsidRDefault="00BC3360" w:rsidP="005E3A54">
            <w:pPr>
              <w:jc w:val="center"/>
              <w:rPr>
                <w:rFonts w:ascii="Raleway" w:hAnsi="Raleway" w:cs="Calibri"/>
              </w:rPr>
            </w:pPr>
            <w:r>
              <w:rPr>
                <w:rFonts w:ascii="Raleway" w:hAnsi="Raleway" w:cs="Calibri"/>
              </w:rPr>
              <w:t>N/A</w:t>
            </w:r>
          </w:p>
        </w:tc>
        <w:tc>
          <w:tcPr>
            <w:tcW w:w="2552" w:type="dxa"/>
            <w:vAlign w:val="center"/>
          </w:tcPr>
          <w:p w14:paraId="201D5495" w14:textId="640388FD" w:rsidR="005E3A54" w:rsidRPr="000B29AF" w:rsidRDefault="008A3B84" w:rsidP="005E3A54">
            <w:pPr>
              <w:jc w:val="center"/>
              <w:rPr>
                <w:rFonts w:ascii="Raleway" w:hAnsi="Raleway" w:cs="Calibri"/>
              </w:rPr>
            </w:pPr>
            <w:r w:rsidRPr="000B29AF">
              <w:rPr>
                <w:rFonts w:ascii="Raleway" w:hAnsi="Raleway" w:cs="Calibri"/>
              </w:rPr>
              <w:t>£</w:t>
            </w:r>
            <w:r w:rsidR="00D8321F">
              <w:rPr>
                <w:rFonts w:ascii="Raleway" w:hAnsi="Raleway" w:cs="Calibri"/>
              </w:rPr>
              <w:t>15</w:t>
            </w:r>
          </w:p>
        </w:tc>
      </w:tr>
      <w:tr w:rsidR="005E3A54" w:rsidRPr="000B29AF" w14:paraId="6F5B75C9" w14:textId="498ABB7B" w:rsidTr="000762BF">
        <w:trPr>
          <w:trHeight w:val="170"/>
        </w:trPr>
        <w:tc>
          <w:tcPr>
            <w:tcW w:w="5240" w:type="dxa"/>
            <w:vAlign w:val="center"/>
          </w:tcPr>
          <w:p w14:paraId="149CB4CA" w14:textId="77777777" w:rsidR="005E3A54" w:rsidRPr="000B29AF" w:rsidRDefault="005E3A54" w:rsidP="005E3A54">
            <w:pPr>
              <w:rPr>
                <w:rFonts w:ascii="Raleway" w:hAnsi="Raleway" w:cs="Calibri"/>
              </w:rPr>
            </w:pPr>
          </w:p>
          <w:p w14:paraId="7AA0FF19" w14:textId="2769A3D1" w:rsidR="005E3A54" w:rsidRPr="000B29AF" w:rsidRDefault="005E3A54" w:rsidP="005E3A54">
            <w:pPr>
              <w:rPr>
                <w:rFonts w:ascii="Raleway" w:hAnsi="Raleway" w:cs="Calibri"/>
              </w:rPr>
            </w:pPr>
            <w:r w:rsidRPr="000B29AF">
              <w:rPr>
                <w:rFonts w:ascii="Raleway" w:hAnsi="Raleway" w:cs="Calibri"/>
              </w:rPr>
              <w:t>Christmas Event</w:t>
            </w:r>
            <w:r w:rsidR="00D8321F">
              <w:rPr>
                <w:rFonts w:ascii="Raleway" w:hAnsi="Raleway" w:cs="Calibri"/>
              </w:rPr>
              <w:t xml:space="preserve"> (Date TBC)</w:t>
            </w:r>
          </w:p>
          <w:p w14:paraId="4202BBA4" w14:textId="59967134" w:rsidR="005E3A54" w:rsidRPr="000B29AF" w:rsidRDefault="005E3A54" w:rsidP="00092FE9">
            <w:pPr>
              <w:rPr>
                <w:rFonts w:ascii="Raleway" w:hAnsi="Raleway" w:cs="Calibri"/>
              </w:rPr>
            </w:pPr>
          </w:p>
        </w:tc>
        <w:tc>
          <w:tcPr>
            <w:tcW w:w="2693" w:type="dxa"/>
            <w:vAlign w:val="center"/>
          </w:tcPr>
          <w:p w14:paraId="47B66C34" w14:textId="556C90AE" w:rsidR="005E3A54" w:rsidRPr="000B29AF" w:rsidRDefault="008A3B84" w:rsidP="005E3A54">
            <w:pPr>
              <w:jc w:val="center"/>
              <w:rPr>
                <w:rFonts w:ascii="Raleway" w:hAnsi="Raleway" w:cs="Calibri"/>
              </w:rPr>
            </w:pPr>
            <w:r w:rsidRPr="000B29AF">
              <w:rPr>
                <w:rFonts w:ascii="Raleway" w:hAnsi="Raleway" w:cs="Calibri"/>
              </w:rPr>
              <w:t>£20</w:t>
            </w:r>
          </w:p>
        </w:tc>
        <w:tc>
          <w:tcPr>
            <w:tcW w:w="2552" w:type="dxa"/>
            <w:vAlign w:val="center"/>
          </w:tcPr>
          <w:p w14:paraId="6A472FA7" w14:textId="71CEC2F6" w:rsidR="005E3A54" w:rsidRPr="000B29AF" w:rsidRDefault="008A3B84" w:rsidP="005E3A54">
            <w:pPr>
              <w:jc w:val="center"/>
              <w:rPr>
                <w:rFonts w:ascii="Raleway" w:hAnsi="Raleway" w:cs="Calibri"/>
              </w:rPr>
            </w:pPr>
            <w:r w:rsidRPr="000B29AF">
              <w:rPr>
                <w:rFonts w:ascii="Raleway" w:hAnsi="Raleway" w:cs="Calibri"/>
              </w:rPr>
              <w:t>£30</w:t>
            </w:r>
          </w:p>
        </w:tc>
      </w:tr>
    </w:tbl>
    <w:p w14:paraId="0A857236" w14:textId="77777777" w:rsidR="00000D7D" w:rsidRPr="000B29AF" w:rsidRDefault="00000D7D" w:rsidP="00230A81">
      <w:pPr>
        <w:rPr>
          <w:rFonts w:ascii="Raleway" w:hAnsi="Raleway" w:cs="Calibri"/>
          <w:color w:val="000000"/>
          <w:kern w:val="0"/>
          <w14:ligatures w14:val="none"/>
        </w:rPr>
      </w:pPr>
    </w:p>
    <w:p w14:paraId="5E7B00C2" w14:textId="0DA9FBE0" w:rsidR="00AC416F" w:rsidRPr="000B29AF" w:rsidRDefault="00A43C39" w:rsidP="00A43C39">
      <w:pPr>
        <w:jc w:val="center"/>
        <w:rPr>
          <w:rFonts w:ascii="Raleway" w:hAnsi="Raleway" w:cs="Calibri"/>
          <w:color w:val="000000"/>
          <w:kern w:val="0"/>
          <w14:ligatures w14:val="none"/>
        </w:rPr>
      </w:pPr>
      <w:r w:rsidRPr="000B29AF">
        <w:rPr>
          <w:rFonts w:ascii="Raleway" w:hAnsi="Raleway" w:cs="Calibri"/>
          <w:color w:val="000000"/>
          <w:kern w:val="0"/>
          <w14:ligatures w14:val="none"/>
        </w:rPr>
        <w:t>S</w:t>
      </w:r>
      <w:r w:rsidR="00DD2F66" w:rsidRPr="000B29AF">
        <w:rPr>
          <w:rFonts w:ascii="Raleway" w:hAnsi="Raleway" w:cs="Calibri"/>
          <w:color w:val="000000"/>
          <w:kern w:val="0"/>
          <w14:ligatures w14:val="none"/>
        </w:rPr>
        <w:t>ignature</w:t>
      </w:r>
      <w:r w:rsidRPr="000B29AF">
        <w:rPr>
          <w:rFonts w:ascii="Raleway" w:hAnsi="Raleway" w:cs="Calibri"/>
          <w:color w:val="000000"/>
          <w:kern w:val="0"/>
          <w14:ligatures w14:val="none"/>
        </w:rPr>
        <w:t xml:space="preserve"> and Date</w:t>
      </w:r>
      <w:r w:rsidR="00DD2F66" w:rsidRPr="000B29AF">
        <w:rPr>
          <w:rFonts w:ascii="Raleway" w:hAnsi="Raleway" w:cs="Calibri"/>
          <w:color w:val="000000"/>
          <w:kern w:val="0"/>
          <w14:ligatures w14:val="none"/>
        </w:rPr>
        <w:t xml:space="preserve"> of Trader:</w:t>
      </w:r>
      <w:r w:rsidR="00DD2F66" w:rsidRPr="000B29AF">
        <w:rPr>
          <w:rFonts w:ascii="Raleway" w:hAnsi="Raleway" w:cs="Calibri"/>
          <w:color w:val="000000"/>
          <w:kern w:val="0"/>
          <w14:ligatures w14:val="none"/>
        </w:rPr>
        <w:tab/>
      </w:r>
      <w:r w:rsidR="00DD2F66" w:rsidRPr="000B29AF">
        <w:rPr>
          <w:rFonts w:ascii="Raleway" w:hAnsi="Raleway" w:cs="Calibri"/>
          <w:color w:val="000000"/>
          <w:kern w:val="0"/>
          <w14:ligatures w14:val="none"/>
        </w:rPr>
        <w:tab/>
      </w:r>
      <w:r w:rsidR="00DD2F66" w:rsidRPr="000B29AF">
        <w:rPr>
          <w:rFonts w:ascii="Raleway" w:hAnsi="Raleway" w:cs="Calibri"/>
          <w:color w:val="000000"/>
          <w:kern w:val="0"/>
          <w14:ligatures w14:val="none"/>
        </w:rPr>
        <w:tab/>
      </w:r>
      <w:r w:rsidRPr="000B29AF">
        <w:rPr>
          <w:rFonts w:ascii="Raleway" w:hAnsi="Raleway" w:cs="Calibri"/>
          <w:color w:val="000000"/>
          <w:kern w:val="0"/>
          <w14:ligatures w14:val="none"/>
        </w:rPr>
        <w:t>S</w:t>
      </w:r>
      <w:r w:rsidR="00DD2F66" w:rsidRPr="000B29AF">
        <w:rPr>
          <w:rFonts w:ascii="Raleway" w:hAnsi="Raleway" w:cs="Calibri"/>
          <w:color w:val="000000"/>
          <w:kern w:val="0"/>
          <w14:ligatures w14:val="none"/>
        </w:rPr>
        <w:t>ignature</w:t>
      </w:r>
      <w:r w:rsidRPr="000B29AF">
        <w:rPr>
          <w:rFonts w:ascii="Raleway" w:hAnsi="Raleway" w:cs="Calibri"/>
          <w:color w:val="000000"/>
          <w:kern w:val="0"/>
          <w14:ligatures w14:val="none"/>
        </w:rPr>
        <w:t xml:space="preserve"> and Date</w:t>
      </w:r>
      <w:r w:rsidR="00DD2F66" w:rsidRPr="000B29AF">
        <w:rPr>
          <w:rFonts w:ascii="Raleway" w:hAnsi="Raleway" w:cs="Calibri"/>
          <w:color w:val="000000"/>
          <w:kern w:val="0"/>
          <w14:ligatures w14:val="none"/>
        </w:rPr>
        <w:t xml:space="preserve"> of Town Clerk:</w:t>
      </w:r>
    </w:p>
    <w:p w14:paraId="78A2748E" w14:textId="77777777" w:rsidR="00AC416F" w:rsidRPr="000B29AF" w:rsidRDefault="00AC416F" w:rsidP="00AC416F">
      <w:pPr>
        <w:rPr>
          <w:rFonts w:ascii="Raleway" w:hAnsi="Raleway" w:cs="Calibri"/>
          <w:color w:val="000000"/>
          <w:kern w:val="0"/>
          <w14:ligatures w14:val="none"/>
        </w:rPr>
      </w:pPr>
    </w:p>
    <w:p w14:paraId="3CD35EBD" w14:textId="58E590A7" w:rsidR="00AC416F" w:rsidRPr="000B29AF" w:rsidRDefault="00AC416F" w:rsidP="00735A13">
      <w:pPr>
        <w:tabs>
          <w:tab w:val="left" w:pos="5529"/>
        </w:tabs>
        <w:rPr>
          <w:rFonts w:ascii="Raleway" w:hAnsi="Raleway" w:cs="Calibri"/>
          <w:color w:val="000000"/>
          <w:kern w:val="0"/>
          <w14:ligatures w14:val="none"/>
        </w:rPr>
      </w:pPr>
      <w:r w:rsidRPr="000B29AF">
        <w:rPr>
          <w:rFonts w:ascii="Raleway" w:hAnsi="Raleway" w:cs="Calibri"/>
          <w:color w:val="000000"/>
          <w:kern w:val="0"/>
          <w14:ligatures w14:val="none"/>
        </w:rPr>
        <w:t>_______________________________________</w:t>
      </w:r>
      <w:r w:rsidRPr="000B29AF">
        <w:rPr>
          <w:rFonts w:ascii="Raleway" w:hAnsi="Raleway" w:cs="Calibri"/>
          <w:color w:val="000000"/>
          <w:kern w:val="0"/>
          <w14:ligatures w14:val="none"/>
        </w:rPr>
        <w:tab/>
        <w:t xml:space="preserve">         </w:t>
      </w:r>
      <w:r w:rsidR="00735A13">
        <w:rPr>
          <w:rFonts w:ascii="Raleway" w:hAnsi="Raleway" w:cs="Calibri"/>
          <w:color w:val="000000"/>
          <w:kern w:val="0"/>
          <w14:ligatures w14:val="none"/>
        </w:rPr>
        <w:t>_</w:t>
      </w:r>
      <w:r w:rsidRPr="000B29AF">
        <w:rPr>
          <w:rFonts w:ascii="Raleway" w:hAnsi="Raleway" w:cs="Calibri"/>
          <w:color w:val="000000"/>
          <w:kern w:val="0"/>
          <w14:ligatures w14:val="none"/>
        </w:rPr>
        <w:t>_____________________________________</w:t>
      </w:r>
    </w:p>
    <w:p w14:paraId="592863B0" w14:textId="77777777" w:rsidR="00AC416F" w:rsidRPr="000B29AF" w:rsidRDefault="00AC416F" w:rsidP="00AC416F">
      <w:pPr>
        <w:rPr>
          <w:rFonts w:ascii="Raleway" w:hAnsi="Raleway" w:cs="Calibri"/>
          <w:color w:val="000000"/>
          <w:kern w:val="0"/>
          <w14:ligatures w14:val="none"/>
        </w:rPr>
      </w:pPr>
    </w:p>
    <w:p w14:paraId="4FFD3B48" w14:textId="08BE8E5E" w:rsidR="000762BF" w:rsidRPr="000B29AF" w:rsidRDefault="00AC416F" w:rsidP="00B60780">
      <w:pPr>
        <w:rPr>
          <w:rFonts w:ascii="Raleway" w:hAnsi="Raleway" w:cs="Calibri"/>
          <w:color w:val="000000"/>
          <w:kern w:val="0"/>
          <w14:ligatures w14:val="none"/>
        </w:rPr>
      </w:pPr>
      <w:r w:rsidRPr="000B29AF">
        <w:rPr>
          <w:rFonts w:ascii="Raleway" w:hAnsi="Raleway" w:cs="Calibri"/>
          <w:color w:val="000000"/>
          <w:kern w:val="0"/>
          <w14:ligatures w14:val="none"/>
        </w:rPr>
        <w:t>_______________________________________</w:t>
      </w:r>
      <w:r w:rsidRPr="000B29AF">
        <w:rPr>
          <w:rFonts w:ascii="Raleway" w:hAnsi="Raleway" w:cs="Calibri"/>
          <w:color w:val="000000"/>
          <w:kern w:val="0"/>
          <w14:ligatures w14:val="none"/>
        </w:rPr>
        <w:tab/>
        <w:t xml:space="preserve">          _______________________________________</w:t>
      </w:r>
      <w:r w:rsidR="00A43C39" w:rsidRPr="000B29AF">
        <w:rPr>
          <w:rFonts w:ascii="Raleway" w:hAnsi="Raleway"/>
          <w:noProof/>
        </w:rPr>
        <w:br/>
      </w:r>
      <w:r w:rsidR="002A663B" w:rsidRPr="000B29AF">
        <w:rPr>
          <w:rFonts w:ascii="Raleway" w:hAnsi="Raleway"/>
          <w:noProof/>
        </w:rPr>
        <w:br/>
      </w:r>
      <w:r w:rsidR="000762BF" w:rsidRPr="000B29AF">
        <w:rPr>
          <w:rFonts w:ascii="Raleway" w:hAnsi="Raleway"/>
          <w:noProof/>
        </w:rPr>
        <w:t>Saxmundham Town Council</w:t>
      </w:r>
      <w:r w:rsidR="000762BF" w:rsidRPr="000B29AF">
        <w:rPr>
          <w:rFonts w:ascii="Raleway" w:hAnsi="Raleway"/>
          <w:noProof/>
        </w:rPr>
        <w:br/>
        <w:t>The Town House, Station Approach, Saxmundham, IP17 1BW</w:t>
      </w:r>
      <w:r w:rsidR="000762BF" w:rsidRPr="000B29AF">
        <w:rPr>
          <w:rFonts w:ascii="Raleway" w:hAnsi="Raleway"/>
          <w:noProof/>
        </w:rPr>
        <w:br/>
      </w:r>
      <w:hyperlink r:id="rId10" w:history="1">
        <w:r w:rsidR="000762BF" w:rsidRPr="000B29AF">
          <w:rPr>
            <w:rStyle w:val="Hyperlink"/>
            <w:rFonts w:ascii="Raleway" w:hAnsi="Raleway"/>
            <w:noProof/>
          </w:rPr>
          <w:t>townclerk@saxmundham-tc.gov.uk</w:t>
        </w:r>
      </w:hyperlink>
      <w:r w:rsidR="00735A13">
        <w:rPr>
          <w:rStyle w:val="Hyperlink"/>
          <w:rFonts w:ascii="Raleway" w:hAnsi="Raleway"/>
          <w:noProof/>
        </w:rPr>
        <w:t xml:space="preserve">  </w:t>
      </w:r>
      <w:r w:rsidR="00CA0F7B" w:rsidRPr="000B29AF">
        <w:rPr>
          <w:rStyle w:val="Hyperlink"/>
          <w:rFonts w:ascii="Raleway" w:hAnsi="Raleway"/>
          <w:noProof/>
        </w:rPr>
        <w:t>community@saxmundham-tc.gov.uk</w:t>
      </w:r>
      <w:r w:rsidR="000762BF" w:rsidRPr="000B29AF">
        <w:rPr>
          <w:rFonts w:ascii="Raleway" w:hAnsi="Raleway"/>
          <w:noProof/>
        </w:rPr>
        <w:br/>
      </w:r>
      <w:r w:rsidR="00082536" w:rsidRPr="000B29AF">
        <w:rPr>
          <w:rFonts w:ascii="Raleway" w:hAnsi="Raleway"/>
          <w:noProof/>
        </w:rPr>
        <w:t>01728 604595</w:t>
      </w:r>
      <w:r w:rsidR="004A1E3C" w:rsidRPr="000B29AF">
        <w:rPr>
          <w:rFonts w:ascii="Raleway" w:hAnsi="Raleway"/>
          <w:noProof/>
        </w:rPr>
        <w:t xml:space="preserve"> and</w:t>
      </w:r>
      <w:r w:rsidR="0021178A" w:rsidRPr="000B29AF">
        <w:rPr>
          <w:rFonts w:ascii="Raleway" w:hAnsi="Raleway"/>
          <w:noProof/>
        </w:rPr>
        <w:t xml:space="preserve"> 07483 304651</w:t>
      </w:r>
    </w:p>
    <w:p w14:paraId="770A20B0" w14:textId="604E3C4C" w:rsidR="00CC39E8" w:rsidRPr="000B29AF" w:rsidRDefault="006B4431" w:rsidP="00CC39E8">
      <w:pPr>
        <w:jc w:val="center"/>
        <w:rPr>
          <w:rFonts w:ascii="Raleway" w:hAnsi="Raleway"/>
          <w:noProof/>
        </w:rPr>
      </w:pPr>
      <w:r w:rsidRPr="000B29AF">
        <w:rPr>
          <w:rFonts w:ascii="Raleway" w:hAnsi="Raleway"/>
          <w:noProof/>
        </w:rPr>
        <w:t xml:space="preserve">Saxmundham Town Council is the Market Authority </w:t>
      </w:r>
      <w:r w:rsidR="00EF4E11" w:rsidRPr="000B29AF">
        <w:rPr>
          <w:rFonts w:ascii="Raleway" w:hAnsi="Raleway"/>
          <w:noProof/>
        </w:rPr>
        <w:t xml:space="preserve">having aquired the Market Rights from </w:t>
      </w:r>
      <w:r w:rsidR="00164D28" w:rsidRPr="000B29AF">
        <w:rPr>
          <w:rFonts w:ascii="Raleway" w:hAnsi="Raleway"/>
          <w:noProof/>
        </w:rPr>
        <w:t>Suffolk Coastal District Council (now East Suffolk Council) on 1</w:t>
      </w:r>
      <w:r w:rsidR="00164D28" w:rsidRPr="000B29AF">
        <w:rPr>
          <w:rFonts w:ascii="Raleway" w:hAnsi="Raleway"/>
          <w:noProof/>
          <w:vertAlign w:val="superscript"/>
        </w:rPr>
        <w:t>st</w:t>
      </w:r>
      <w:r w:rsidR="00E610EE" w:rsidRPr="000B29AF">
        <w:rPr>
          <w:rFonts w:ascii="Raleway" w:hAnsi="Raleway"/>
          <w:noProof/>
        </w:rPr>
        <w:t xml:space="preserve"> </w:t>
      </w:r>
      <w:r w:rsidR="00164D28" w:rsidRPr="000B29AF">
        <w:rPr>
          <w:rFonts w:ascii="Raleway" w:hAnsi="Raleway"/>
          <w:noProof/>
        </w:rPr>
        <w:t>November 2011.</w:t>
      </w:r>
    </w:p>
    <w:p w14:paraId="624F6C92" w14:textId="00A04264" w:rsidR="006B4431" w:rsidRPr="000B29AF" w:rsidRDefault="00FA443D" w:rsidP="00CC39E8">
      <w:pPr>
        <w:jc w:val="center"/>
        <w:rPr>
          <w:rFonts w:ascii="Raleway" w:hAnsi="Raleway"/>
          <w:noProof/>
        </w:rPr>
      </w:pPr>
      <w:r w:rsidRPr="000B29AF">
        <w:rPr>
          <w:rFonts w:ascii="Raleway" w:hAnsi="Raleway"/>
          <w:noProof/>
        </w:rPr>
        <w:t xml:space="preserve">Saxmundham was granted a Market Charter on </w:t>
      </w:r>
      <w:r w:rsidR="00A43C39" w:rsidRPr="000B29AF">
        <w:rPr>
          <w:rFonts w:ascii="Raleway" w:hAnsi="Raleway"/>
          <w:noProof/>
        </w:rPr>
        <w:t>9</w:t>
      </w:r>
      <w:r w:rsidRPr="000B29AF">
        <w:rPr>
          <w:rFonts w:ascii="Raleway" w:hAnsi="Raleway"/>
          <w:noProof/>
          <w:vertAlign w:val="superscript"/>
        </w:rPr>
        <w:t>th</w:t>
      </w:r>
      <w:r w:rsidRPr="000B29AF">
        <w:rPr>
          <w:rFonts w:ascii="Raleway" w:hAnsi="Raleway"/>
          <w:noProof/>
        </w:rPr>
        <w:t xml:space="preserve"> July 1272</w:t>
      </w:r>
      <w:r w:rsidR="00CC39E8" w:rsidRPr="000B29AF">
        <w:rPr>
          <w:rFonts w:ascii="Raleway" w:hAnsi="Raleway"/>
          <w:noProof/>
        </w:rPr>
        <w:t>.</w:t>
      </w:r>
    </w:p>
    <w:p w14:paraId="3F3ECC24" w14:textId="2A59120D" w:rsidR="00910802" w:rsidRPr="000B29AF" w:rsidRDefault="00DA6233" w:rsidP="002A663B">
      <w:pPr>
        <w:rPr>
          <w:rFonts w:ascii="Raleway" w:hAnsi="Raleway" w:cs="Calibri"/>
          <w:color w:val="000000"/>
          <w:kern w:val="0"/>
          <w14:ligatures w14:val="none"/>
        </w:rPr>
      </w:pPr>
      <w:r>
        <w:rPr>
          <w:rFonts w:ascii="Raleway" w:hAnsi="Raleway" w:cs="Calibri"/>
          <w:color w:val="000000"/>
          <w:kern w:val="0"/>
          <w14:ligatures w14:val="none"/>
        </w:rPr>
        <w:br/>
      </w:r>
      <w:r w:rsidR="00910802" w:rsidRPr="000B29AF">
        <w:rPr>
          <w:rFonts w:ascii="Raleway" w:hAnsi="Raleway" w:cs="Calibri"/>
          <w:color w:val="000000"/>
          <w:kern w:val="0"/>
          <w14:ligatures w14:val="none"/>
        </w:rPr>
        <w:t>Annual Review:</w:t>
      </w:r>
      <w:r w:rsidR="0012278C" w:rsidRPr="000B29AF">
        <w:rPr>
          <w:rFonts w:ascii="Raleway" w:hAnsi="Raleway" w:cs="Calibri"/>
          <w:color w:val="000000"/>
          <w:kern w:val="0"/>
          <w14:ligatures w14:val="none"/>
        </w:rPr>
        <w:t xml:space="preserve"> July 2024</w:t>
      </w:r>
      <w:r w:rsidR="00910802" w:rsidRPr="000B29AF">
        <w:rPr>
          <w:rFonts w:ascii="Raleway" w:hAnsi="Raleway" w:cs="Calibri"/>
          <w:color w:val="000000"/>
          <w:kern w:val="0"/>
          <w14:ligatures w14:val="none"/>
        </w:rPr>
        <w:br/>
        <w:t>Minute Ref:</w:t>
      </w:r>
    </w:p>
    <w:sectPr w:rsidR="00910802" w:rsidRPr="000B29AF" w:rsidSect="00DA6233">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A09"/>
    <w:multiLevelType w:val="hybridMultilevel"/>
    <w:tmpl w:val="6F928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5D2BD6"/>
    <w:multiLevelType w:val="hybridMultilevel"/>
    <w:tmpl w:val="2BA23D18"/>
    <w:lvl w:ilvl="0" w:tplc="8AD69D82">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493EDF"/>
    <w:multiLevelType w:val="hybridMultilevel"/>
    <w:tmpl w:val="81D4230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78F06E4B"/>
    <w:multiLevelType w:val="hybridMultilevel"/>
    <w:tmpl w:val="2A8CB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3605562">
    <w:abstractNumId w:val="1"/>
  </w:num>
  <w:num w:numId="2" w16cid:durableId="1173184211">
    <w:abstractNumId w:val="0"/>
  </w:num>
  <w:num w:numId="3" w16cid:durableId="2103992318">
    <w:abstractNumId w:val="2"/>
  </w:num>
  <w:num w:numId="4" w16cid:durableId="59600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F2"/>
    <w:rsid w:val="00000C8A"/>
    <w:rsid w:val="00000D7D"/>
    <w:rsid w:val="00004738"/>
    <w:rsid w:val="00010BB6"/>
    <w:rsid w:val="0001626F"/>
    <w:rsid w:val="00016A06"/>
    <w:rsid w:val="0002106F"/>
    <w:rsid w:val="00027EC2"/>
    <w:rsid w:val="00054E70"/>
    <w:rsid w:val="00055D96"/>
    <w:rsid w:val="0006165B"/>
    <w:rsid w:val="000762BF"/>
    <w:rsid w:val="00082536"/>
    <w:rsid w:val="00085F7D"/>
    <w:rsid w:val="00087D2C"/>
    <w:rsid w:val="0009491C"/>
    <w:rsid w:val="00097C95"/>
    <w:rsid w:val="000A328F"/>
    <w:rsid w:val="000A6744"/>
    <w:rsid w:val="000B0CF5"/>
    <w:rsid w:val="000B29AF"/>
    <w:rsid w:val="000B5042"/>
    <w:rsid w:val="000D1D83"/>
    <w:rsid w:val="000D67E5"/>
    <w:rsid w:val="000E1440"/>
    <w:rsid w:val="000E7DC8"/>
    <w:rsid w:val="000F2669"/>
    <w:rsid w:val="001076A4"/>
    <w:rsid w:val="0012159C"/>
    <w:rsid w:val="0012278C"/>
    <w:rsid w:val="00136948"/>
    <w:rsid w:val="00153995"/>
    <w:rsid w:val="001543E3"/>
    <w:rsid w:val="001601F4"/>
    <w:rsid w:val="00164D28"/>
    <w:rsid w:val="00170069"/>
    <w:rsid w:val="00177C93"/>
    <w:rsid w:val="001C570C"/>
    <w:rsid w:val="001D0033"/>
    <w:rsid w:val="001D2161"/>
    <w:rsid w:val="001D6632"/>
    <w:rsid w:val="00203989"/>
    <w:rsid w:val="002074D0"/>
    <w:rsid w:val="00210661"/>
    <w:rsid w:val="0021178A"/>
    <w:rsid w:val="00230145"/>
    <w:rsid w:val="00230A81"/>
    <w:rsid w:val="002375B6"/>
    <w:rsid w:val="002751D4"/>
    <w:rsid w:val="00277C6F"/>
    <w:rsid w:val="00283F38"/>
    <w:rsid w:val="00287E7C"/>
    <w:rsid w:val="002A663B"/>
    <w:rsid w:val="002D7E8A"/>
    <w:rsid w:val="002E28F4"/>
    <w:rsid w:val="002F1FBF"/>
    <w:rsid w:val="002F62A3"/>
    <w:rsid w:val="00314BC5"/>
    <w:rsid w:val="003213D5"/>
    <w:rsid w:val="00330981"/>
    <w:rsid w:val="00335C05"/>
    <w:rsid w:val="0034443D"/>
    <w:rsid w:val="003728F0"/>
    <w:rsid w:val="003911A0"/>
    <w:rsid w:val="00391989"/>
    <w:rsid w:val="003A03B0"/>
    <w:rsid w:val="003A4253"/>
    <w:rsid w:val="003B3F76"/>
    <w:rsid w:val="00441B86"/>
    <w:rsid w:val="004460FC"/>
    <w:rsid w:val="00451A3C"/>
    <w:rsid w:val="00471356"/>
    <w:rsid w:val="00472EC2"/>
    <w:rsid w:val="0048014E"/>
    <w:rsid w:val="00481EB5"/>
    <w:rsid w:val="00482CF6"/>
    <w:rsid w:val="004A1E3C"/>
    <w:rsid w:val="004D7E62"/>
    <w:rsid w:val="00504356"/>
    <w:rsid w:val="005045D2"/>
    <w:rsid w:val="005048C0"/>
    <w:rsid w:val="00557799"/>
    <w:rsid w:val="0057494B"/>
    <w:rsid w:val="00587497"/>
    <w:rsid w:val="005E3A54"/>
    <w:rsid w:val="005E6975"/>
    <w:rsid w:val="006163FA"/>
    <w:rsid w:val="006235F0"/>
    <w:rsid w:val="0062568F"/>
    <w:rsid w:val="00626860"/>
    <w:rsid w:val="00655687"/>
    <w:rsid w:val="006612CB"/>
    <w:rsid w:val="00684CDF"/>
    <w:rsid w:val="00691B68"/>
    <w:rsid w:val="006A0A2D"/>
    <w:rsid w:val="006A3FA6"/>
    <w:rsid w:val="006B2670"/>
    <w:rsid w:val="006B4431"/>
    <w:rsid w:val="006C5D0E"/>
    <w:rsid w:val="006D173F"/>
    <w:rsid w:val="006D5AED"/>
    <w:rsid w:val="006E128D"/>
    <w:rsid w:val="006F3227"/>
    <w:rsid w:val="006F7816"/>
    <w:rsid w:val="007270D3"/>
    <w:rsid w:val="00730D65"/>
    <w:rsid w:val="00732698"/>
    <w:rsid w:val="00735A13"/>
    <w:rsid w:val="00744475"/>
    <w:rsid w:val="00751798"/>
    <w:rsid w:val="007A2601"/>
    <w:rsid w:val="007A3EDC"/>
    <w:rsid w:val="007A578D"/>
    <w:rsid w:val="007B09FF"/>
    <w:rsid w:val="007D3119"/>
    <w:rsid w:val="007D794B"/>
    <w:rsid w:val="007E025E"/>
    <w:rsid w:val="007E7E5D"/>
    <w:rsid w:val="007F4E26"/>
    <w:rsid w:val="00843F06"/>
    <w:rsid w:val="0085011D"/>
    <w:rsid w:val="0085084A"/>
    <w:rsid w:val="00867D35"/>
    <w:rsid w:val="00870361"/>
    <w:rsid w:val="00883AC0"/>
    <w:rsid w:val="008A2390"/>
    <w:rsid w:val="008A3B84"/>
    <w:rsid w:val="008A43AD"/>
    <w:rsid w:val="008B431F"/>
    <w:rsid w:val="008F1069"/>
    <w:rsid w:val="008F1197"/>
    <w:rsid w:val="008F223B"/>
    <w:rsid w:val="008F58E2"/>
    <w:rsid w:val="008F5F47"/>
    <w:rsid w:val="008F6F0F"/>
    <w:rsid w:val="00907548"/>
    <w:rsid w:val="00910802"/>
    <w:rsid w:val="009110D5"/>
    <w:rsid w:val="0091589F"/>
    <w:rsid w:val="0093142C"/>
    <w:rsid w:val="009348C2"/>
    <w:rsid w:val="00937B5D"/>
    <w:rsid w:val="009627B9"/>
    <w:rsid w:val="009649C1"/>
    <w:rsid w:val="00972CC2"/>
    <w:rsid w:val="00977F7A"/>
    <w:rsid w:val="00991133"/>
    <w:rsid w:val="00992EBA"/>
    <w:rsid w:val="009A09C7"/>
    <w:rsid w:val="009A0A77"/>
    <w:rsid w:val="009B5F7C"/>
    <w:rsid w:val="009E3189"/>
    <w:rsid w:val="009F1B93"/>
    <w:rsid w:val="009F3725"/>
    <w:rsid w:val="009F4760"/>
    <w:rsid w:val="00A215B3"/>
    <w:rsid w:val="00A43C39"/>
    <w:rsid w:val="00A44314"/>
    <w:rsid w:val="00A55C9E"/>
    <w:rsid w:val="00A61558"/>
    <w:rsid w:val="00A67CC1"/>
    <w:rsid w:val="00A7127C"/>
    <w:rsid w:val="00A730DF"/>
    <w:rsid w:val="00A95DF2"/>
    <w:rsid w:val="00AA2491"/>
    <w:rsid w:val="00AB356A"/>
    <w:rsid w:val="00AC416F"/>
    <w:rsid w:val="00AC6C67"/>
    <w:rsid w:val="00AD18D8"/>
    <w:rsid w:val="00AE47F6"/>
    <w:rsid w:val="00AF1FF7"/>
    <w:rsid w:val="00AF3B28"/>
    <w:rsid w:val="00AF6C4D"/>
    <w:rsid w:val="00B1584B"/>
    <w:rsid w:val="00B33CD0"/>
    <w:rsid w:val="00B3438F"/>
    <w:rsid w:val="00B35889"/>
    <w:rsid w:val="00B60780"/>
    <w:rsid w:val="00B80317"/>
    <w:rsid w:val="00B84E03"/>
    <w:rsid w:val="00B86A7E"/>
    <w:rsid w:val="00BA224F"/>
    <w:rsid w:val="00BA7C29"/>
    <w:rsid w:val="00BC3360"/>
    <w:rsid w:val="00BF4E34"/>
    <w:rsid w:val="00C12417"/>
    <w:rsid w:val="00C20B39"/>
    <w:rsid w:val="00C22975"/>
    <w:rsid w:val="00C249C2"/>
    <w:rsid w:val="00C26566"/>
    <w:rsid w:val="00C31C9B"/>
    <w:rsid w:val="00C474F5"/>
    <w:rsid w:val="00C814FE"/>
    <w:rsid w:val="00C847D2"/>
    <w:rsid w:val="00CA0203"/>
    <w:rsid w:val="00CA0F7B"/>
    <w:rsid w:val="00CA2431"/>
    <w:rsid w:val="00CC39E8"/>
    <w:rsid w:val="00CC6314"/>
    <w:rsid w:val="00CC78C6"/>
    <w:rsid w:val="00CE6F29"/>
    <w:rsid w:val="00CF0665"/>
    <w:rsid w:val="00CF1E0B"/>
    <w:rsid w:val="00CF1F36"/>
    <w:rsid w:val="00D02BBF"/>
    <w:rsid w:val="00D100A0"/>
    <w:rsid w:val="00D15236"/>
    <w:rsid w:val="00D25694"/>
    <w:rsid w:val="00D40597"/>
    <w:rsid w:val="00D4545B"/>
    <w:rsid w:val="00D533F7"/>
    <w:rsid w:val="00D57F87"/>
    <w:rsid w:val="00D7455E"/>
    <w:rsid w:val="00D757D8"/>
    <w:rsid w:val="00D75BE7"/>
    <w:rsid w:val="00D7638C"/>
    <w:rsid w:val="00D77EA1"/>
    <w:rsid w:val="00D8321F"/>
    <w:rsid w:val="00D858F0"/>
    <w:rsid w:val="00DA6233"/>
    <w:rsid w:val="00DA62DF"/>
    <w:rsid w:val="00DD2F66"/>
    <w:rsid w:val="00DE3A96"/>
    <w:rsid w:val="00DF146A"/>
    <w:rsid w:val="00E048A2"/>
    <w:rsid w:val="00E06307"/>
    <w:rsid w:val="00E21C2E"/>
    <w:rsid w:val="00E35A78"/>
    <w:rsid w:val="00E610EE"/>
    <w:rsid w:val="00E628C9"/>
    <w:rsid w:val="00E62E28"/>
    <w:rsid w:val="00E74E3D"/>
    <w:rsid w:val="00E836F9"/>
    <w:rsid w:val="00E8389E"/>
    <w:rsid w:val="00E928B2"/>
    <w:rsid w:val="00EE36DA"/>
    <w:rsid w:val="00EF4E11"/>
    <w:rsid w:val="00F03E0D"/>
    <w:rsid w:val="00F05DAE"/>
    <w:rsid w:val="00F13309"/>
    <w:rsid w:val="00F27D95"/>
    <w:rsid w:val="00F32F5F"/>
    <w:rsid w:val="00F401ED"/>
    <w:rsid w:val="00F41A79"/>
    <w:rsid w:val="00F71922"/>
    <w:rsid w:val="00F7746B"/>
    <w:rsid w:val="00F92C12"/>
    <w:rsid w:val="00FA443D"/>
    <w:rsid w:val="00FA6E79"/>
    <w:rsid w:val="00FA7F90"/>
    <w:rsid w:val="00FD53AB"/>
    <w:rsid w:val="00FF0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FBEA"/>
  <w15:chartTrackingRefBased/>
  <w15:docId w15:val="{31DAA038-826E-4929-88CE-98027996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DF2"/>
    <w:rPr>
      <w:rFonts w:eastAsiaTheme="majorEastAsia" w:cstheme="majorBidi"/>
      <w:color w:val="272727" w:themeColor="text1" w:themeTint="D8"/>
    </w:rPr>
  </w:style>
  <w:style w:type="paragraph" w:styleId="Title">
    <w:name w:val="Title"/>
    <w:basedOn w:val="Normal"/>
    <w:next w:val="Normal"/>
    <w:link w:val="TitleChar"/>
    <w:uiPriority w:val="10"/>
    <w:qFormat/>
    <w:rsid w:val="00A9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F2"/>
    <w:pPr>
      <w:spacing w:before="160"/>
      <w:jc w:val="center"/>
    </w:pPr>
    <w:rPr>
      <w:i/>
      <w:iCs/>
      <w:color w:val="404040" w:themeColor="text1" w:themeTint="BF"/>
    </w:rPr>
  </w:style>
  <w:style w:type="character" w:customStyle="1" w:styleId="QuoteChar">
    <w:name w:val="Quote Char"/>
    <w:basedOn w:val="DefaultParagraphFont"/>
    <w:link w:val="Quote"/>
    <w:uiPriority w:val="29"/>
    <w:rsid w:val="00A95DF2"/>
    <w:rPr>
      <w:i/>
      <w:iCs/>
      <w:color w:val="404040" w:themeColor="text1" w:themeTint="BF"/>
    </w:rPr>
  </w:style>
  <w:style w:type="paragraph" w:styleId="ListParagraph">
    <w:name w:val="List Paragraph"/>
    <w:basedOn w:val="Normal"/>
    <w:uiPriority w:val="34"/>
    <w:qFormat/>
    <w:rsid w:val="00A95DF2"/>
    <w:pPr>
      <w:ind w:left="720"/>
      <w:contextualSpacing/>
    </w:pPr>
  </w:style>
  <w:style w:type="character" w:styleId="IntenseEmphasis">
    <w:name w:val="Intense Emphasis"/>
    <w:basedOn w:val="DefaultParagraphFont"/>
    <w:uiPriority w:val="21"/>
    <w:qFormat/>
    <w:rsid w:val="00A95DF2"/>
    <w:rPr>
      <w:i/>
      <w:iCs/>
      <w:color w:val="0F4761" w:themeColor="accent1" w:themeShade="BF"/>
    </w:rPr>
  </w:style>
  <w:style w:type="paragraph" w:styleId="IntenseQuote">
    <w:name w:val="Intense Quote"/>
    <w:basedOn w:val="Normal"/>
    <w:next w:val="Normal"/>
    <w:link w:val="IntenseQuoteChar"/>
    <w:uiPriority w:val="30"/>
    <w:qFormat/>
    <w:rsid w:val="00A9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DF2"/>
    <w:rPr>
      <w:i/>
      <w:iCs/>
      <w:color w:val="0F4761" w:themeColor="accent1" w:themeShade="BF"/>
    </w:rPr>
  </w:style>
  <w:style w:type="character" w:styleId="IntenseReference">
    <w:name w:val="Intense Reference"/>
    <w:basedOn w:val="DefaultParagraphFont"/>
    <w:uiPriority w:val="32"/>
    <w:qFormat/>
    <w:rsid w:val="00A95DF2"/>
    <w:rPr>
      <w:b/>
      <w:bCs/>
      <w:smallCaps/>
      <w:color w:val="0F4761" w:themeColor="accent1" w:themeShade="BF"/>
      <w:spacing w:val="5"/>
    </w:rPr>
  </w:style>
  <w:style w:type="character" w:styleId="Hyperlink">
    <w:name w:val="Hyperlink"/>
    <w:basedOn w:val="DefaultParagraphFont"/>
    <w:uiPriority w:val="99"/>
    <w:unhideWhenUsed/>
    <w:rsid w:val="00A95DF2"/>
    <w:rPr>
      <w:color w:val="467886" w:themeColor="hyperlink"/>
      <w:u w:val="single"/>
    </w:rPr>
  </w:style>
  <w:style w:type="character" w:styleId="UnresolvedMention">
    <w:name w:val="Unresolved Mention"/>
    <w:basedOn w:val="DefaultParagraphFont"/>
    <w:uiPriority w:val="99"/>
    <w:semiHidden/>
    <w:unhideWhenUsed/>
    <w:rsid w:val="00A95DF2"/>
    <w:rPr>
      <w:color w:val="605E5C"/>
      <w:shd w:val="clear" w:color="auto" w:fill="E1DFDD"/>
    </w:rPr>
  </w:style>
  <w:style w:type="table" w:styleId="TableGrid">
    <w:name w:val="Table Grid"/>
    <w:basedOn w:val="TableNormal"/>
    <w:uiPriority w:val="39"/>
    <w:rsid w:val="008A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3189"/>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wnclerk@saxmundham-tc.gov.uk" TargetMode="External"/><Relationship Id="rId4" Type="http://schemas.openxmlformats.org/officeDocument/2006/relationships/numbering" Target="numbering.xml"/><Relationship Id="rId9" Type="http://schemas.openxmlformats.org/officeDocument/2006/relationships/hyperlink" Target="mailto:townclerk@saxmund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8" ma:contentTypeDescription="Create a new document." ma:contentTypeScope="" ma:versionID="f05bd3eaa348b1f8d38a0ce8fc3a6a96">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48b6de8a70ba883a83786e02808870df"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fc5d01-050d-42fb-b630-5c9c9f707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136c1-237e-45e7-92f5-8e14fc82d5e5}" ma:internalName="TaxCatchAll" ma:showField="CatchAllData" ma:web="8a3573b5-63a5-4f2b-9076-a8d7fdc1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9d07-fc10-4032-b72a-a9c5663c016e">
      <Terms xmlns="http://schemas.microsoft.com/office/infopath/2007/PartnerControls"/>
    </lcf76f155ced4ddcb4097134ff3c332f>
    <TaxCatchAll xmlns="8a3573b5-63a5-4f2b-9076-a8d7fdc17caf" xsi:nil="true"/>
  </documentManagement>
</p:properties>
</file>

<file path=customXml/itemProps1.xml><?xml version="1.0" encoding="utf-8"?>
<ds:datastoreItem xmlns:ds="http://schemas.openxmlformats.org/officeDocument/2006/customXml" ds:itemID="{0F606F7B-913F-4EDB-A4B8-8D4C8444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EFCBE-8F51-46D7-BB8A-29EAE1F833C2}">
  <ds:schemaRefs>
    <ds:schemaRef ds:uri="http://schemas.microsoft.com/sharepoint/v3/contenttype/forms"/>
  </ds:schemaRefs>
</ds:datastoreItem>
</file>

<file path=customXml/itemProps3.xml><?xml version="1.0" encoding="utf-8"?>
<ds:datastoreItem xmlns:ds="http://schemas.openxmlformats.org/officeDocument/2006/customXml" ds:itemID="{803E7A6B-469B-4C9E-A3F9-4C3D5EFBE8A1}">
  <ds:schemaRefs>
    <ds:schemaRef ds:uri="http://schemas.microsoft.com/office/2006/metadata/properties"/>
    <ds:schemaRef ds:uri="http://schemas.microsoft.com/office/infopath/2007/PartnerControls"/>
    <ds:schemaRef ds:uri="66379d07-fc10-4032-b72a-a9c5663c016e"/>
    <ds:schemaRef ds:uri="8a3573b5-63a5-4f2b-9076-a8d7fdc17ca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Michelle Allen</cp:lastModifiedBy>
  <cp:revision>228</cp:revision>
  <cp:lastPrinted>2024-06-06T14:54:00Z</cp:lastPrinted>
  <dcterms:created xsi:type="dcterms:W3CDTF">2024-06-04T15:21:00Z</dcterms:created>
  <dcterms:modified xsi:type="dcterms:W3CDTF">2025-03-11T12:44:00Z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y fmtid="{D5CDD505-2E9C-101B-9397-08002B2CF9AE}" pid="3" name="MediaServiceImageTags">
    <vt:lpwstr/>
  </property>
</Properties>
</file>